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12C32" w:rsidP="00C12C32" w:rsidRDefault="00C12C32" w14:paraId="547DAE57" w14:textId="38C9D9CD">
      <w:pPr>
        <w:tabs>
          <w:tab w:val="left" w:pos="993"/>
        </w:tabs>
        <w:spacing w:before="120" w:after="120"/>
        <w:jc w:val="center"/>
        <w:rPr>
          <w:rFonts w:eastAsia="Times New Roman"/>
          <w:b/>
          <w:caps/>
          <w:color w:val="F9423A" w:themeColor="text2"/>
          <w:kern w:val="32"/>
          <w:sz w:val="28"/>
          <w:szCs w:val="48"/>
          <w:lang w:eastAsia="en-US"/>
        </w:rPr>
      </w:pPr>
    </w:p>
    <w:p w:rsidR="00184295" w:rsidP="00C12C32" w:rsidRDefault="00184295" w14:paraId="59946D95" w14:textId="77777777">
      <w:pPr>
        <w:tabs>
          <w:tab w:val="left" w:pos="993"/>
        </w:tabs>
        <w:spacing w:before="120" w:after="120"/>
        <w:jc w:val="center"/>
        <w:rPr>
          <w:rFonts w:eastAsia="Times New Roman"/>
          <w:b/>
          <w:caps/>
          <w:color w:val="F9423A" w:themeColor="text2"/>
          <w:kern w:val="32"/>
          <w:sz w:val="28"/>
          <w:szCs w:val="48"/>
          <w:lang w:eastAsia="en-US"/>
        </w:rPr>
      </w:pPr>
    </w:p>
    <w:p w:rsidR="00184295" w:rsidP="00C12C32" w:rsidRDefault="00184295" w14:paraId="6C876B51" w14:textId="77777777">
      <w:pPr>
        <w:tabs>
          <w:tab w:val="left" w:pos="993"/>
        </w:tabs>
        <w:spacing w:before="120" w:after="120"/>
        <w:jc w:val="center"/>
        <w:rPr>
          <w:rFonts w:eastAsia="Times New Roman"/>
          <w:b/>
          <w:caps/>
          <w:color w:val="F9423A" w:themeColor="text2"/>
          <w:kern w:val="32"/>
          <w:sz w:val="28"/>
          <w:szCs w:val="48"/>
          <w:lang w:eastAsia="en-US"/>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90"/>
        <w:gridCol w:w="6490"/>
      </w:tblGrid>
      <w:tr w:rsidRPr="005D4C73" w:rsidR="00052F2F" w:rsidTr="00184295" w14:paraId="48D31E93" w14:textId="77777777">
        <w:tc>
          <w:tcPr>
            <w:tcW w:w="1781" w:type="pct"/>
          </w:tcPr>
          <w:p w:rsidR="00052F2F" w:rsidRDefault="00052F2F" w14:paraId="1E51E873" w14:textId="77777777">
            <w:pPr>
              <w:pStyle w:val="Clientno"/>
              <w:rPr>
                <w:rFonts w:cs="Times New Roman"/>
                <w:kern w:val="28"/>
                <w:sz w:val="22"/>
                <w:szCs w:val="22"/>
              </w:rPr>
            </w:pPr>
          </w:p>
        </w:tc>
        <w:tc>
          <w:tcPr>
            <w:tcW w:w="3219" w:type="pct"/>
          </w:tcPr>
          <w:p w:rsidRPr="00D512E5" w:rsidR="00052F2F" w:rsidRDefault="00052F2F" w14:paraId="474F5094" w14:textId="6C50DA7A">
            <w:pPr>
              <w:pStyle w:val="Clientno"/>
              <w:jc w:val="left"/>
              <w:rPr>
                <w:rFonts w:cs="Times New Roman"/>
                <w:b/>
                <w:bCs/>
                <w:kern w:val="28"/>
                <w:sz w:val="22"/>
                <w:szCs w:val="22"/>
              </w:rPr>
            </w:pPr>
            <w:r w:rsidRPr="00052F2F">
              <w:rPr>
                <w:rFonts w:cs="Times New Roman"/>
                <w:b/>
                <w:bCs/>
                <w:kern w:val="28"/>
                <w:sz w:val="48"/>
                <w:szCs w:val="48"/>
              </w:rPr>
              <w:t>CHARLOTTE COUNTY COMPREHENSIVE VULNERABILITY ASSESSMENT</w:t>
            </w:r>
          </w:p>
        </w:tc>
      </w:tr>
      <w:tr w:rsidR="00052F2F" w:rsidTr="00184295" w14:paraId="1837EC7D" w14:textId="77777777">
        <w:tc>
          <w:tcPr>
            <w:tcW w:w="1781" w:type="pct"/>
          </w:tcPr>
          <w:p w:rsidR="00052F2F" w:rsidRDefault="00052F2F" w14:paraId="6648BAF3" w14:textId="77777777">
            <w:pPr>
              <w:pStyle w:val="Clientno"/>
              <w:rPr>
                <w:rFonts w:cs="Times New Roman"/>
                <w:kern w:val="28"/>
                <w:sz w:val="22"/>
                <w:szCs w:val="22"/>
              </w:rPr>
            </w:pPr>
          </w:p>
        </w:tc>
        <w:tc>
          <w:tcPr>
            <w:tcW w:w="3219" w:type="pct"/>
          </w:tcPr>
          <w:p w:rsidR="00052F2F" w:rsidRDefault="00052F2F" w14:paraId="0F38FC68" w14:textId="77777777">
            <w:pPr>
              <w:pStyle w:val="Clientno"/>
              <w:jc w:val="left"/>
              <w:rPr>
                <w:rFonts w:cs="Times New Roman"/>
                <w:kern w:val="28"/>
                <w:sz w:val="22"/>
                <w:szCs w:val="22"/>
              </w:rPr>
            </w:pPr>
          </w:p>
        </w:tc>
      </w:tr>
      <w:tr w:rsidR="00052F2F" w:rsidTr="00184295" w14:paraId="2A59EB92" w14:textId="77777777">
        <w:tc>
          <w:tcPr>
            <w:tcW w:w="1781" w:type="pct"/>
          </w:tcPr>
          <w:p w:rsidR="00052F2F" w:rsidRDefault="00052F2F" w14:paraId="34782E8F" w14:textId="77777777">
            <w:pPr>
              <w:pStyle w:val="Clientno"/>
              <w:rPr>
                <w:rFonts w:cs="Times New Roman"/>
                <w:kern w:val="28"/>
                <w:sz w:val="22"/>
                <w:szCs w:val="22"/>
              </w:rPr>
            </w:pPr>
          </w:p>
        </w:tc>
        <w:tc>
          <w:tcPr>
            <w:tcW w:w="3219" w:type="pct"/>
          </w:tcPr>
          <w:p w:rsidR="00052F2F" w:rsidRDefault="00052F2F" w14:paraId="019EF1CE" w14:textId="77777777">
            <w:pPr>
              <w:pStyle w:val="Clientno"/>
              <w:jc w:val="left"/>
              <w:rPr>
                <w:rFonts w:cs="Times New Roman"/>
                <w:kern w:val="28"/>
                <w:sz w:val="22"/>
                <w:szCs w:val="22"/>
              </w:rPr>
            </w:pPr>
            <w:r>
              <w:rPr>
                <w:rFonts w:cs="Times New Roman"/>
                <w:kern w:val="28"/>
                <w:sz w:val="22"/>
                <w:szCs w:val="22"/>
              </w:rPr>
              <w:t>Client:</w:t>
            </w:r>
          </w:p>
          <w:p w:rsidR="00BD53A0" w:rsidRDefault="00BD53A0" w14:paraId="3F345870" w14:textId="584F2ABB">
            <w:pPr>
              <w:pStyle w:val="Clientno"/>
              <w:jc w:val="left"/>
              <w:rPr>
                <w:rFonts w:cs="Times New Roman"/>
                <w:b/>
                <w:bCs/>
                <w:kern w:val="28"/>
                <w:sz w:val="22"/>
                <w:szCs w:val="22"/>
              </w:rPr>
            </w:pPr>
            <w:r w:rsidRPr="00BD53A0">
              <w:rPr>
                <w:rFonts w:cs="Times New Roman"/>
                <w:b/>
                <w:bCs/>
                <w:kern w:val="28"/>
                <w:sz w:val="22"/>
                <w:szCs w:val="22"/>
              </w:rPr>
              <w:t>Charlotte County, FL</w:t>
            </w:r>
          </w:p>
          <w:p w:rsidRPr="00BD53A0" w:rsidR="00BD53A0" w:rsidRDefault="00BD53A0" w14:paraId="4E61A053" w14:textId="27C6963F">
            <w:pPr>
              <w:pStyle w:val="Clientno"/>
              <w:jc w:val="left"/>
              <w:rPr>
                <w:rFonts w:cs="Times New Roman"/>
                <w:kern w:val="28"/>
                <w:sz w:val="22"/>
                <w:szCs w:val="22"/>
              </w:rPr>
            </w:pPr>
            <w:r w:rsidRPr="00BD53A0">
              <w:rPr>
                <w:rFonts w:cs="Times New Roman"/>
                <w:kern w:val="28"/>
                <w:sz w:val="22"/>
                <w:szCs w:val="22"/>
              </w:rPr>
              <w:t xml:space="preserve">Funded By: </w:t>
            </w:r>
          </w:p>
          <w:p w:rsidRPr="00D512E5" w:rsidR="00052F2F" w:rsidRDefault="00052F2F" w14:paraId="5CBBC3F8" w14:textId="7201E05A">
            <w:pPr>
              <w:pStyle w:val="Clientno"/>
              <w:jc w:val="left"/>
              <w:rPr>
                <w:rFonts w:cs="Times New Roman"/>
                <w:b/>
                <w:bCs/>
                <w:kern w:val="28"/>
                <w:sz w:val="22"/>
                <w:szCs w:val="22"/>
              </w:rPr>
            </w:pPr>
            <w:r w:rsidRPr="00052F2F">
              <w:rPr>
                <w:rFonts w:cs="Times New Roman"/>
                <w:b/>
                <w:bCs/>
                <w:kern w:val="28"/>
                <w:sz w:val="22"/>
                <w:szCs w:val="22"/>
              </w:rPr>
              <w:t>COASTAL AND HEARTLAND NATIONAL ESTUARY PARTNERSHIP (CHNEP)</w:t>
            </w:r>
          </w:p>
        </w:tc>
      </w:tr>
      <w:tr w:rsidR="00052F2F" w:rsidTr="00184295" w14:paraId="63F6D8F0" w14:textId="77777777">
        <w:tc>
          <w:tcPr>
            <w:tcW w:w="1781" w:type="pct"/>
          </w:tcPr>
          <w:p w:rsidR="00052F2F" w:rsidRDefault="00052F2F" w14:paraId="56AEF7C9" w14:textId="77777777">
            <w:pPr>
              <w:pStyle w:val="Clientno"/>
              <w:rPr>
                <w:rFonts w:cs="Times New Roman"/>
                <w:kern w:val="28"/>
                <w:sz w:val="22"/>
                <w:szCs w:val="22"/>
              </w:rPr>
            </w:pPr>
          </w:p>
        </w:tc>
        <w:tc>
          <w:tcPr>
            <w:tcW w:w="3219" w:type="pct"/>
          </w:tcPr>
          <w:p w:rsidR="00052F2F" w:rsidRDefault="00052F2F" w14:paraId="1164B942" w14:textId="77777777">
            <w:pPr>
              <w:pStyle w:val="Clientno"/>
              <w:jc w:val="left"/>
              <w:rPr>
                <w:rFonts w:cs="Times New Roman"/>
                <w:kern w:val="28"/>
                <w:sz w:val="22"/>
                <w:szCs w:val="22"/>
              </w:rPr>
            </w:pPr>
          </w:p>
          <w:p w:rsidR="00052F2F" w:rsidRDefault="00052F2F" w14:paraId="6023C748" w14:textId="77777777">
            <w:pPr>
              <w:pStyle w:val="Clientno"/>
              <w:jc w:val="left"/>
              <w:rPr>
                <w:rFonts w:cs="Times New Roman"/>
                <w:kern w:val="28"/>
                <w:sz w:val="22"/>
                <w:szCs w:val="22"/>
              </w:rPr>
            </w:pPr>
          </w:p>
          <w:p w:rsidR="00052F2F" w:rsidRDefault="006F47D5" w14:paraId="57A0F8BC" w14:textId="78B6E134">
            <w:pPr>
              <w:pStyle w:val="Clientno"/>
              <w:jc w:val="left"/>
              <w:rPr>
                <w:rFonts w:cs="Times New Roman"/>
                <w:kern w:val="28"/>
                <w:sz w:val="22"/>
                <w:szCs w:val="22"/>
              </w:rPr>
            </w:pPr>
            <w:r>
              <w:rPr>
                <w:rFonts w:cs="Times New Roman"/>
                <w:kern w:val="28"/>
                <w:sz w:val="22"/>
                <w:szCs w:val="22"/>
              </w:rPr>
              <w:t xml:space="preserve">ADAPTATION </w:t>
            </w:r>
            <w:r w:rsidR="00352FA3">
              <w:rPr>
                <w:rFonts w:cs="Times New Roman"/>
                <w:kern w:val="28"/>
                <w:sz w:val="22"/>
                <w:szCs w:val="22"/>
              </w:rPr>
              <w:t xml:space="preserve">Focus </w:t>
            </w:r>
            <w:r>
              <w:rPr>
                <w:rFonts w:cs="Times New Roman"/>
                <w:kern w:val="28"/>
                <w:sz w:val="22"/>
                <w:szCs w:val="22"/>
              </w:rPr>
              <w:t>AREA</w:t>
            </w:r>
            <w:r w:rsidR="00352FA3">
              <w:rPr>
                <w:rFonts w:cs="Times New Roman"/>
                <w:kern w:val="28"/>
                <w:sz w:val="22"/>
                <w:szCs w:val="22"/>
              </w:rPr>
              <w:t xml:space="preserve"> and RECOMMENDATION </w:t>
            </w:r>
            <w:r w:rsidR="00C263BC">
              <w:rPr>
                <w:rFonts w:cs="Times New Roman"/>
                <w:kern w:val="28"/>
                <w:sz w:val="22"/>
                <w:szCs w:val="22"/>
              </w:rPr>
              <w:t>Re</w:t>
            </w:r>
            <w:r w:rsidR="00E92559">
              <w:rPr>
                <w:rFonts w:cs="Times New Roman"/>
                <w:kern w:val="28"/>
                <w:sz w:val="22"/>
                <w:szCs w:val="22"/>
              </w:rPr>
              <w:t>p</w:t>
            </w:r>
            <w:r w:rsidR="00C263BC">
              <w:rPr>
                <w:rFonts w:cs="Times New Roman"/>
                <w:kern w:val="28"/>
                <w:sz w:val="22"/>
                <w:szCs w:val="22"/>
              </w:rPr>
              <w:t>ort</w:t>
            </w:r>
          </w:p>
          <w:p w:rsidR="00052F2F" w:rsidRDefault="00052F2F" w14:paraId="55732D7F" w14:textId="77777777">
            <w:pPr>
              <w:pStyle w:val="Clientno"/>
              <w:jc w:val="left"/>
              <w:rPr>
                <w:rFonts w:cs="Times New Roman"/>
                <w:kern w:val="28"/>
                <w:sz w:val="22"/>
                <w:szCs w:val="22"/>
              </w:rPr>
            </w:pPr>
          </w:p>
          <w:p w:rsidR="00052F2F" w:rsidRDefault="00052F2F" w14:paraId="3EA53BE0" w14:textId="77777777">
            <w:pPr>
              <w:pStyle w:val="Clientno"/>
              <w:jc w:val="left"/>
              <w:rPr>
                <w:rFonts w:cs="Times New Roman"/>
                <w:kern w:val="28"/>
                <w:sz w:val="22"/>
                <w:szCs w:val="22"/>
              </w:rPr>
            </w:pPr>
          </w:p>
        </w:tc>
      </w:tr>
      <w:tr w:rsidR="00052F2F" w:rsidTr="00184295" w14:paraId="5BBE233A" w14:textId="77777777">
        <w:tc>
          <w:tcPr>
            <w:tcW w:w="1781" w:type="pct"/>
          </w:tcPr>
          <w:p w:rsidR="00052F2F" w:rsidRDefault="00052F2F" w14:paraId="0FED63DB" w14:textId="77777777">
            <w:pPr>
              <w:pStyle w:val="Clientno"/>
              <w:rPr>
                <w:rFonts w:cs="Times New Roman"/>
                <w:kern w:val="28"/>
                <w:sz w:val="22"/>
                <w:szCs w:val="22"/>
              </w:rPr>
            </w:pPr>
          </w:p>
        </w:tc>
        <w:tc>
          <w:tcPr>
            <w:tcW w:w="3219" w:type="pct"/>
          </w:tcPr>
          <w:p w:rsidR="00052F2F" w:rsidRDefault="00052F2F" w14:paraId="211C74EB" w14:textId="335F87DD">
            <w:pPr>
              <w:pStyle w:val="Clientno"/>
              <w:jc w:val="left"/>
              <w:rPr>
                <w:rFonts w:cs="Times New Roman"/>
                <w:kern w:val="28"/>
                <w:sz w:val="22"/>
                <w:szCs w:val="22"/>
              </w:rPr>
            </w:pPr>
            <w:r w:rsidRPr="00D512E5">
              <w:rPr>
                <w:rFonts w:cs="Times New Roman"/>
                <w:kern w:val="28"/>
                <w:sz w:val="22"/>
                <w:szCs w:val="22"/>
              </w:rPr>
              <w:t xml:space="preserve">DATE: </w:t>
            </w:r>
            <w:r w:rsidR="0014641E">
              <w:rPr>
                <w:rFonts w:cs="Times New Roman"/>
                <w:kern w:val="28"/>
                <w:sz w:val="22"/>
                <w:szCs w:val="22"/>
              </w:rPr>
              <w:t>May</w:t>
            </w:r>
            <w:r w:rsidRPr="00D512E5" w:rsidR="001B52E0">
              <w:rPr>
                <w:rFonts w:cs="Times New Roman"/>
                <w:kern w:val="28"/>
                <w:sz w:val="22"/>
                <w:szCs w:val="22"/>
              </w:rPr>
              <w:t xml:space="preserve"> </w:t>
            </w:r>
            <w:r w:rsidRPr="00D512E5">
              <w:rPr>
                <w:rFonts w:cs="Times New Roman"/>
                <w:kern w:val="28"/>
                <w:sz w:val="22"/>
                <w:szCs w:val="22"/>
              </w:rPr>
              <w:t>202</w:t>
            </w:r>
            <w:r w:rsidR="00B77167">
              <w:rPr>
                <w:rFonts w:cs="Times New Roman"/>
                <w:kern w:val="28"/>
                <w:sz w:val="22"/>
                <w:szCs w:val="22"/>
              </w:rPr>
              <w:t>6</w:t>
            </w:r>
          </w:p>
        </w:tc>
      </w:tr>
      <w:tr w:rsidR="00052F2F" w:rsidTr="00184295" w14:paraId="50413BDA" w14:textId="77777777">
        <w:tc>
          <w:tcPr>
            <w:tcW w:w="1781" w:type="pct"/>
          </w:tcPr>
          <w:p w:rsidR="00052F2F" w:rsidRDefault="00052F2F" w14:paraId="285A4954" w14:textId="77777777">
            <w:pPr>
              <w:pStyle w:val="Clientno"/>
              <w:rPr>
                <w:rFonts w:cs="Times New Roman"/>
                <w:kern w:val="28"/>
                <w:sz w:val="22"/>
                <w:szCs w:val="22"/>
              </w:rPr>
            </w:pPr>
          </w:p>
        </w:tc>
        <w:tc>
          <w:tcPr>
            <w:tcW w:w="3219" w:type="pct"/>
          </w:tcPr>
          <w:p w:rsidR="00052F2F" w:rsidRDefault="00052F2F" w14:paraId="2ABBEC84" w14:textId="77777777">
            <w:pPr>
              <w:pStyle w:val="Clientno"/>
              <w:jc w:val="left"/>
              <w:rPr>
                <w:rFonts w:cs="Times New Roman"/>
                <w:kern w:val="28"/>
                <w:sz w:val="22"/>
                <w:szCs w:val="22"/>
              </w:rPr>
            </w:pPr>
          </w:p>
          <w:p w:rsidR="00052F2F" w:rsidRDefault="00052F2F" w14:paraId="066D44FF" w14:textId="77777777">
            <w:pPr>
              <w:pStyle w:val="Clientno"/>
              <w:jc w:val="left"/>
              <w:rPr>
                <w:rFonts w:cs="Times New Roman"/>
                <w:kern w:val="28"/>
                <w:sz w:val="22"/>
                <w:szCs w:val="22"/>
              </w:rPr>
            </w:pPr>
          </w:p>
          <w:p w:rsidR="00052F2F" w:rsidRDefault="00052F2F" w14:paraId="28FC913A" w14:textId="77777777">
            <w:pPr>
              <w:pStyle w:val="Clientno"/>
              <w:jc w:val="left"/>
              <w:rPr>
                <w:rFonts w:cs="Times New Roman"/>
                <w:kern w:val="28"/>
                <w:sz w:val="22"/>
                <w:szCs w:val="22"/>
              </w:rPr>
            </w:pPr>
          </w:p>
          <w:p w:rsidR="00052F2F" w:rsidRDefault="00052F2F" w14:paraId="7C5C2673" w14:textId="77777777">
            <w:pPr>
              <w:pStyle w:val="Clientno"/>
              <w:jc w:val="left"/>
              <w:rPr>
                <w:rFonts w:cs="Times New Roman"/>
                <w:kern w:val="28"/>
                <w:sz w:val="22"/>
                <w:szCs w:val="22"/>
              </w:rPr>
            </w:pPr>
          </w:p>
          <w:p w:rsidR="00052F2F" w:rsidRDefault="00052F2F" w14:paraId="763BF572" w14:textId="77777777">
            <w:pPr>
              <w:pStyle w:val="Clientno"/>
              <w:jc w:val="left"/>
              <w:rPr>
                <w:rFonts w:cs="Times New Roman"/>
                <w:kern w:val="28"/>
                <w:sz w:val="22"/>
                <w:szCs w:val="22"/>
              </w:rPr>
            </w:pPr>
          </w:p>
          <w:p w:rsidR="00052F2F" w:rsidRDefault="00052F2F" w14:paraId="7544175D" w14:textId="77777777">
            <w:pPr>
              <w:pStyle w:val="Clientno"/>
              <w:jc w:val="left"/>
              <w:rPr>
                <w:rFonts w:cs="Times New Roman"/>
                <w:kern w:val="28"/>
                <w:sz w:val="22"/>
                <w:szCs w:val="22"/>
              </w:rPr>
            </w:pPr>
          </w:p>
        </w:tc>
      </w:tr>
      <w:tr w:rsidR="00052F2F" w:rsidTr="00184295" w14:paraId="689F7B79" w14:textId="77777777">
        <w:tc>
          <w:tcPr>
            <w:tcW w:w="1781" w:type="pct"/>
          </w:tcPr>
          <w:p w:rsidR="00052F2F" w:rsidRDefault="00052F2F" w14:paraId="71A1F7C7" w14:textId="77777777">
            <w:pPr>
              <w:pStyle w:val="Clientno"/>
              <w:rPr>
                <w:rFonts w:cs="Times New Roman"/>
                <w:kern w:val="28"/>
                <w:sz w:val="22"/>
                <w:szCs w:val="22"/>
              </w:rPr>
            </w:pPr>
          </w:p>
        </w:tc>
        <w:tc>
          <w:tcPr>
            <w:tcW w:w="3219" w:type="pct"/>
          </w:tcPr>
          <w:p w:rsidRPr="00D512E5" w:rsidR="00052F2F" w:rsidRDefault="00052F2F" w14:paraId="6DAB8879" w14:textId="77777777">
            <w:pPr>
              <w:rPr>
                <w:rFonts w:cs="Times New Roman" w:eastAsiaTheme="minorEastAsia"/>
                <w:caps/>
                <w:color w:val="F9423A" w:themeColor="accent1"/>
                <w:kern w:val="28"/>
              </w:rPr>
            </w:pPr>
            <w:r w:rsidRPr="00D512E5">
              <w:rPr>
                <w:rFonts w:cs="Times New Roman" w:eastAsiaTheme="minorEastAsia"/>
                <w:caps/>
                <w:color w:val="F9423A" w:themeColor="accent1"/>
                <w:kern w:val="28"/>
              </w:rPr>
              <w:t xml:space="preserve">WSP USA </w:t>
            </w:r>
          </w:p>
        </w:tc>
      </w:tr>
    </w:tbl>
    <w:p w:rsidR="00184295" w:rsidRDefault="00184295" w14:paraId="5F69FE2B" w14:textId="7A50C6F9">
      <w:pPr>
        <w:spacing w:line="240" w:lineRule="auto"/>
        <w:rPr>
          <w:rFonts w:eastAsia="Times New Roman"/>
          <w:b/>
          <w:caps/>
          <w:color w:val="F9423A" w:themeColor="text2"/>
          <w:kern w:val="32"/>
          <w:sz w:val="28"/>
          <w:szCs w:val="48"/>
          <w:lang w:eastAsia="en-US"/>
        </w:rPr>
        <w:sectPr w:rsidR="00184295" w:rsidSect="00C12C32">
          <w:headerReference w:type="even" r:id="rId11"/>
          <w:headerReference w:type="default" r:id="rId12"/>
          <w:footerReference w:type="even" r:id="rId13"/>
          <w:footerReference w:type="default" r:id="rId14"/>
          <w:headerReference w:type="first" r:id="rId15"/>
          <w:footerReference w:type="first" r:id="rId16"/>
          <w:pgSz w:w="12240" w:h="15840" w:orient="portrait" w:code="1"/>
          <w:pgMar w:top="1440" w:right="1080" w:bottom="1440" w:left="1080" w:header="720" w:footer="360" w:gutter="0"/>
          <w:cols w:space="708"/>
          <w:titlePg/>
          <w:docGrid w:linePitch="360"/>
        </w:sectPr>
      </w:pPr>
    </w:p>
    <w:p w:rsidR="00DC46A5" w:rsidRDefault="00DC46A5" w14:paraId="51158ED3" w14:textId="538AB913">
      <w:pPr>
        <w:spacing w:line="240" w:lineRule="auto"/>
        <w:rPr>
          <w:rFonts w:cs="Times New Roman"/>
          <w:lang w:eastAsia="en-US"/>
        </w:rPr>
      </w:pPr>
    </w:p>
    <w:sdt>
      <w:sdtPr>
        <w:id w:val="-247261783"/>
        <w:docPartObj>
          <w:docPartGallery w:val="Table of Contents"/>
          <w:docPartUnique/>
        </w:docPartObj>
        <w:rPr>
          <w:rFonts w:eastAsia="ＭＳ 明朝" w:eastAsiaTheme="minorEastAsia"/>
          <w:caps w:val="0"/>
          <w:smallCaps w:val="0"/>
          <w:color w:val="auto"/>
          <w:kern w:val="0"/>
          <w:sz w:val="20"/>
          <w:szCs w:val="20"/>
          <w:lang w:eastAsia="fr-CA"/>
        </w:rPr>
      </w:sdtPr>
      <w:sdtEndPr>
        <w:rPr>
          <w:rFonts w:eastAsia="ＭＳ 明朝" w:eastAsiaTheme="minorEastAsia"/>
          <w:b w:val="1"/>
          <w:bCs w:val="1"/>
          <w:caps w:val="0"/>
          <w:smallCaps w:val="0"/>
          <w:noProof/>
          <w:color w:val="auto"/>
          <w:sz w:val="20"/>
          <w:szCs w:val="20"/>
          <w:lang w:eastAsia="fr-CA"/>
        </w:rPr>
      </w:sdtEndPr>
      <w:sdtContent>
        <w:p w:rsidRPr="00EE0657" w:rsidR="00EE0657" w:rsidP="00356E38" w:rsidRDefault="00356E38" w14:paraId="3B8D8817" w14:textId="1E510F53">
          <w:pPr>
            <w:pStyle w:val="TOCHeading"/>
          </w:pPr>
          <w:r>
            <w:t>Table of contents</w:t>
          </w:r>
        </w:p>
        <w:p w:rsidR="00CC2EE4" w:rsidRDefault="00EE0657" w14:paraId="769AB904" w14:textId="47564D36">
          <w:pPr>
            <w:pStyle w:val="TOC1"/>
            <w:tabs>
              <w:tab w:val="left" w:pos="400"/>
              <w:tab w:val="right" w:leader="dot" w:pos="10070"/>
            </w:tabs>
            <w:rPr>
              <w:rFonts w:asciiTheme="minorHAnsi" w:hAnsiTheme="minorHAnsi" w:eastAsiaTheme="minorEastAsia" w:cstheme="minorBidi"/>
              <w:noProof/>
              <w:kern w:val="2"/>
              <w:sz w:val="24"/>
              <w:szCs w:val="24"/>
              <w:lang w:val="en-US" w:eastAsia="en-US"/>
              <w14:ligatures w14:val="standardContextual"/>
            </w:rPr>
          </w:pPr>
          <w:r>
            <w:fldChar w:fldCharType="begin"/>
          </w:r>
          <w:r>
            <w:instrText xml:space="preserve"> TOC \o "1-3" \h \z \u </w:instrText>
          </w:r>
          <w:r>
            <w:fldChar w:fldCharType="separate"/>
          </w:r>
          <w:hyperlink w:history="1" w:anchor="_Toc228959278">
            <w:r w:rsidRPr="0099281D" w:rsidR="00CC2EE4">
              <w:rPr>
                <w:rStyle w:val="Hyperlink"/>
                <w:noProof/>
              </w:rPr>
              <w:t>1</w:t>
            </w:r>
            <w:r w:rsidR="00CC2EE4">
              <w:rPr>
                <w:rFonts w:asciiTheme="minorHAnsi" w:hAnsiTheme="minorHAnsi" w:eastAsiaTheme="minorEastAsia" w:cstheme="minorBidi"/>
                <w:noProof/>
                <w:kern w:val="2"/>
                <w:sz w:val="24"/>
                <w:szCs w:val="24"/>
                <w:lang w:val="en-US" w:eastAsia="en-US"/>
                <w14:ligatures w14:val="standardContextual"/>
              </w:rPr>
              <w:tab/>
            </w:r>
            <w:r w:rsidRPr="0099281D" w:rsidR="00CC2EE4">
              <w:rPr>
                <w:rStyle w:val="Hyperlink"/>
                <w:noProof/>
              </w:rPr>
              <w:t>Overview</w:t>
            </w:r>
            <w:r w:rsidR="00CC2EE4">
              <w:rPr>
                <w:noProof/>
                <w:webHidden/>
              </w:rPr>
              <w:tab/>
            </w:r>
            <w:r w:rsidR="00CC2EE4">
              <w:rPr>
                <w:noProof/>
                <w:webHidden/>
              </w:rPr>
              <w:fldChar w:fldCharType="begin"/>
            </w:r>
            <w:r w:rsidR="00CC2EE4">
              <w:rPr>
                <w:noProof/>
                <w:webHidden/>
              </w:rPr>
              <w:instrText xml:space="preserve"> PAGEREF _Toc228959278 \h </w:instrText>
            </w:r>
            <w:r w:rsidR="00CC2EE4">
              <w:rPr>
                <w:noProof/>
                <w:webHidden/>
              </w:rPr>
            </w:r>
            <w:r w:rsidR="00CC2EE4">
              <w:rPr>
                <w:noProof/>
                <w:webHidden/>
              </w:rPr>
              <w:fldChar w:fldCharType="separate"/>
            </w:r>
            <w:r w:rsidR="00CC2EE4">
              <w:rPr>
                <w:noProof/>
                <w:webHidden/>
              </w:rPr>
              <w:t>1</w:t>
            </w:r>
            <w:r w:rsidR="00CC2EE4">
              <w:rPr>
                <w:noProof/>
                <w:webHidden/>
              </w:rPr>
              <w:fldChar w:fldCharType="end"/>
            </w:r>
          </w:hyperlink>
        </w:p>
        <w:p w:rsidR="00CC2EE4" w:rsidRDefault="00CC2EE4" w14:paraId="28B8C045" w14:textId="3B23D047">
          <w:pPr>
            <w:pStyle w:val="TOC1"/>
            <w:tabs>
              <w:tab w:val="left" w:pos="4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79">
            <w:r w:rsidRPr="0099281D">
              <w:rPr>
                <w:rStyle w:val="Hyperlink"/>
                <w:noProof/>
              </w:rPr>
              <w:t>2</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Objectives</w:t>
            </w:r>
            <w:r>
              <w:rPr>
                <w:noProof/>
                <w:webHidden/>
              </w:rPr>
              <w:tab/>
            </w:r>
            <w:r>
              <w:rPr>
                <w:noProof/>
                <w:webHidden/>
              </w:rPr>
              <w:fldChar w:fldCharType="begin"/>
            </w:r>
            <w:r>
              <w:rPr>
                <w:noProof/>
                <w:webHidden/>
              </w:rPr>
              <w:instrText xml:space="preserve"> PAGEREF _Toc228959279 \h </w:instrText>
            </w:r>
            <w:r>
              <w:rPr>
                <w:noProof/>
                <w:webHidden/>
              </w:rPr>
            </w:r>
            <w:r>
              <w:rPr>
                <w:noProof/>
                <w:webHidden/>
              </w:rPr>
              <w:fldChar w:fldCharType="separate"/>
            </w:r>
            <w:r>
              <w:rPr>
                <w:noProof/>
                <w:webHidden/>
              </w:rPr>
              <w:t>1</w:t>
            </w:r>
            <w:r>
              <w:rPr>
                <w:noProof/>
                <w:webHidden/>
              </w:rPr>
              <w:fldChar w:fldCharType="end"/>
            </w:r>
          </w:hyperlink>
        </w:p>
        <w:p w:rsidR="00CC2EE4" w:rsidRDefault="00CC2EE4" w14:paraId="52B4ED9C" w14:textId="7F850A89">
          <w:pPr>
            <w:pStyle w:val="TOC1"/>
            <w:tabs>
              <w:tab w:val="left" w:pos="4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80">
            <w:r w:rsidRPr="0099281D">
              <w:rPr>
                <w:rStyle w:val="Hyperlink"/>
                <w:noProof/>
              </w:rPr>
              <w:t>3</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Methodology</w:t>
            </w:r>
            <w:r>
              <w:rPr>
                <w:noProof/>
                <w:webHidden/>
              </w:rPr>
              <w:tab/>
            </w:r>
            <w:r>
              <w:rPr>
                <w:noProof/>
                <w:webHidden/>
              </w:rPr>
              <w:fldChar w:fldCharType="begin"/>
            </w:r>
            <w:r>
              <w:rPr>
                <w:noProof/>
                <w:webHidden/>
              </w:rPr>
              <w:instrText xml:space="preserve"> PAGEREF _Toc228959280 \h </w:instrText>
            </w:r>
            <w:r>
              <w:rPr>
                <w:noProof/>
                <w:webHidden/>
              </w:rPr>
            </w:r>
            <w:r>
              <w:rPr>
                <w:noProof/>
                <w:webHidden/>
              </w:rPr>
              <w:fldChar w:fldCharType="separate"/>
            </w:r>
            <w:r>
              <w:rPr>
                <w:noProof/>
                <w:webHidden/>
              </w:rPr>
              <w:t>2</w:t>
            </w:r>
            <w:r>
              <w:rPr>
                <w:noProof/>
                <w:webHidden/>
              </w:rPr>
              <w:fldChar w:fldCharType="end"/>
            </w:r>
          </w:hyperlink>
        </w:p>
        <w:p w:rsidR="00CC2EE4" w:rsidRDefault="00CC2EE4" w14:paraId="020C4BA6" w14:textId="3F54FACA">
          <w:pPr>
            <w:pStyle w:val="TOC2"/>
            <w:tabs>
              <w:tab w:val="left" w:pos="72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81">
            <w:r w:rsidRPr="0099281D">
              <w:rPr>
                <w:rStyle w:val="Hyperlink"/>
                <w:noProof/>
              </w:rPr>
              <w:t>3.1</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Data-Driven Analysis</w:t>
            </w:r>
            <w:r>
              <w:rPr>
                <w:noProof/>
                <w:webHidden/>
              </w:rPr>
              <w:tab/>
            </w:r>
            <w:r>
              <w:rPr>
                <w:noProof/>
                <w:webHidden/>
              </w:rPr>
              <w:fldChar w:fldCharType="begin"/>
            </w:r>
            <w:r>
              <w:rPr>
                <w:noProof/>
                <w:webHidden/>
              </w:rPr>
              <w:instrText xml:space="preserve"> PAGEREF _Toc228959281 \h </w:instrText>
            </w:r>
            <w:r>
              <w:rPr>
                <w:noProof/>
                <w:webHidden/>
              </w:rPr>
            </w:r>
            <w:r>
              <w:rPr>
                <w:noProof/>
                <w:webHidden/>
              </w:rPr>
              <w:fldChar w:fldCharType="separate"/>
            </w:r>
            <w:r>
              <w:rPr>
                <w:noProof/>
                <w:webHidden/>
              </w:rPr>
              <w:t>2</w:t>
            </w:r>
            <w:r>
              <w:rPr>
                <w:noProof/>
                <w:webHidden/>
              </w:rPr>
              <w:fldChar w:fldCharType="end"/>
            </w:r>
          </w:hyperlink>
        </w:p>
        <w:p w:rsidR="00CC2EE4" w:rsidRDefault="00CC2EE4" w14:paraId="2CBEC7D8" w14:textId="5BD212D1">
          <w:pPr>
            <w:pStyle w:val="TOC2"/>
            <w:tabs>
              <w:tab w:val="left" w:pos="72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82">
            <w:r w:rsidRPr="0099281D">
              <w:rPr>
                <w:rStyle w:val="Hyperlink"/>
                <w:noProof/>
              </w:rPr>
              <w:t>3.2</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Selection Criteria</w:t>
            </w:r>
            <w:r>
              <w:rPr>
                <w:noProof/>
                <w:webHidden/>
              </w:rPr>
              <w:tab/>
            </w:r>
            <w:r>
              <w:rPr>
                <w:noProof/>
                <w:webHidden/>
              </w:rPr>
              <w:fldChar w:fldCharType="begin"/>
            </w:r>
            <w:r>
              <w:rPr>
                <w:noProof/>
                <w:webHidden/>
              </w:rPr>
              <w:instrText xml:space="preserve"> PAGEREF _Toc228959282 \h </w:instrText>
            </w:r>
            <w:r>
              <w:rPr>
                <w:noProof/>
                <w:webHidden/>
              </w:rPr>
            </w:r>
            <w:r>
              <w:rPr>
                <w:noProof/>
                <w:webHidden/>
              </w:rPr>
              <w:fldChar w:fldCharType="separate"/>
            </w:r>
            <w:r>
              <w:rPr>
                <w:noProof/>
                <w:webHidden/>
              </w:rPr>
              <w:t>2</w:t>
            </w:r>
            <w:r>
              <w:rPr>
                <w:noProof/>
                <w:webHidden/>
              </w:rPr>
              <w:fldChar w:fldCharType="end"/>
            </w:r>
          </w:hyperlink>
        </w:p>
        <w:p w:rsidR="00CC2EE4" w:rsidRDefault="00CC2EE4" w14:paraId="2E056737" w14:textId="2A979AEA">
          <w:pPr>
            <w:pStyle w:val="TOC2"/>
            <w:tabs>
              <w:tab w:val="left" w:pos="72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83">
            <w:r w:rsidRPr="0099281D">
              <w:rPr>
                <w:rStyle w:val="Hyperlink"/>
                <w:noProof/>
              </w:rPr>
              <w:t>3.3</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 xml:space="preserve">Facility Ranking Basis </w:t>
            </w:r>
            <w:r>
              <w:rPr>
                <w:noProof/>
                <w:webHidden/>
              </w:rPr>
              <w:tab/>
            </w:r>
            <w:r>
              <w:rPr>
                <w:noProof/>
                <w:webHidden/>
              </w:rPr>
              <w:fldChar w:fldCharType="begin"/>
            </w:r>
            <w:r>
              <w:rPr>
                <w:noProof/>
                <w:webHidden/>
              </w:rPr>
              <w:instrText xml:space="preserve"> PAGEREF _Toc228959283 \h </w:instrText>
            </w:r>
            <w:r>
              <w:rPr>
                <w:noProof/>
                <w:webHidden/>
              </w:rPr>
            </w:r>
            <w:r>
              <w:rPr>
                <w:noProof/>
                <w:webHidden/>
              </w:rPr>
              <w:fldChar w:fldCharType="separate"/>
            </w:r>
            <w:r>
              <w:rPr>
                <w:noProof/>
                <w:webHidden/>
              </w:rPr>
              <w:t>2</w:t>
            </w:r>
            <w:r>
              <w:rPr>
                <w:noProof/>
                <w:webHidden/>
              </w:rPr>
              <w:fldChar w:fldCharType="end"/>
            </w:r>
          </w:hyperlink>
        </w:p>
        <w:p w:rsidR="00CC2EE4" w:rsidRDefault="00CC2EE4" w14:paraId="205566E0" w14:textId="58370E9A">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84">
            <w:r w:rsidRPr="0099281D">
              <w:rPr>
                <w:rStyle w:val="Hyperlink"/>
                <w:noProof/>
              </w:rPr>
              <w:t>3.3.1</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Flood-induced monetized losses</w:t>
            </w:r>
            <w:r>
              <w:rPr>
                <w:noProof/>
                <w:webHidden/>
              </w:rPr>
              <w:tab/>
            </w:r>
            <w:r>
              <w:rPr>
                <w:noProof/>
                <w:webHidden/>
              </w:rPr>
              <w:fldChar w:fldCharType="begin"/>
            </w:r>
            <w:r>
              <w:rPr>
                <w:noProof/>
                <w:webHidden/>
              </w:rPr>
              <w:instrText xml:space="preserve"> PAGEREF _Toc228959284 \h </w:instrText>
            </w:r>
            <w:r>
              <w:rPr>
                <w:noProof/>
                <w:webHidden/>
              </w:rPr>
            </w:r>
            <w:r>
              <w:rPr>
                <w:noProof/>
                <w:webHidden/>
              </w:rPr>
              <w:fldChar w:fldCharType="separate"/>
            </w:r>
            <w:r>
              <w:rPr>
                <w:noProof/>
                <w:webHidden/>
              </w:rPr>
              <w:t>3</w:t>
            </w:r>
            <w:r>
              <w:rPr>
                <w:noProof/>
                <w:webHidden/>
              </w:rPr>
              <w:fldChar w:fldCharType="end"/>
            </w:r>
          </w:hyperlink>
        </w:p>
        <w:p w:rsidR="00CC2EE4" w:rsidRDefault="00CC2EE4" w14:paraId="07585434" w14:textId="2A853EB2">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85">
            <w:r w:rsidRPr="0099281D">
              <w:rPr>
                <w:rStyle w:val="Hyperlink"/>
                <w:noProof/>
              </w:rPr>
              <w:t>3.3.2</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Flood damage severity</w:t>
            </w:r>
            <w:r>
              <w:rPr>
                <w:noProof/>
                <w:webHidden/>
              </w:rPr>
              <w:tab/>
            </w:r>
            <w:r>
              <w:rPr>
                <w:noProof/>
                <w:webHidden/>
              </w:rPr>
              <w:fldChar w:fldCharType="begin"/>
            </w:r>
            <w:r>
              <w:rPr>
                <w:noProof/>
                <w:webHidden/>
              </w:rPr>
              <w:instrText xml:space="preserve"> PAGEREF _Toc228959285 \h </w:instrText>
            </w:r>
            <w:r>
              <w:rPr>
                <w:noProof/>
                <w:webHidden/>
              </w:rPr>
            </w:r>
            <w:r>
              <w:rPr>
                <w:noProof/>
                <w:webHidden/>
              </w:rPr>
              <w:fldChar w:fldCharType="separate"/>
            </w:r>
            <w:r>
              <w:rPr>
                <w:noProof/>
                <w:webHidden/>
              </w:rPr>
              <w:t>3</w:t>
            </w:r>
            <w:r>
              <w:rPr>
                <w:noProof/>
                <w:webHidden/>
              </w:rPr>
              <w:fldChar w:fldCharType="end"/>
            </w:r>
          </w:hyperlink>
        </w:p>
        <w:p w:rsidR="00CC2EE4" w:rsidRDefault="00CC2EE4" w14:paraId="62A3048A" w14:textId="5964A6CD">
          <w:pPr>
            <w:pStyle w:val="TOC1"/>
            <w:tabs>
              <w:tab w:val="left" w:pos="4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86">
            <w:r w:rsidRPr="0099281D">
              <w:rPr>
                <w:rStyle w:val="Hyperlink"/>
                <w:noProof/>
              </w:rPr>
              <w:t>4</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Identified Adaptation Focus Areas</w:t>
            </w:r>
            <w:r>
              <w:rPr>
                <w:noProof/>
                <w:webHidden/>
              </w:rPr>
              <w:tab/>
            </w:r>
            <w:r>
              <w:rPr>
                <w:noProof/>
                <w:webHidden/>
              </w:rPr>
              <w:fldChar w:fldCharType="begin"/>
            </w:r>
            <w:r>
              <w:rPr>
                <w:noProof/>
                <w:webHidden/>
              </w:rPr>
              <w:instrText xml:space="preserve"> PAGEREF _Toc228959286 \h </w:instrText>
            </w:r>
            <w:r>
              <w:rPr>
                <w:noProof/>
                <w:webHidden/>
              </w:rPr>
            </w:r>
            <w:r>
              <w:rPr>
                <w:noProof/>
                <w:webHidden/>
              </w:rPr>
              <w:fldChar w:fldCharType="separate"/>
            </w:r>
            <w:r>
              <w:rPr>
                <w:noProof/>
                <w:webHidden/>
              </w:rPr>
              <w:t>4</w:t>
            </w:r>
            <w:r>
              <w:rPr>
                <w:noProof/>
                <w:webHidden/>
              </w:rPr>
              <w:fldChar w:fldCharType="end"/>
            </w:r>
          </w:hyperlink>
        </w:p>
        <w:p w:rsidR="00CC2EE4" w:rsidRDefault="00CC2EE4" w14:paraId="22F1FE12" w14:textId="4D3DEB6E">
          <w:pPr>
            <w:pStyle w:val="TOC2"/>
            <w:tabs>
              <w:tab w:val="left" w:pos="72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87">
            <w:r w:rsidRPr="0099281D">
              <w:rPr>
                <w:rStyle w:val="Hyperlink"/>
                <w:noProof/>
              </w:rPr>
              <w:t>4.1</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Adaptation Focus Area 1 – South</w:t>
            </w:r>
            <w:r>
              <w:rPr>
                <w:noProof/>
                <w:webHidden/>
              </w:rPr>
              <w:tab/>
            </w:r>
            <w:r>
              <w:rPr>
                <w:noProof/>
                <w:webHidden/>
              </w:rPr>
              <w:fldChar w:fldCharType="begin"/>
            </w:r>
            <w:r>
              <w:rPr>
                <w:noProof/>
                <w:webHidden/>
              </w:rPr>
              <w:instrText xml:space="preserve"> PAGEREF _Toc228959287 \h </w:instrText>
            </w:r>
            <w:r>
              <w:rPr>
                <w:noProof/>
                <w:webHidden/>
              </w:rPr>
            </w:r>
            <w:r>
              <w:rPr>
                <w:noProof/>
                <w:webHidden/>
              </w:rPr>
              <w:fldChar w:fldCharType="separate"/>
            </w:r>
            <w:r>
              <w:rPr>
                <w:noProof/>
                <w:webHidden/>
              </w:rPr>
              <w:t>11</w:t>
            </w:r>
            <w:r>
              <w:rPr>
                <w:noProof/>
                <w:webHidden/>
              </w:rPr>
              <w:fldChar w:fldCharType="end"/>
            </w:r>
          </w:hyperlink>
        </w:p>
        <w:p w:rsidR="00CC2EE4" w:rsidRDefault="00CC2EE4" w14:paraId="38ACCD82" w14:textId="7E9CA484">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88">
            <w:r w:rsidRPr="0099281D">
              <w:rPr>
                <w:rStyle w:val="Hyperlink"/>
                <w:noProof/>
              </w:rPr>
              <w:t>4.1.1</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Focus Area Overview</w:t>
            </w:r>
            <w:r>
              <w:rPr>
                <w:noProof/>
                <w:webHidden/>
              </w:rPr>
              <w:tab/>
            </w:r>
            <w:r>
              <w:rPr>
                <w:noProof/>
                <w:webHidden/>
              </w:rPr>
              <w:fldChar w:fldCharType="begin"/>
            </w:r>
            <w:r>
              <w:rPr>
                <w:noProof/>
                <w:webHidden/>
              </w:rPr>
              <w:instrText xml:space="preserve"> PAGEREF _Toc228959288 \h </w:instrText>
            </w:r>
            <w:r>
              <w:rPr>
                <w:noProof/>
                <w:webHidden/>
              </w:rPr>
            </w:r>
            <w:r>
              <w:rPr>
                <w:noProof/>
                <w:webHidden/>
              </w:rPr>
              <w:fldChar w:fldCharType="separate"/>
            </w:r>
            <w:r>
              <w:rPr>
                <w:noProof/>
                <w:webHidden/>
              </w:rPr>
              <w:t>11</w:t>
            </w:r>
            <w:r>
              <w:rPr>
                <w:noProof/>
                <w:webHidden/>
              </w:rPr>
              <w:fldChar w:fldCharType="end"/>
            </w:r>
          </w:hyperlink>
        </w:p>
        <w:p w:rsidR="00CC2EE4" w:rsidRDefault="00CC2EE4" w14:paraId="5854CD51" w14:textId="3B46B887">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90">
            <w:r w:rsidRPr="0099281D">
              <w:rPr>
                <w:rStyle w:val="Hyperlink"/>
                <w:noProof/>
              </w:rPr>
              <w:t>4.1.2</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Impacted Facilities</w:t>
            </w:r>
            <w:r>
              <w:rPr>
                <w:noProof/>
                <w:webHidden/>
              </w:rPr>
              <w:tab/>
            </w:r>
            <w:r>
              <w:rPr>
                <w:noProof/>
                <w:webHidden/>
              </w:rPr>
              <w:fldChar w:fldCharType="begin"/>
            </w:r>
            <w:r>
              <w:rPr>
                <w:noProof/>
                <w:webHidden/>
              </w:rPr>
              <w:instrText xml:space="preserve"> PAGEREF _Toc228959290 \h </w:instrText>
            </w:r>
            <w:r>
              <w:rPr>
                <w:noProof/>
                <w:webHidden/>
              </w:rPr>
            </w:r>
            <w:r>
              <w:rPr>
                <w:noProof/>
                <w:webHidden/>
              </w:rPr>
              <w:fldChar w:fldCharType="separate"/>
            </w:r>
            <w:r>
              <w:rPr>
                <w:noProof/>
                <w:webHidden/>
              </w:rPr>
              <w:t>11</w:t>
            </w:r>
            <w:r>
              <w:rPr>
                <w:noProof/>
                <w:webHidden/>
              </w:rPr>
              <w:fldChar w:fldCharType="end"/>
            </w:r>
          </w:hyperlink>
        </w:p>
        <w:p w:rsidR="00CC2EE4" w:rsidRDefault="00CC2EE4" w14:paraId="48557524" w14:textId="64BDABF9">
          <w:pPr>
            <w:pStyle w:val="TOC2"/>
            <w:tabs>
              <w:tab w:val="left" w:pos="72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91">
            <w:r w:rsidRPr="0099281D">
              <w:rPr>
                <w:rStyle w:val="Hyperlink"/>
                <w:noProof/>
              </w:rPr>
              <w:t>4.2</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Adaptation Focus Area 2 – Mid</w:t>
            </w:r>
            <w:r>
              <w:rPr>
                <w:noProof/>
                <w:webHidden/>
              </w:rPr>
              <w:tab/>
            </w:r>
            <w:r>
              <w:rPr>
                <w:noProof/>
                <w:webHidden/>
              </w:rPr>
              <w:fldChar w:fldCharType="begin"/>
            </w:r>
            <w:r>
              <w:rPr>
                <w:noProof/>
                <w:webHidden/>
              </w:rPr>
              <w:instrText xml:space="preserve"> PAGEREF _Toc228959291 \h </w:instrText>
            </w:r>
            <w:r>
              <w:rPr>
                <w:noProof/>
                <w:webHidden/>
              </w:rPr>
            </w:r>
            <w:r>
              <w:rPr>
                <w:noProof/>
                <w:webHidden/>
              </w:rPr>
              <w:fldChar w:fldCharType="separate"/>
            </w:r>
            <w:r>
              <w:rPr>
                <w:noProof/>
                <w:webHidden/>
              </w:rPr>
              <w:t>31</w:t>
            </w:r>
            <w:r>
              <w:rPr>
                <w:noProof/>
                <w:webHidden/>
              </w:rPr>
              <w:fldChar w:fldCharType="end"/>
            </w:r>
          </w:hyperlink>
        </w:p>
        <w:p w:rsidR="00CC2EE4" w:rsidRDefault="00CC2EE4" w14:paraId="117BC251" w14:textId="27F36987">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92">
            <w:r w:rsidRPr="0099281D">
              <w:rPr>
                <w:rStyle w:val="Hyperlink"/>
                <w:noProof/>
              </w:rPr>
              <w:t>4.2.1</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Focus Area Overview</w:t>
            </w:r>
            <w:r>
              <w:rPr>
                <w:noProof/>
                <w:webHidden/>
              </w:rPr>
              <w:tab/>
            </w:r>
            <w:r>
              <w:rPr>
                <w:noProof/>
                <w:webHidden/>
              </w:rPr>
              <w:fldChar w:fldCharType="begin"/>
            </w:r>
            <w:r>
              <w:rPr>
                <w:noProof/>
                <w:webHidden/>
              </w:rPr>
              <w:instrText xml:space="preserve"> PAGEREF _Toc228959292 \h </w:instrText>
            </w:r>
            <w:r>
              <w:rPr>
                <w:noProof/>
                <w:webHidden/>
              </w:rPr>
            </w:r>
            <w:r>
              <w:rPr>
                <w:noProof/>
                <w:webHidden/>
              </w:rPr>
              <w:fldChar w:fldCharType="separate"/>
            </w:r>
            <w:r>
              <w:rPr>
                <w:noProof/>
                <w:webHidden/>
              </w:rPr>
              <w:t>31</w:t>
            </w:r>
            <w:r>
              <w:rPr>
                <w:noProof/>
                <w:webHidden/>
              </w:rPr>
              <w:fldChar w:fldCharType="end"/>
            </w:r>
          </w:hyperlink>
        </w:p>
        <w:p w:rsidR="00CC2EE4" w:rsidRDefault="00CC2EE4" w14:paraId="53DA67E7" w14:textId="45DF2687">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293">
            <w:r w:rsidRPr="0099281D">
              <w:rPr>
                <w:rStyle w:val="Hyperlink"/>
                <w:noProof/>
              </w:rPr>
              <w:t>4.2.2</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Impacted Facilities</w:t>
            </w:r>
            <w:r>
              <w:rPr>
                <w:noProof/>
                <w:webHidden/>
              </w:rPr>
              <w:tab/>
            </w:r>
            <w:r>
              <w:rPr>
                <w:noProof/>
                <w:webHidden/>
              </w:rPr>
              <w:fldChar w:fldCharType="begin"/>
            </w:r>
            <w:r>
              <w:rPr>
                <w:noProof/>
                <w:webHidden/>
              </w:rPr>
              <w:instrText xml:space="preserve"> PAGEREF _Toc228959293 \h </w:instrText>
            </w:r>
            <w:r>
              <w:rPr>
                <w:noProof/>
                <w:webHidden/>
              </w:rPr>
            </w:r>
            <w:r>
              <w:rPr>
                <w:noProof/>
                <w:webHidden/>
              </w:rPr>
              <w:fldChar w:fldCharType="separate"/>
            </w:r>
            <w:r>
              <w:rPr>
                <w:noProof/>
                <w:webHidden/>
              </w:rPr>
              <w:t>31</w:t>
            </w:r>
            <w:r>
              <w:rPr>
                <w:noProof/>
                <w:webHidden/>
              </w:rPr>
              <w:fldChar w:fldCharType="end"/>
            </w:r>
          </w:hyperlink>
        </w:p>
        <w:p w:rsidR="00CC2EE4" w:rsidRDefault="00CC2EE4" w14:paraId="7CD0F7E2" w14:textId="54932817">
          <w:pPr>
            <w:pStyle w:val="TOC2"/>
            <w:tabs>
              <w:tab w:val="left" w:pos="72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75">
            <w:r w:rsidRPr="0099281D">
              <w:rPr>
                <w:rStyle w:val="Hyperlink"/>
                <w:noProof/>
              </w:rPr>
              <w:t>4.3</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Adpataion Focus Area 3 – West</w:t>
            </w:r>
            <w:r>
              <w:rPr>
                <w:noProof/>
                <w:webHidden/>
              </w:rPr>
              <w:tab/>
            </w:r>
            <w:r>
              <w:rPr>
                <w:noProof/>
                <w:webHidden/>
              </w:rPr>
              <w:fldChar w:fldCharType="begin"/>
            </w:r>
            <w:r>
              <w:rPr>
                <w:noProof/>
                <w:webHidden/>
              </w:rPr>
              <w:instrText xml:space="preserve"> PAGEREF _Toc228959375 \h </w:instrText>
            </w:r>
            <w:r>
              <w:rPr>
                <w:noProof/>
                <w:webHidden/>
              </w:rPr>
            </w:r>
            <w:r>
              <w:rPr>
                <w:noProof/>
                <w:webHidden/>
              </w:rPr>
              <w:fldChar w:fldCharType="separate"/>
            </w:r>
            <w:r>
              <w:rPr>
                <w:noProof/>
                <w:webHidden/>
              </w:rPr>
              <w:t>65</w:t>
            </w:r>
            <w:r>
              <w:rPr>
                <w:noProof/>
                <w:webHidden/>
              </w:rPr>
              <w:fldChar w:fldCharType="end"/>
            </w:r>
          </w:hyperlink>
        </w:p>
        <w:p w:rsidR="00CC2EE4" w:rsidRDefault="00CC2EE4" w14:paraId="77C299AD" w14:textId="42C14CA6">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76">
            <w:r w:rsidRPr="0099281D">
              <w:rPr>
                <w:rStyle w:val="Hyperlink"/>
                <w:noProof/>
              </w:rPr>
              <w:t>4.3.1</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Focus Area Overview</w:t>
            </w:r>
            <w:r>
              <w:rPr>
                <w:noProof/>
                <w:webHidden/>
              </w:rPr>
              <w:tab/>
            </w:r>
            <w:r>
              <w:rPr>
                <w:noProof/>
                <w:webHidden/>
              </w:rPr>
              <w:fldChar w:fldCharType="begin"/>
            </w:r>
            <w:r>
              <w:rPr>
                <w:noProof/>
                <w:webHidden/>
              </w:rPr>
              <w:instrText xml:space="preserve"> PAGEREF _Toc228959376 \h </w:instrText>
            </w:r>
            <w:r>
              <w:rPr>
                <w:noProof/>
                <w:webHidden/>
              </w:rPr>
            </w:r>
            <w:r>
              <w:rPr>
                <w:noProof/>
                <w:webHidden/>
              </w:rPr>
              <w:fldChar w:fldCharType="separate"/>
            </w:r>
            <w:r>
              <w:rPr>
                <w:noProof/>
                <w:webHidden/>
              </w:rPr>
              <w:t>65</w:t>
            </w:r>
            <w:r>
              <w:rPr>
                <w:noProof/>
                <w:webHidden/>
              </w:rPr>
              <w:fldChar w:fldCharType="end"/>
            </w:r>
          </w:hyperlink>
        </w:p>
        <w:p w:rsidR="00CC2EE4" w:rsidRDefault="00CC2EE4" w14:paraId="7F8E765C" w14:textId="66CA5E03">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78">
            <w:r w:rsidRPr="0099281D">
              <w:rPr>
                <w:rStyle w:val="Hyperlink"/>
                <w:noProof/>
              </w:rPr>
              <w:t>4.3.2</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Impacted Facilities</w:t>
            </w:r>
            <w:r>
              <w:rPr>
                <w:noProof/>
                <w:webHidden/>
              </w:rPr>
              <w:tab/>
            </w:r>
            <w:r>
              <w:rPr>
                <w:noProof/>
                <w:webHidden/>
              </w:rPr>
              <w:fldChar w:fldCharType="begin"/>
            </w:r>
            <w:r>
              <w:rPr>
                <w:noProof/>
                <w:webHidden/>
              </w:rPr>
              <w:instrText xml:space="preserve"> PAGEREF _Toc228959378 \h </w:instrText>
            </w:r>
            <w:r>
              <w:rPr>
                <w:noProof/>
                <w:webHidden/>
              </w:rPr>
            </w:r>
            <w:r>
              <w:rPr>
                <w:noProof/>
                <w:webHidden/>
              </w:rPr>
              <w:fldChar w:fldCharType="separate"/>
            </w:r>
            <w:r>
              <w:rPr>
                <w:noProof/>
                <w:webHidden/>
              </w:rPr>
              <w:t>65</w:t>
            </w:r>
            <w:r>
              <w:rPr>
                <w:noProof/>
                <w:webHidden/>
              </w:rPr>
              <w:fldChar w:fldCharType="end"/>
            </w:r>
          </w:hyperlink>
        </w:p>
        <w:p w:rsidR="00CC2EE4" w:rsidRDefault="00CC2EE4" w14:paraId="175F92A6" w14:textId="2B4B4FF2">
          <w:pPr>
            <w:pStyle w:val="TOC1"/>
            <w:tabs>
              <w:tab w:val="left" w:pos="4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79">
            <w:r w:rsidRPr="0099281D">
              <w:rPr>
                <w:rStyle w:val="Hyperlink"/>
                <w:noProof/>
              </w:rPr>
              <w:t>5</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Next Steps</w:t>
            </w:r>
            <w:r>
              <w:rPr>
                <w:noProof/>
                <w:webHidden/>
              </w:rPr>
              <w:tab/>
            </w:r>
            <w:r>
              <w:rPr>
                <w:noProof/>
                <w:webHidden/>
              </w:rPr>
              <w:fldChar w:fldCharType="begin"/>
            </w:r>
            <w:r>
              <w:rPr>
                <w:noProof/>
                <w:webHidden/>
              </w:rPr>
              <w:instrText xml:space="preserve"> PAGEREF _Toc228959379 \h </w:instrText>
            </w:r>
            <w:r>
              <w:rPr>
                <w:noProof/>
                <w:webHidden/>
              </w:rPr>
            </w:r>
            <w:r>
              <w:rPr>
                <w:noProof/>
                <w:webHidden/>
              </w:rPr>
              <w:fldChar w:fldCharType="separate"/>
            </w:r>
            <w:r>
              <w:rPr>
                <w:noProof/>
                <w:webHidden/>
              </w:rPr>
              <w:t>88</w:t>
            </w:r>
            <w:r>
              <w:rPr>
                <w:noProof/>
                <w:webHidden/>
              </w:rPr>
              <w:fldChar w:fldCharType="end"/>
            </w:r>
          </w:hyperlink>
        </w:p>
        <w:p w:rsidR="00CC2EE4" w:rsidRDefault="00CC2EE4" w14:paraId="48899B15" w14:textId="4EA68F14">
          <w:pPr>
            <w:pStyle w:val="TOC2"/>
            <w:tabs>
              <w:tab w:val="left" w:pos="72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80">
            <w:r w:rsidRPr="0099281D">
              <w:rPr>
                <w:rStyle w:val="Hyperlink"/>
                <w:noProof/>
                <w:lang w:eastAsia="en-US"/>
              </w:rPr>
              <w:t>5.1</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lang w:eastAsia="en-US"/>
              </w:rPr>
              <w:t>Alignment with Charlotte County Local Mitigation Strategy</w:t>
            </w:r>
            <w:r>
              <w:rPr>
                <w:noProof/>
                <w:webHidden/>
              </w:rPr>
              <w:tab/>
            </w:r>
            <w:r>
              <w:rPr>
                <w:noProof/>
                <w:webHidden/>
              </w:rPr>
              <w:fldChar w:fldCharType="begin"/>
            </w:r>
            <w:r>
              <w:rPr>
                <w:noProof/>
                <w:webHidden/>
              </w:rPr>
              <w:instrText xml:space="preserve"> PAGEREF _Toc228959380 \h </w:instrText>
            </w:r>
            <w:r>
              <w:rPr>
                <w:noProof/>
                <w:webHidden/>
              </w:rPr>
            </w:r>
            <w:r>
              <w:rPr>
                <w:noProof/>
                <w:webHidden/>
              </w:rPr>
              <w:fldChar w:fldCharType="separate"/>
            </w:r>
            <w:r>
              <w:rPr>
                <w:noProof/>
                <w:webHidden/>
              </w:rPr>
              <w:t>88</w:t>
            </w:r>
            <w:r>
              <w:rPr>
                <w:noProof/>
                <w:webHidden/>
              </w:rPr>
              <w:fldChar w:fldCharType="end"/>
            </w:r>
          </w:hyperlink>
        </w:p>
        <w:p w:rsidR="00CC2EE4" w:rsidRDefault="00CC2EE4" w14:paraId="620F57FB" w14:textId="33BE0C59">
          <w:pPr>
            <w:pStyle w:val="TOC2"/>
            <w:tabs>
              <w:tab w:val="left" w:pos="72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81">
            <w:r w:rsidRPr="0099281D">
              <w:rPr>
                <w:rStyle w:val="Hyperlink"/>
                <w:noProof/>
              </w:rPr>
              <w:t>5.2</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Recommended Actions to Increase Resilience of Charlotte County</w:t>
            </w:r>
            <w:r>
              <w:rPr>
                <w:noProof/>
                <w:webHidden/>
              </w:rPr>
              <w:tab/>
            </w:r>
            <w:r>
              <w:rPr>
                <w:noProof/>
                <w:webHidden/>
              </w:rPr>
              <w:fldChar w:fldCharType="begin"/>
            </w:r>
            <w:r>
              <w:rPr>
                <w:noProof/>
                <w:webHidden/>
              </w:rPr>
              <w:instrText xml:space="preserve"> PAGEREF _Toc228959381 \h </w:instrText>
            </w:r>
            <w:r>
              <w:rPr>
                <w:noProof/>
                <w:webHidden/>
              </w:rPr>
            </w:r>
            <w:r>
              <w:rPr>
                <w:noProof/>
                <w:webHidden/>
              </w:rPr>
              <w:fldChar w:fldCharType="separate"/>
            </w:r>
            <w:r>
              <w:rPr>
                <w:noProof/>
                <w:webHidden/>
              </w:rPr>
              <w:t>89</w:t>
            </w:r>
            <w:r>
              <w:rPr>
                <w:noProof/>
                <w:webHidden/>
              </w:rPr>
              <w:fldChar w:fldCharType="end"/>
            </w:r>
          </w:hyperlink>
        </w:p>
        <w:p w:rsidR="00CC2EE4" w:rsidRDefault="00CC2EE4" w14:paraId="01AF32D8" w14:textId="35D9530D">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82">
            <w:r w:rsidRPr="0099281D">
              <w:rPr>
                <w:rStyle w:val="Hyperlink"/>
                <w:noProof/>
              </w:rPr>
              <w:t>5.2.1</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Countywide Planning and Policy</w:t>
            </w:r>
            <w:r>
              <w:rPr>
                <w:noProof/>
                <w:webHidden/>
              </w:rPr>
              <w:tab/>
            </w:r>
            <w:r>
              <w:rPr>
                <w:noProof/>
                <w:webHidden/>
              </w:rPr>
              <w:fldChar w:fldCharType="begin"/>
            </w:r>
            <w:r>
              <w:rPr>
                <w:noProof/>
                <w:webHidden/>
              </w:rPr>
              <w:instrText xml:space="preserve"> PAGEREF _Toc228959382 \h </w:instrText>
            </w:r>
            <w:r>
              <w:rPr>
                <w:noProof/>
                <w:webHidden/>
              </w:rPr>
            </w:r>
            <w:r>
              <w:rPr>
                <w:noProof/>
                <w:webHidden/>
              </w:rPr>
              <w:fldChar w:fldCharType="separate"/>
            </w:r>
            <w:r>
              <w:rPr>
                <w:noProof/>
                <w:webHidden/>
              </w:rPr>
              <w:t>89</w:t>
            </w:r>
            <w:r>
              <w:rPr>
                <w:noProof/>
                <w:webHidden/>
              </w:rPr>
              <w:fldChar w:fldCharType="end"/>
            </w:r>
          </w:hyperlink>
        </w:p>
        <w:p w:rsidR="00CC2EE4" w:rsidRDefault="00CC2EE4" w14:paraId="393E4935" w14:textId="46F0614A">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83">
            <w:r w:rsidRPr="0099281D">
              <w:rPr>
                <w:rStyle w:val="Hyperlink"/>
                <w:noProof/>
              </w:rPr>
              <w:t>5.2.2</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Wastewater Treatment Facility</w:t>
            </w:r>
            <w:r>
              <w:rPr>
                <w:noProof/>
                <w:webHidden/>
              </w:rPr>
              <w:tab/>
            </w:r>
            <w:r>
              <w:rPr>
                <w:noProof/>
                <w:webHidden/>
              </w:rPr>
              <w:fldChar w:fldCharType="begin"/>
            </w:r>
            <w:r>
              <w:rPr>
                <w:noProof/>
                <w:webHidden/>
              </w:rPr>
              <w:instrText xml:space="preserve"> PAGEREF _Toc228959383 \h </w:instrText>
            </w:r>
            <w:r>
              <w:rPr>
                <w:noProof/>
                <w:webHidden/>
              </w:rPr>
            </w:r>
            <w:r>
              <w:rPr>
                <w:noProof/>
                <w:webHidden/>
              </w:rPr>
              <w:fldChar w:fldCharType="separate"/>
            </w:r>
            <w:r>
              <w:rPr>
                <w:noProof/>
                <w:webHidden/>
              </w:rPr>
              <w:t>90</w:t>
            </w:r>
            <w:r>
              <w:rPr>
                <w:noProof/>
                <w:webHidden/>
              </w:rPr>
              <w:fldChar w:fldCharType="end"/>
            </w:r>
          </w:hyperlink>
        </w:p>
        <w:p w:rsidR="00CC2EE4" w:rsidRDefault="00CC2EE4" w14:paraId="258B4DB3" w14:textId="08FF2D74">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84">
            <w:r w:rsidRPr="0099281D">
              <w:rPr>
                <w:rStyle w:val="Hyperlink"/>
                <w:noProof/>
              </w:rPr>
              <w:t>5.2.3</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Emergency Response Facilities (Fire Stations)</w:t>
            </w:r>
            <w:r>
              <w:rPr>
                <w:noProof/>
                <w:webHidden/>
              </w:rPr>
              <w:tab/>
            </w:r>
            <w:r>
              <w:rPr>
                <w:noProof/>
                <w:webHidden/>
              </w:rPr>
              <w:fldChar w:fldCharType="begin"/>
            </w:r>
            <w:r>
              <w:rPr>
                <w:noProof/>
                <w:webHidden/>
              </w:rPr>
              <w:instrText xml:space="preserve"> PAGEREF _Toc228959384 \h </w:instrText>
            </w:r>
            <w:r>
              <w:rPr>
                <w:noProof/>
                <w:webHidden/>
              </w:rPr>
            </w:r>
            <w:r>
              <w:rPr>
                <w:noProof/>
                <w:webHidden/>
              </w:rPr>
              <w:fldChar w:fldCharType="separate"/>
            </w:r>
            <w:r>
              <w:rPr>
                <w:noProof/>
                <w:webHidden/>
              </w:rPr>
              <w:t>90</w:t>
            </w:r>
            <w:r>
              <w:rPr>
                <w:noProof/>
                <w:webHidden/>
              </w:rPr>
              <w:fldChar w:fldCharType="end"/>
            </w:r>
          </w:hyperlink>
        </w:p>
        <w:p w:rsidR="00CC2EE4" w:rsidRDefault="00CC2EE4" w14:paraId="6C309588" w14:textId="73677935">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85">
            <w:r w:rsidRPr="0099281D">
              <w:rPr>
                <w:rStyle w:val="Hyperlink"/>
                <w:rFonts w:cs="Times New Roman"/>
                <w:noProof/>
                <w:lang w:val="en-US"/>
              </w:rPr>
              <w:t>5.2.4</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Healthcare Facilities and Hospitals</w:t>
            </w:r>
            <w:r>
              <w:rPr>
                <w:noProof/>
                <w:webHidden/>
              </w:rPr>
              <w:tab/>
            </w:r>
            <w:r>
              <w:rPr>
                <w:noProof/>
                <w:webHidden/>
              </w:rPr>
              <w:fldChar w:fldCharType="begin"/>
            </w:r>
            <w:r>
              <w:rPr>
                <w:noProof/>
                <w:webHidden/>
              </w:rPr>
              <w:instrText xml:space="preserve"> PAGEREF _Toc228959385 \h </w:instrText>
            </w:r>
            <w:r>
              <w:rPr>
                <w:noProof/>
                <w:webHidden/>
              </w:rPr>
            </w:r>
            <w:r>
              <w:rPr>
                <w:noProof/>
                <w:webHidden/>
              </w:rPr>
              <w:fldChar w:fldCharType="separate"/>
            </w:r>
            <w:r>
              <w:rPr>
                <w:noProof/>
                <w:webHidden/>
              </w:rPr>
              <w:t>90</w:t>
            </w:r>
            <w:r>
              <w:rPr>
                <w:noProof/>
                <w:webHidden/>
              </w:rPr>
              <w:fldChar w:fldCharType="end"/>
            </w:r>
          </w:hyperlink>
        </w:p>
        <w:p w:rsidR="00CC2EE4" w:rsidRDefault="00CC2EE4" w14:paraId="1EE56384" w14:textId="51C5CE46">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86">
            <w:r w:rsidRPr="0099281D">
              <w:rPr>
                <w:rStyle w:val="Hyperlink"/>
                <w:noProof/>
              </w:rPr>
              <w:t>5.2.5</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Schools and Shelter Facilities</w:t>
            </w:r>
            <w:r>
              <w:rPr>
                <w:noProof/>
                <w:webHidden/>
              </w:rPr>
              <w:tab/>
            </w:r>
            <w:r>
              <w:rPr>
                <w:noProof/>
                <w:webHidden/>
              </w:rPr>
              <w:fldChar w:fldCharType="begin"/>
            </w:r>
            <w:r>
              <w:rPr>
                <w:noProof/>
                <w:webHidden/>
              </w:rPr>
              <w:instrText xml:space="preserve"> PAGEREF _Toc228959386 \h </w:instrText>
            </w:r>
            <w:r>
              <w:rPr>
                <w:noProof/>
                <w:webHidden/>
              </w:rPr>
            </w:r>
            <w:r>
              <w:rPr>
                <w:noProof/>
                <w:webHidden/>
              </w:rPr>
              <w:fldChar w:fldCharType="separate"/>
            </w:r>
            <w:r>
              <w:rPr>
                <w:noProof/>
                <w:webHidden/>
              </w:rPr>
              <w:t>90</w:t>
            </w:r>
            <w:r>
              <w:rPr>
                <w:noProof/>
                <w:webHidden/>
              </w:rPr>
              <w:fldChar w:fldCharType="end"/>
            </w:r>
          </w:hyperlink>
        </w:p>
        <w:p w:rsidR="00CC2EE4" w:rsidRDefault="00CC2EE4" w14:paraId="61278203" w14:textId="57737229">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87">
            <w:r w:rsidRPr="0099281D">
              <w:rPr>
                <w:rStyle w:val="Hyperlink"/>
                <w:rFonts w:cs="Times New Roman"/>
                <w:noProof/>
                <w:lang w:val="en-US"/>
              </w:rPr>
              <w:t>5.2.6</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lang w:val="en-US"/>
              </w:rPr>
              <w:t>Community Facilities</w:t>
            </w:r>
            <w:r>
              <w:rPr>
                <w:noProof/>
                <w:webHidden/>
              </w:rPr>
              <w:tab/>
            </w:r>
            <w:r>
              <w:rPr>
                <w:noProof/>
                <w:webHidden/>
              </w:rPr>
              <w:fldChar w:fldCharType="begin"/>
            </w:r>
            <w:r>
              <w:rPr>
                <w:noProof/>
                <w:webHidden/>
              </w:rPr>
              <w:instrText xml:space="preserve"> PAGEREF _Toc228959387 \h </w:instrText>
            </w:r>
            <w:r>
              <w:rPr>
                <w:noProof/>
                <w:webHidden/>
              </w:rPr>
            </w:r>
            <w:r>
              <w:rPr>
                <w:noProof/>
                <w:webHidden/>
              </w:rPr>
              <w:fldChar w:fldCharType="separate"/>
            </w:r>
            <w:r>
              <w:rPr>
                <w:noProof/>
                <w:webHidden/>
              </w:rPr>
              <w:t>91</w:t>
            </w:r>
            <w:r>
              <w:rPr>
                <w:noProof/>
                <w:webHidden/>
              </w:rPr>
              <w:fldChar w:fldCharType="end"/>
            </w:r>
          </w:hyperlink>
        </w:p>
        <w:p w:rsidR="00CC2EE4" w:rsidRDefault="00CC2EE4" w14:paraId="43B39CBC" w14:textId="39323C32">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88">
            <w:r w:rsidRPr="0099281D">
              <w:rPr>
                <w:rStyle w:val="Hyperlink"/>
                <w:noProof/>
              </w:rPr>
              <w:t>5.2.7</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Local Government and Administrative Facilities</w:t>
            </w:r>
            <w:r>
              <w:rPr>
                <w:noProof/>
                <w:webHidden/>
              </w:rPr>
              <w:tab/>
            </w:r>
            <w:r>
              <w:rPr>
                <w:noProof/>
                <w:webHidden/>
              </w:rPr>
              <w:fldChar w:fldCharType="begin"/>
            </w:r>
            <w:r>
              <w:rPr>
                <w:noProof/>
                <w:webHidden/>
              </w:rPr>
              <w:instrText xml:space="preserve"> PAGEREF _Toc228959388 \h </w:instrText>
            </w:r>
            <w:r>
              <w:rPr>
                <w:noProof/>
                <w:webHidden/>
              </w:rPr>
            </w:r>
            <w:r>
              <w:rPr>
                <w:noProof/>
                <w:webHidden/>
              </w:rPr>
              <w:fldChar w:fldCharType="separate"/>
            </w:r>
            <w:r>
              <w:rPr>
                <w:noProof/>
                <w:webHidden/>
              </w:rPr>
              <w:t>91</w:t>
            </w:r>
            <w:r>
              <w:rPr>
                <w:noProof/>
                <w:webHidden/>
              </w:rPr>
              <w:fldChar w:fldCharType="end"/>
            </w:r>
          </w:hyperlink>
        </w:p>
        <w:p w:rsidR="00CC2EE4" w:rsidRDefault="00CC2EE4" w14:paraId="5C90A47F" w14:textId="3AEA6FC5">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89">
            <w:r w:rsidRPr="0099281D">
              <w:rPr>
                <w:rStyle w:val="Hyperlink"/>
                <w:noProof/>
              </w:rPr>
              <w:t>5.2.8</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Parks</w:t>
            </w:r>
            <w:r>
              <w:rPr>
                <w:noProof/>
                <w:webHidden/>
              </w:rPr>
              <w:tab/>
            </w:r>
            <w:r>
              <w:rPr>
                <w:noProof/>
                <w:webHidden/>
              </w:rPr>
              <w:fldChar w:fldCharType="begin"/>
            </w:r>
            <w:r>
              <w:rPr>
                <w:noProof/>
                <w:webHidden/>
              </w:rPr>
              <w:instrText xml:space="preserve"> PAGEREF _Toc228959389 \h </w:instrText>
            </w:r>
            <w:r>
              <w:rPr>
                <w:noProof/>
                <w:webHidden/>
              </w:rPr>
            </w:r>
            <w:r>
              <w:rPr>
                <w:noProof/>
                <w:webHidden/>
              </w:rPr>
              <w:fldChar w:fldCharType="separate"/>
            </w:r>
            <w:r>
              <w:rPr>
                <w:noProof/>
                <w:webHidden/>
              </w:rPr>
              <w:t>91</w:t>
            </w:r>
            <w:r>
              <w:rPr>
                <w:noProof/>
                <w:webHidden/>
              </w:rPr>
              <w:fldChar w:fldCharType="end"/>
            </w:r>
          </w:hyperlink>
        </w:p>
        <w:p w:rsidR="00CC2EE4" w:rsidRDefault="00CC2EE4" w14:paraId="340391ED" w14:textId="69296243">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90">
            <w:r w:rsidRPr="0099281D">
              <w:rPr>
                <w:rStyle w:val="Hyperlink"/>
                <w:noProof/>
              </w:rPr>
              <w:t>5.2.9</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Transportation Infrastructure</w:t>
            </w:r>
            <w:r>
              <w:rPr>
                <w:noProof/>
                <w:webHidden/>
              </w:rPr>
              <w:tab/>
            </w:r>
            <w:r>
              <w:rPr>
                <w:noProof/>
                <w:webHidden/>
              </w:rPr>
              <w:fldChar w:fldCharType="begin"/>
            </w:r>
            <w:r>
              <w:rPr>
                <w:noProof/>
                <w:webHidden/>
              </w:rPr>
              <w:instrText xml:space="preserve"> PAGEREF _Toc228959390 \h </w:instrText>
            </w:r>
            <w:r>
              <w:rPr>
                <w:noProof/>
                <w:webHidden/>
              </w:rPr>
            </w:r>
            <w:r>
              <w:rPr>
                <w:noProof/>
                <w:webHidden/>
              </w:rPr>
              <w:fldChar w:fldCharType="separate"/>
            </w:r>
            <w:r>
              <w:rPr>
                <w:noProof/>
                <w:webHidden/>
              </w:rPr>
              <w:t>91</w:t>
            </w:r>
            <w:r>
              <w:rPr>
                <w:noProof/>
                <w:webHidden/>
              </w:rPr>
              <w:fldChar w:fldCharType="end"/>
            </w:r>
          </w:hyperlink>
        </w:p>
        <w:p w:rsidR="00CC2EE4" w:rsidRDefault="00CC2EE4" w14:paraId="0801F942" w14:textId="1A8F3D46">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91">
            <w:r w:rsidRPr="0099281D">
              <w:rPr>
                <w:rStyle w:val="Hyperlink"/>
                <w:noProof/>
              </w:rPr>
              <w:t>5.2.10</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Homeowner Flood Resilience Actions</w:t>
            </w:r>
            <w:r>
              <w:rPr>
                <w:noProof/>
                <w:webHidden/>
              </w:rPr>
              <w:tab/>
            </w:r>
            <w:r>
              <w:rPr>
                <w:noProof/>
                <w:webHidden/>
              </w:rPr>
              <w:fldChar w:fldCharType="begin"/>
            </w:r>
            <w:r>
              <w:rPr>
                <w:noProof/>
                <w:webHidden/>
              </w:rPr>
              <w:instrText xml:space="preserve"> PAGEREF _Toc228959391 \h </w:instrText>
            </w:r>
            <w:r>
              <w:rPr>
                <w:noProof/>
                <w:webHidden/>
              </w:rPr>
            </w:r>
            <w:r>
              <w:rPr>
                <w:noProof/>
                <w:webHidden/>
              </w:rPr>
              <w:fldChar w:fldCharType="separate"/>
            </w:r>
            <w:r>
              <w:rPr>
                <w:noProof/>
                <w:webHidden/>
              </w:rPr>
              <w:t>91</w:t>
            </w:r>
            <w:r>
              <w:rPr>
                <w:noProof/>
                <w:webHidden/>
              </w:rPr>
              <w:fldChar w:fldCharType="end"/>
            </w:r>
          </w:hyperlink>
        </w:p>
        <w:p w:rsidR="00CC2EE4" w:rsidRDefault="00CC2EE4" w14:paraId="4EC40961" w14:textId="04834532">
          <w:pPr>
            <w:pStyle w:val="TOC2"/>
            <w:tabs>
              <w:tab w:val="left" w:pos="72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92">
            <w:r w:rsidRPr="0099281D">
              <w:rPr>
                <w:rStyle w:val="Hyperlink"/>
                <w:noProof/>
                <w:lang w:eastAsia="en-US"/>
              </w:rPr>
              <w:t>5.3</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lang w:eastAsia="en-US"/>
              </w:rPr>
              <w:t>Industry Standards Cost Estimation</w:t>
            </w:r>
            <w:r>
              <w:rPr>
                <w:noProof/>
                <w:webHidden/>
              </w:rPr>
              <w:tab/>
            </w:r>
            <w:r>
              <w:rPr>
                <w:noProof/>
                <w:webHidden/>
              </w:rPr>
              <w:fldChar w:fldCharType="begin"/>
            </w:r>
            <w:r>
              <w:rPr>
                <w:noProof/>
                <w:webHidden/>
              </w:rPr>
              <w:instrText xml:space="preserve"> PAGEREF _Toc228959392 \h </w:instrText>
            </w:r>
            <w:r>
              <w:rPr>
                <w:noProof/>
                <w:webHidden/>
              </w:rPr>
            </w:r>
            <w:r>
              <w:rPr>
                <w:noProof/>
                <w:webHidden/>
              </w:rPr>
              <w:fldChar w:fldCharType="separate"/>
            </w:r>
            <w:r>
              <w:rPr>
                <w:noProof/>
                <w:webHidden/>
              </w:rPr>
              <w:t>92</w:t>
            </w:r>
            <w:r>
              <w:rPr>
                <w:noProof/>
                <w:webHidden/>
              </w:rPr>
              <w:fldChar w:fldCharType="end"/>
            </w:r>
          </w:hyperlink>
        </w:p>
        <w:p w:rsidR="00CC2EE4" w:rsidRDefault="00CC2EE4" w14:paraId="51A8B51D" w14:textId="5E95B856">
          <w:pPr>
            <w:pStyle w:val="TOC2"/>
            <w:tabs>
              <w:tab w:val="left" w:pos="72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93">
            <w:r w:rsidRPr="0099281D">
              <w:rPr>
                <w:rStyle w:val="Hyperlink"/>
                <w:noProof/>
                <w:lang w:eastAsia="en-US"/>
              </w:rPr>
              <w:t>5.4</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lang w:eastAsia="en-US"/>
              </w:rPr>
              <w:t>Potential Funding Sources</w:t>
            </w:r>
            <w:r>
              <w:rPr>
                <w:noProof/>
                <w:webHidden/>
              </w:rPr>
              <w:tab/>
            </w:r>
            <w:r>
              <w:rPr>
                <w:noProof/>
                <w:webHidden/>
              </w:rPr>
              <w:fldChar w:fldCharType="begin"/>
            </w:r>
            <w:r>
              <w:rPr>
                <w:noProof/>
                <w:webHidden/>
              </w:rPr>
              <w:instrText xml:space="preserve"> PAGEREF _Toc228959393 \h </w:instrText>
            </w:r>
            <w:r>
              <w:rPr>
                <w:noProof/>
                <w:webHidden/>
              </w:rPr>
            </w:r>
            <w:r>
              <w:rPr>
                <w:noProof/>
                <w:webHidden/>
              </w:rPr>
              <w:fldChar w:fldCharType="separate"/>
            </w:r>
            <w:r>
              <w:rPr>
                <w:noProof/>
                <w:webHidden/>
              </w:rPr>
              <w:t>92</w:t>
            </w:r>
            <w:r>
              <w:rPr>
                <w:noProof/>
                <w:webHidden/>
              </w:rPr>
              <w:fldChar w:fldCharType="end"/>
            </w:r>
          </w:hyperlink>
        </w:p>
        <w:p w:rsidR="00CC2EE4" w:rsidRDefault="00CC2EE4" w14:paraId="5039026F" w14:textId="5E9FE177">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94">
            <w:r w:rsidRPr="0099281D">
              <w:rPr>
                <w:rStyle w:val="Hyperlink"/>
                <w:noProof/>
              </w:rPr>
              <w:t>5.4.1</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Potential Federal and State Funding Sources</w:t>
            </w:r>
            <w:r>
              <w:rPr>
                <w:noProof/>
                <w:webHidden/>
              </w:rPr>
              <w:tab/>
            </w:r>
            <w:r>
              <w:rPr>
                <w:noProof/>
                <w:webHidden/>
              </w:rPr>
              <w:fldChar w:fldCharType="begin"/>
            </w:r>
            <w:r>
              <w:rPr>
                <w:noProof/>
                <w:webHidden/>
              </w:rPr>
              <w:instrText xml:space="preserve"> PAGEREF _Toc228959394 \h </w:instrText>
            </w:r>
            <w:r>
              <w:rPr>
                <w:noProof/>
                <w:webHidden/>
              </w:rPr>
            </w:r>
            <w:r>
              <w:rPr>
                <w:noProof/>
                <w:webHidden/>
              </w:rPr>
              <w:fldChar w:fldCharType="separate"/>
            </w:r>
            <w:r>
              <w:rPr>
                <w:noProof/>
                <w:webHidden/>
              </w:rPr>
              <w:t>93</w:t>
            </w:r>
            <w:r>
              <w:rPr>
                <w:noProof/>
                <w:webHidden/>
              </w:rPr>
              <w:fldChar w:fldCharType="end"/>
            </w:r>
          </w:hyperlink>
        </w:p>
        <w:p w:rsidR="00CC2EE4" w:rsidRDefault="00CC2EE4" w14:paraId="361F418E" w14:textId="395D62FC">
          <w:pPr>
            <w:pStyle w:val="TOC3"/>
            <w:tabs>
              <w:tab w:val="left" w:pos="12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95">
            <w:r w:rsidRPr="0099281D">
              <w:rPr>
                <w:rStyle w:val="Hyperlink"/>
                <w:noProof/>
              </w:rPr>
              <w:t>5.4.2</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Alternative Funding Sources</w:t>
            </w:r>
            <w:r>
              <w:rPr>
                <w:noProof/>
                <w:webHidden/>
              </w:rPr>
              <w:tab/>
            </w:r>
            <w:r>
              <w:rPr>
                <w:noProof/>
                <w:webHidden/>
              </w:rPr>
              <w:fldChar w:fldCharType="begin"/>
            </w:r>
            <w:r>
              <w:rPr>
                <w:noProof/>
                <w:webHidden/>
              </w:rPr>
              <w:instrText xml:space="preserve"> PAGEREF _Toc228959395 \h </w:instrText>
            </w:r>
            <w:r>
              <w:rPr>
                <w:noProof/>
                <w:webHidden/>
              </w:rPr>
            </w:r>
            <w:r>
              <w:rPr>
                <w:noProof/>
                <w:webHidden/>
              </w:rPr>
              <w:fldChar w:fldCharType="separate"/>
            </w:r>
            <w:r>
              <w:rPr>
                <w:noProof/>
                <w:webHidden/>
              </w:rPr>
              <w:t>95</w:t>
            </w:r>
            <w:r>
              <w:rPr>
                <w:noProof/>
                <w:webHidden/>
              </w:rPr>
              <w:fldChar w:fldCharType="end"/>
            </w:r>
          </w:hyperlink>
        </w:p>
        <w:p w:rsidR="00CC2EE4" w:rsidRDefault="00CC2EE4" w14:paraId="6822A745" w14:textId="17CF35C8">
          <w:pPr>
            <w:pStyle w:val="TOC1"/>
            <w:tabs>
              <w:tab w:val="left" w:pos="400"/>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96">
            <w:r w:rsidRPr="0099281D">
              <w:rPr>
                <w:rStyle w:val="Hyperlink"/>
                <w:noProof/>
              </w:rPr>
              <w:t>6</w:t>
            </w:r>
            <w:r>
              <w:rPr>
                <w:rFonts w:asciiTheme="minorHAnsi" w:hAnsiTheme="minorHAnsi" w:eastAsiaTheme="minorEastAsia" w:cstheme="minorBidi"/>
                <w:noProof/>
                <w:kern w:val="2"/>
                <w:sz w:val="24"/>
                <w:szCs w:val="24"/>
                <w:lang w:val="en-US" w:eastAsia="en-US"/>
                <w14:ligatures w14:val="standardContextual"/>
              </w:rPr>
              <w:tab/>
            </w:r>
            <w:r w:rsidRPr="0099281D">
              <w:rPr>
                <w:rStyle w:val="Hyperlink"/>
                <w:noProof/>
              </w:rPr>
              <w:t>Summary</w:t>
            </w:r>
            <w:r>
              <w:rPr>
                <w:noProof/>
                <w:webHidden/>
              </w:rPr>
              <w:tab/>
            </w:r>
            <w:r>
              <w:rPr>
                <w:noProof/>
                <w:webHidden/>
              </w:rPr>
              <w:fldChar w:fldCharType="begin"/>
            </w:r>
            <w:r>
              <w:rPr>
                <w:noProof/>
                <w:webHidden/>
              </w:rPr>
              <w:instrText xml:space="preserve"> PAGEREF _Toc228959396 \h </w:instrText>
            </w:r>
            <w:r>
              <w:rPr>
                <w:noProof/>
                <w:webHidden/>
              </w:rPr>
            </w:r>
            <w:r>
              <w:rPr>
                <w:noProof/>
                <w:webHidden/>
              </w:rPr>
              <w:fldChar w:fldCharType="separate"/>
            </w:r>
            <w:r>
              <w:rPr>
                <w:noProof/>
                <w:webHidden/>
              </w:rPr>
              <w:t>96</w:t>
            </w:r>
            <w:r>
              <w:rPr>
                <w:noProof/>
                <w:webHidden/>
              </w:rPr>
              <w:fldChar w:fldCharType="end"/>
            </w:r>
          </w:hyperlink>
        </w:p>
        <w:p w:rsidR="00EE0657" w:rsidRDefault="00EE0657" w14:paraId="3FAAB88A" w14:textId="0E12CE94">
          <w:r>
            <w:rPr>
              <w:b/>
              <w:bCs/>
              <w:noProof/>
            </w:rPr>
            <w:fldChar w:fldCharType="end"/>
          </w:r>
        </w:p>
      </w:sdtContent>
    </w:sdt>
    <w:p w:rsidR="00EE0657" w:rsidRDefault="00EE0657" w14:paraId="5A258F4E" w14:textId="2C231DE0">
      <w:pPr>
        <w:spacing w:line="240" w:lineRule="auto"/>
      </w:pPr>
      <w:r>
        <w:br w:type="page"/>
      </w:r>
    </w:p>
    <w:p w:rsidR="002F1069" w:rsidP="00356E38" w:rsidRDefault="00356E38" w14:paraId="33BD2BC6" w14:textId="4042DF53">
      <w:pPr>
        <w:pStyle w:val="TOCHeading"/>
      </w:pPr>
      <w:r>
        <w:t>List of Figures</w:t>
      </w:r>
    </w:p>
    <w:p w:rsidR="002F1069" w:rsidRDefault="002F1069" w14:paraId="0960FA77" w14:textId="77777777">
      <w:pPr>
        <w:spacing w:line="240" w:lineRule="auto"/>
      </w:pPr>
    </w:p>
    <w:p w:rsidR="000C3052" w:rsidRDefault="002F1069" w14:paraId="3D56E3C2" w14:textId="430C3607">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r>
        <w:rPr>
          <w:rFonts w:cs="Times New Roman"/>
        </w:rPr>
        <w:fldChar w:fldCharType="begin"/>
      </w:r>
      <w:r>
        <w:rPr>
          <w:rFonts w:cs="Times New Roman"/>
        </w:rPr>
        <w:instrText xml:space="preserve"> TOC \h \z \c "Figure" </w:instrText>
      </w:r>
      <w:r>
        <w:rPr>
          <w:rFonts w:cs="Times New Roman"/>
        </w:rPr>
        <w:fldChar w:fldCharType="separate"/>
      </w:r>
      <w:hyperlink w:history="1" w:anchor="_Toc228959397">
        <w:r w:rsidRPr="005E0FC2" w:rsidR="000C3052">
          <w:rPr>
            <w:rStyle w:val="Hyperlink"/>
            <w:noProof/>
          </w:rPr>
          <w:t>Figure 1 Charlotte County Adaptation Focus Areas</w:t>
        </w:r>
        <w:r w:rsidR="000C3052">
          <w:rPr>
            <w:noProof/>
            <w:webHidden/>
          </w:rPr>
          <w:tab/>
        </w:r>
        <w:r w:rsidR="000C3052">
          <w:rPr>
            <w:noProof/>
            <w:webHidden/>
          </w:rPr>
          <w:fldChar w:fldCharType="begin"/>
        </w:r>
        <w:r w:rsidR="000C3052">
          <w:rPr>
            <w:noProof/>
            <w:webHidden/>
          </w:rPr>
          <w:instrText xml:space="preserve"> PAGEREF _Toc228959397 \h </w:instrText>
        </w:r>
        <w:r w:rsidR="000C3052">
          <w:rPr>
            <w:noProof/>
            <w:webHidden/>
          </w:rPr>
        </w:r>
        <w:r w:rsidR="000C3052">
          <w:rPr>
            <w:noProof/>
            <w:webHidden/>
          </w:rPr>
          <w:fldChar w:fldCharType="separate"/>
        </w:r>
        <w:r w:rsidR="000C3052">
          <w:rPr>
            <w:noProof/>
            <w:webHidden/>
          </w:rPr>
          <w:t>5</w:t>
        </w:r>
        <w:r w:rsidR="000C3052">
          <w:rPr>
            <w:noProof/>
            <w:webHidden/>
          </w:rPr>
          <w:fldChar w:fldCharType="end"/>
        </w:r>
      </w:hyperlink>
    </w:p>
    <w:p w:rsidR="000C3052" w:rsidRDefault="000C3052" w14:paraId="496C4D83" w14:textId="70FFDDF0">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98">
        <w:r w:rsidRPr="005E0FC2">
          <w:rPr>
            <w:rStyle w:val="Hyperlink"/>
            <w:noProof/>
          </w:rPr>
          <w:t>Figure 2 Charlotte County Adaptation Focus Areas: Current Storm Surge Flooding</w:t>
        </w:r>
        <w:r>
          <w:rPr>
            <w:noProof/>
            <w:webHidden/>
          </w:rPr>
          <w:tab/>
        </w:r>
        <w:r>
          <w:rPr>
            <w:noProof/>
            <w:webHidden/>
          </w:rPr>
          <w:fldChar w:fldCharType="begin"/>
        </w:r>
        <w:r>
          <w:rPr>
            <w:noProof/>
            <w:webHidden/>
          </w:rPr>
          <w:instrText xml:space="preserve"> PAGEREF _Toc228959398 \h </w:instrText>
        </w:r>
        <w:r>
          <w:rPr>
            <w:noProof/>
            <w:webHidden/>
          </w:rPr>
        </w:r>
        <w:r>
          <w:rPr>
            <w:noProof/>
            <w:webHidden/>
          </w:rPr>
          <w:fldChar w:fldCharType="separate"/>
        </w:r>
        <w:r>
          <w:rPr>
            <w:noProof/>
            <w:webHidden/>
          </w:rPr>
          <w:t>6</w:t>
        </w:r>
        <w:r>
          <w:rPr>
            <w:noProof/>
            <w:webHidden/>
          </w:rPr>
          <w:fldChar w:fldCharType="end"/>
        </w:r>
      </w:hyperlink>
    </w:p>
    <w:p w:rsidR="000C3052" w:rsidRDefault="000C3052" w14:paraId="5AE671BB" w14:textId="3DEE6414">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399">
        <w:r w:rsidRPr="005E0FC2">
          <w:rPr>
            <w:rStyle w:val="Hyperlink"/>
            <w:noProof/>
          </w:rPr>
          <w:t>Figure 3 Charlotte County Adaptation Focus Areas: 2040 Intermediate-High Storm Surge Flooding plus 1ft Sea Level Change</w:t>
        </w:r>
        <w:r>
          <w:rPr>
            <w:noProof/>
            <w:webHidden/>
          </w:rPr>
          <w:tab/>
        </w:r>
        <w:r>
          <w:rPr>
            <w:noProof/>
            <w:webHidden/>
          </w:rPr>
          <w:fldChar w:fldCharType="begin"/>
        </w:r>
        <w:r>
          <w:rPr>
            <w:noProof/>
            <w:webHidden/>
          </w:rPr>
          <w:instrText xml:space="preserve"> PAGEREF _Toc228959399 \h </w:instrText>
        </w:r>
        <w:r>
          <w:rPr>
            <w:noProof/>
            <w:webHidden/>
          </w:rPr>
        </w:r>
        <w:r>
          <w:rPr>
            <w:noProof/>
            <w:webHidden/>
          </w:rPr>
          <w:fldChar w:fldCharType="separate"/>
        </w:r>
        <w:r>
          <w:rPr>
            <w:noProof/>
            <w:webHidden/>
          </w:rPr>
          <w:t>7</w:t>
        </w:r>
        <w:r>
          <w:rPr>
            <w:noProof/>
            <w:webHidden/>
          </w:rPr>
          <w:fldChar w:fldCharType="end"/>
        </w:r>
      </w:hyperlink>
    </w:p>
    <w:p w:rsidR="000C3052" w:rsidRDefault="000C3052" w14:paraId="55A5F64A" w14:textId="06E0CCC9">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00">
        <w:r w:rsidRPr="005E0FC2">
          <w:rPr>
            <w:rStyle w:val="Hyperlink"/>
            <w:noProof/>
          </w:rPr>
          <w:t>Figure 4 Charlotte County Adaptation Focus Areas: 2070 Intermediate-High Storm Surge Flooding plus 3ft Sea Level Change</w:t>
        </w:r>
        <w:r>
          <w:rPr>
            <w:noProof/>
            <w:webHidden/>
          </w:rPr>
          <w:tab/>
        </w:r>
        <w:r>
          <w:rPr>
            <w:noProof/>
            <w:webHidden/>
          </w:rPr>
          <w:fldChar w:fldCharType="begin"/>
        </w:r>
        <w:r>
          <w:rPr>
            <w:noProof/>
            <w:webHidden/>
          </w:rPr>
          <w:instrText xml:space="preserve"> PAGEREF _Toc228959400 \h </w:instrText>
        </w:r>
        <w:r>
          <w:rPr>
            <w:noProof/>
            <w:webHidden/>
          </w:rPr>
        </w:r>
        <w:r>
          <w:rPr>
            <w:noProof/>
            <w:webHidden/>
          </w:rPr>
          <w:fldChar w:fldCharType="separate"/>
        </w:r>
        <w:r>
          <w:rPr>
            <w:noProof/>
            <w:webHidden/>
          </w:rPr>
          <w:t>8</w:t>
        </w:r>
        <w:r>
          <w:rPr>
            <w:noProof/>
            <w:webHidden/>
          </w:rPr>
          <w:fldChar w:fldCharType="end"/>
        </w:r>
      </w:hyperlink>
    </w:p>
    <w:p w:rsidR="006C5FBD" w:rsidP="006340C2" w:rsidRDefault="002F1069" w14:paraId="6E20173B" w14:textId="556250FF">
      <w:pPr>
        <w:spacing w:line="276" w:lineRule="auto"/>
        <w:rPr>
          <w:rFonts w:cs="Times New Roman"/>
        </w:rPr>
      </w:pPr>
      <w:r>
        <w:rPr>
          <w:rFonts w:cs="Times New Roman"/>
        </w:rPr>
        <w:fldChar w:fldCharType="end"/>
      </w:r>
    </w:p>
    <w:p w:rsidR="002F1069" w:rsidP="00356E38" w:rsidRDefault="00356E38" w14:paraId="70FEE2F0" w14:textId="5E1692B8">
      <w:pPr>
        <w:pStyle w:val="TOCHeading"/>
      </w:pPr>
      <w:r>
        <w:t>List of Tables</w:t>
      </w:r>
    </w:p>
    <w:p w:rsidR="000C3052" w:rsidRDefault="0070266B" w14:paraId="09D5EACC" w14:textId="649E23FF">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r>
        <w:rPr>
          <w:lang w:eastAsia="en-US"/>
        </w:rPr>
        <w:fldChar w:fldCharType="begin"/>
      </w:r>
      <w:r>
        <w:rPr>
          <w:lang w:eastAsia="en-US"/>
        </w:rPr>
        <w:instrText xml:space="preserve"> TOC \h \z \c "Table" </w:instrText>
      </w:r>
      <w:r>
        <w:rPr>
          <w:lang w:eastAsia="en-US"/>
        </w:rPr>
        <w:fldChar w:fldCharType="separate"/>
      </w:r>
      <w:hyperlink w:history="1" w:anchor="_Toc228959401">
        <w:r w:rsidRPr="00A65553" w:rsidR="000C3052">
          <w:rPr>
            <w:rStyle w:val="Hyperlink"/>
            <w:noProof/>
          </w:rPr>
          <w:t>Table 1 Flood depth threshold for various flood damage severities</w:t>
        </w:r>
        <w:r w:rsidR="000C3052">
          <w:rPr>
            <w:noProof/>
            <w:webHidden/>
          </w:rPr>
          <w:tab/>
        </w:r>
        <w:r w:rsidR="000C3052">
          <w:rPr>
            <w:noProof/>
            <w:webHidden/>
          </w:rPr>
          <w:fldChar w:fldCharType="begin"/>
        </w:r>
        <w:r w:rsidR="000C3052">
          <w:rPr>
            <w:noProof/>
            <w:webHidden/>
          </w:rPr>
          <w:instrText xml:space="preserve"> PAGEREF _Toc228959401 \h </w:instrText>
        </w:r>
        <w:r w:rsidR="000C3052">
          <w:rPr>
            <w:noProof/>
            <w:webHidden/>
          </w:rPr>
        </w:r>
        <w:r w:rsidR="000C3052">
          <w:rPr>
            <w:noProof/>
            <w:webHidden/>
          </w:rPr>
          <w:fldChar w:fldCharType="separate"/>
        </w:r>
        <w:r w:rsidR="000C3052">
          <w:rPr>
            <w:noProof/>
            <w:webHidden/>
          </w:rPr>
          <w:t>3</w:t>
        </w:r>
        <w:r w:rsidR="000C3052">
          <w:rPr>
            <w:noProof/>
            <w:webHidden/>
          </w:rPr>
          <w:fldChar w:fldCharType="end"/>
        </w:r>
      </w:hyperlink>
    </w:p>
    <w:p w:rsidR="000C3052" w:rsidRDefault="000C3052" w14:paraId="6E9D500D" w14:textId="70B5B1CE">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02">
        <w:r w:rsidRPr="00A65553">
          <w:rPr>
            <w:rStyle w:val="Hyperlink"/>
            <w:noProof/>
          </w:rPr>
          <w:t xml:space="preserve">Table 2 </w:t>
        </w:r>
        <w:r w:rsidRPr="00A65553">
          <w:rPr>
            <w:rStyle w:val="Hyperlink"/>
            <w:noProof/>
            <w:lang w:eastAsia="en-US"/>
          </w:rPr>
          <w:t>Summary of the Critical Infrastructure Buildings Present in Each Adaptation Focus Area</w:t>
        </w:r>
        <w:r>
          <w:rPr>
            <w:noProof/>
            <w:webHidden/>
          </w:rPr>
          <w:tab/>
        </w:r>
        <w:r>
          <w:rPr>
            <w:noProof/>
            <w:webHidden/>
          </w:rPr>
          <w:fldChar w:fldCharType="begin"/>
        </w:r>
        <w:r>
          <w:rPr>
            <w:noProof/>
            <w:webHidden/>
          </w:rPr>
          <w:instrText xml:space="preserve"> PAGEREF _Toc228959402 \h </w:instrText>
        </w:r>
        <w:r>
          <w:rPr>
            <w:noProof/>
            <w:webHidden/>
          </w:rPr>
        </w:r>
        <w:r>
          <w:rPr>
            <w:noProof/>
            <w:webHidden/>
          </w:rPr>
          <w:fldChar w:fldCharType="separate"/>
        </w:r>
        <w:r>
          <w:rPr>
            <w:noProof/>
            <w:webHidden/>
          </w:rPr>
          <w:t>8</w:t>
        </w:r>
        <w:r>
          <w:rPr>
            <w:noProof/>
            <w:webHidden/>
          </w:rPr>
          <w:fldChar w:fldCharType="end"/>
        </w:r>
      </w:hyperlink>
    </w:p>
    <w:p w:rsidR="000C3052" w:rsidRDefault="000C3052" w14:paraId="2414E88D" w14:textId="2A84FA63">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03">
        <w:r w:rsidRPr="00A65553">
          <w:rPr>
            <w:rStyle w:val="Hyperlink"/>
            <w:noProof/>
          </w:rPr>
          <w:t xml:space="preserve">Table 3 </w:t>
        </w:r>
        <w:r w:rsidRPr="00A65553">
          <w:rPr>
            <w:rStyle w:val="Hyperlink"/>
            <w:noProof/>
            <w:lang w:eastAsia="en-US"/>
          </w:rPr>
          <w:t>Summary of the Critical Community and Emergency Facilities Buildings Present in Each Adaptation Focus Area</w:t>
        </w:r>
        <w:r>
          <w:rPr>
            <w:noProof/>
            <w:webHidden/>
          </w:rPr>
          <w:tab/>
        </w:r>
        <w:r>
          <w:rPr>
            <w:noProof/>
            <w:webHidden/>
          </w:rPr>
          <w:fldChar w:fldCharType="begin"/>
        </w:r>
        <w:r>
          <w:rPr>
            <w:noProof/>
            <w:webHidden/>
          </w:rPr>
          <w:instrText xml:space="preserve"> PAGEREF _Toc228959403 \h </w:instrText>
        </w:r>
        <w:r>
          <w:rPr>
            <w:noProof/>
            <w:webHidden/>
          </w:rPr>
        </w:r>
        <w:r>
          <w:rPr>
            <w:noProof/>
            <w:webHidden/>
          </w:rPr>
          <w:fldChar w:fldCharType="separate"/>
        </w:r>
        <w:r>
          <w:rPr>
            <w:noProof/>
            <w:webHidden/>
          </w:rPr>
          <w:t>9</w:t>
        </w:r>
        <w:r>
          <w:rPr>
            <w:noProof/>
            <w:webHidden/>
          </w:rPr>
          <w:fldChar w:fldCharType="end"/>
        </w:r>
      </w:hyperlink>
    </w:p>
    <w:p w:rsidR="000C3052" w:rsidRDefault="000C3052" w14:paraId="512A3D5E" w14:textId="229C4B20">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04">
        <w:r w:rsidRPr="00A65553">
          <w:rPr>
            <w:rStyle w:val="Hyperlink"/>
            <w:noProof/>
          </w:rPr>
          <w:t>Table 4 Summary of Transportation and Natural Resources Present in Each Adaptation Focus Area</w:t>
        </w:r>
        <w:r>
          <w:rPr>
            <w:noProof/>
            <w:webHidden/>
          </w:rPr>
          <w:tab/>
        </w:r>
        <w:r>
          <w:rPr>
            <w:noProof/>
            <w:webHidden/>
          </w:rPr>
          <w:fldChar w:fldCharType="begin"/>
        </w:r>
        <w:r>
          <w:rPr>
            <w:noProof/>
            <w:webHidden/>
          </w:rPr>
          <w:instrText xml:space="preserve"> PAGEREF _Toc228959404 \h </w:instrText>
        </w:r>
        <w:r>
          <w:rPr>
            <w:noProof/>
            <w:webHidden/>
          </w:rPr>
        </w:r>
        <w:r>
          <w:rPr>
            <w:noProof/>
            <w:webHidden/>
          </w:rPr>
          <w:fldChar w:fldCharType="separate"/>
        </w:r>
        <w:r>
          <w:rPr>
            <w:noProof/>
            <w:webHidden/>
          </w:rPr>
          <w:t>10</w:t>
        </w:r>
        <w:r>
          <w:rPr>
            <w:noProof/>
            <w:webHidden/>
          </w:rPr>
          <w:fldChar w:fldCharType="end"/>
        </w:r>
      </w:hyperlink>
    </w:p>
    <w:p w:rsidR="000C3052" w:rsidRDefault="000C3052" w14:paraId="5C811850" w14:textId="11BCF631">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05">
        <w:r w:rsidRPr="00A65553">
          <w:rPr>
            <w:rStyle w:val="Hyperlink"/>
            <w:noProof/>
          </w:rPr>
          <w:t>Table 5 Preliminary Ranking of Impacted Facilities in Adaptation Focus Area 1- South under Current Condition</w:t>
        </w:r>
        <w:r>
          <w:rPr>
            <w:noProof/>
            <w:webHidden/>
          </w:rPr>
          <w:tab/>
        </w:r>
        <w:r>
          <w:rPr>
            <w:noProof/>
            <w:webHidden/>
          </w:rPr>
          <w:fldChar w:fldCharType="begin"/>
        </w:r>
        <w:r>
          <w:rPr>
            <w:noProof/>
            <w:webHidden/>
          </w:rPr>
          <w:instrText xml:space="preserve"> PAGEREF _Toc228959405 \h </w:instrText>
        </w:r>
        <w:r>
          <w:rPr>
            <w:noProof/>
            <w:webHidden/>
          </w:rPr>
        </w:r>
        <w:r>
          <w:rPr>
            <w:noProof/>
            <w:webHidden/>
          </w:rPr>
          <w:fldChar w:fldCharType="separate"/>
        </w:r>
        <w:r>
          <w:rPr>
            <w:noProof/>
            <w:webHidden/>
          </w:rPr>
          <w:t>12</w:t>
        </w:r>
        <w:r>
          <w:rPr>
            <w:noProof/>
            <w:webHidden/>
          </w:rPr>
          <w:fldChar w:fldCharType="end"/>
        </w:r>
      </w:hyperlink>
    </w:p>
    <w:p w:rsidR="000C3052" w:rsidRDefault="000C3052" w14:paraId="5F8E94BF" w14:textId="67BF8F23">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06">
        <w:r w:rsidRPr="00A65553">
          <w:rPr>
            <w:rStyle w:val="Hyperlink"/>
            <w:noProof/>
          </w:rPr>
          <w:t>Table 6 Preliminary Ranking of Impacted Facilities in Adaptation Focus Area 1- South when Change in Sea Level Exceeds 1 ft</w:t>
        </w:r>
        <w:r>
          <w:rPr>
            <w:noProof/>
            <w:webHidden/>
          </w:rPr>
          <w:tab/>
        </w:r>
        <w:r>
          <w:rPr>
            <w:noProof/>
            <w:webHidden/>
          </w:rPr>
          <w:fldChar w:fldCharType="begin"/>
        </w:r>
        <w:r>
          <w:rPr>
            <w:noProof/>
            <w:webHidden/>
          </w:rPr>
          <w:instrText xml:space="preserve"> PAGEREF _Toc228959406 \h </w:instrText>
        </w:r>
        <w:r>
          <w:rPr>
            <w:noProof/>
            <w:webHidden/>
          </w:rPr>
        </w:r>
        <w:r>
          <w:rPr>
            <w:noProof/>
            <w:webHidden/>
          </w:rPr>
          <w:fldChar w:fldCharType="separate"/>
        </w:r>
        <w:r>
          <w:rPr>
            <w:noProof/>
            <w:webHidden/>
          </w:rPr>
          <w:t>16</w:t>
        </w:r>
        <w:r>
          <w:rPr>
            <w:noProof/>
            <w:webHidden/>
          </w:rPr>
          <w:fldChar w:fldCharType="end"/>
        </w:r>
      </w:hyperlink>
    </w:p>
    <w:p w:rsidR="000C3052" w:rsidRDefault="000C3052" w14:paraId="7BED3B80" w14:textId="3901B5EA">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07">
        <w:r w:rsidRPr="00A65553">
          <w:rPr>
            <w:rStyle w:val="Hyperlink"/>
            <w:noProof/>
          </w:rPr>
          <w:t>Table 7 Preliminary Ranking of Impacted Facilities in Adaptation Focus Area 1- South when Change in Sea Level Exceeds 3 ft</w:t>
        </w:r>
        <w:r>
          <w:rPr>
            <w:noProof/>
            <w:webHidden/>
          </w:rPr>
          <w:tab/>
        </w:r>
        <w:r>
          <w:rPr>
            <w:noProof/>
            <w:webHidden/>
          </w:rPr>
          <w:fldChar w:fldCharType="begin"/>
        </w:r>
        <w:r>
          <w:rPr>
            <w:noProof/>
            <w:webHidden/>
          </w:rPr>
          <w:instrText xml:space="preserve"> PAGEREF _Toc228959407 \h </w:instrText>
        </w:r>
        <w:r>
          <w:rPr>
            <w:noProof/>
            <w:webHidden/>
          </w:rPr>
        </w:r>
        <w:r>
          <w:rPr>
            <w:noProof/>
            <w:webHidden/>
          </w:rPr>
          <w:fldChar w:fldCharType="separate"/>
        </w:r>
        <w:r>
          <w:rPr>
            <w:noProof/>
            <w:webHidden/>
          </w:rPr>
          <w:t>21</w:t>
        </w:r>
        <w:r>
          <w:rPr>
            <w:noProof/>
            <w:webHidden/>
          </w:rPr>
          <w:fldChar w:fldCharType="end"/>
        </w:r>
      </w:hyperlink>
    </w:p>
    <w:p w:rsidR="000C3052" w:rsidRDefault="000C3052" w14:paraId="57108EB7" w14:textId="279A1D65">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08">
        <w:r w:rsidRPr="00A65553">
          <w:rPr>
            <w:rStyle w:val="Hyperlink"/>
            <w:noProof/>
          </w:rPr>
          <w:t>Table 8 Preliminary Ranking of Impacted Facilities in Adaptation Focus Area 2 - Mid under Current Condition</w:t>
        </w:r>
        <w:r>
          <w:rPr>
            <w:noProof/>
            <w:webHidden/>
          </w:rPr>
          <w:tab/>
        </w:r>
        <w:r>
          <w:rPr>
            <w:noProof/>
            <w:webHidden/>
          </w:rPr>
          <w:fldChar w:fldCharType="begin"/>
        </w:r>
        <w:r>
          <w:rPr>
            <w:noProof/>
            <w:webHidden/>
          </w:rPr>
          <w:instrText xml:space="preserve"> PAGEREF _Toc228959408 \h </w:instrText>
        </w:r>
        <w:r>
          <w:rPr>
            <w:noProof/>
            <w:webHidden/>
          </w:rPr>
        </w:r>
        <w:r>
          <w:rPr>
            <w:noProof/>
            <w:webHidden/>
          </w:rPr>
          <w:fldChar w:fldCharType="separate"/>
        </w:r>
        <w:r>
          <w:rPr>
            <w:noProof/>
            <w:webHidden/>
          </w:rPr>
          <w:t>32</w:t>
        </w:r>
        <w:r>
          <w:rPr>
            <w:noProof/>
            <w:webHidden/>
          </w:rPr>
          <w:fldChar w:fldCharType="end"/>
        </w:r>
      </w:hyperlink>
    </w:p>
    <w:p w:rsidR="000C3052" w:rsidRDefault="000C3052" w14:paraId="313FEE01" w14:textId="1B7A0279">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09">
        <w:r w:rsidRPr="00A65553">
          <w:rPr>
            <w:rStyle w:val="Hyperlink"/>
            <w:noProof/>
          </w:rPr>
          <w:t>Table 9 Preliminary Ranking of Impacted Facilities in Adaptation Focus Area 2 - Mid when Change in Sea Level Exceeds 1 ft</w:t>
        </w:r>
        <w:r>
          <w:rPr>
            <w:noProof/>
            <w:webHidden/>
          </w:rPr>
          <w:tab/>
        </w:r>
        <w:r>
          <w:rPr>
            <w:noProof/>
            <w:webHidden/>
          </w:rPr>
          <w:fldChar w:fldCharType="begin"/>
        </w:r>
        <w:r>
          <w:rPr>
            <w:noProof/>
            <w:webHidden/>
          </w:rPr>
          <w:instrText xml:space="preserve"> PAGEREF _Toc228959409 \h </w:instrText>
        </w:r>
        <w:r>
          <w:rPr>
            <w:noProof/>
            <w:webHidden/>
          </w:rPr>
        </w:r>
        <w:r>
          <w:rPr>
            <w:noProof/>
            <w:webHidden/>
          </w:rPr>
          <w:fldChar w:fldCharType="separate"/>
        </w:r>
        <w:r>
          <w:rPr>
            <w:noProof/>
            <w:webHidden/>
          </w:rPr>
          <w:t>37</w:t>
        </w:r>
        <w:r>
          <w:rPr>
            <w:noProof/>
            <w:webHidden/>
          </w:rPr>
          <w:fldChar w:fldCharType="end"/>
        </w:r>
      </w:hyperlink>
    </w:p>
    <w:p w:rsidR="000C3052" w:rsidRDefault="000C3052" w14:paraId="7C9A68F0" w14:textId="2E8A779C">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10">
        <w:r w:rsidRPr="00A65553">
          <w:rPr>
            <w:rStyle w:val="Hyperlink"/>
            <w:noProof/>
          </w:rPr>
          <w:t>Table 10 Preliminary Ranking of Impacted Facilities in Adaptation Focus Area 2 - Mid when Change in Sea Level Exceeds 3 ft</w:t>
        </w:r>
        <w:r>
          <w:rPr>
            <w:noProof/>
            <w:webHidden/>
          </w:rPr>
          <w:tab/>
        </w:r>
        <w:r>
          <w:rPr>
            <w:noProof/>
            <w:webHidden/>
          </w:rPr>
          <w:fldChar w:fldCharType="begin"/>
        </w:r>
        <w:r>
          <w:rPr>
            <w:noProof/>
            <w:webHidden/>
          </w:rPr>
          <w:instrText xml:space="preserve"> PAGEREF _Toc228959410 \h </w:instrText>
        </w:r>
        <w:r>
          <w:rPr>
            <w:noProof/>
            <w:webHidden/>
          </w:rPr>
        </w:r>
        <w:r>
          <w:rPr>
            <w:noProof/>
            <w:webHidden/>
          </w:rPr>
          <w:fldChar w:fldCharType="separate"/>
        </w:r>
        <w:r>
          <w:rPr>
            <w:noProof/>
            <w:webHidden/>
          </w:rPr>
          <w:t>45</w:t>
        </w:r>
        <w:r>
          <w:rPr>
            <w:noProof/>
            <w:webHidden/>
          </w:rPr>
          <w:fldChar w:fldCharType="end"/>
        </w:r>
      </w:hyperlink>
    </w:p>
    <w:p w:rsidR="000C3052" w:rsidRDefault="000C3052" w14:paraId="4AB8B174" w14:textId="60E608E5">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11">
        <w:r w:rsidRPr="00A65553">
          <w:rPr>
            <w:rStyle w:val="Hyperlink"/>
            <w:noProof/>
          </w:rPr>
          <w:t>Table 11 Preliminary Ranking of Impacted Facilities in Adaptation Focus Area 3 - West under Current Condition</w:t>
        </w:r>
        <w:r>
          <w:rPr>
            <w:noProof/>
            <w:webHidden/>
          </w:rPr>
          <w:tab/>
        </w:r>
        <w:r>
          <w:rPr>
            <w:noProof/>
            <w:webHidden/>
          </w:rPr>
          <w:fldChar w:fldCharType="begin"/>
        </w:r>
        <w:r>
          <w:rPr>
            <w:noProof/>
            <w:webHidden/>
          </w:rPr>
          <w:instrText xml:space="preserve"> PAGEREF _Toc228959411 \h </w:instrText>
        </w:r>
        <w:r>
          <w:rPr>
            <w:noProof/>
            <w:webHidden/>
          </w:rPr>
        </w:r>
        <w:r>
          <w:rPr>
            <w:noProof/>
            <w:webHidden/>
          </w:rPr>
          <w:fldChar w:fldCharType="separate"/>
        </w:r>
        <w:r>
          <w:rPr>
            <w:noProof/>
            <w:webHidden/>
          </w:rPr>
          <w:t>66</w:t>
        </w:r>
        <w:r>
          <w:rPr>
            <w:noProof/>
            <w:webHidden/>
          </w:rPr>
          <w:fldChar w:fldCharType="end"/>
        </w:r>
      </w:hyperlink>
    </w:p>
    <w:p w:rsidR="000C3052" w:rsidRDefault="000C3052" w14:paraId="2A7C8922" w14:textId="602A5CA2">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12">
        <w:r w:rsidRPr="00A65553">
          <w:rPr>
            <w:rStyle w:val="Hyperlink"/>
            <w:noProof/>
          </w:rPr>
          <w:t>Table 12 Preliminary Ranking of Impacted Facilities in Adaptation Focus Area 3 - West when Change in Sea Level Exceeds 1 ft</w:t>
        </w:r>
        <w:r>
          <w:rPr>
            <w:noProof/>
            <w:webHidden/>
          </w:rPr>
          <w:tab/>
        </w:r>
        <w:r>
          <w:rPr>
            <w:noProof/>
            <w:webHidden/>
          </w:rPr>
          <w:fldChar w:fldCharType="begin"/>
        </w:r>
        <w:r>
          <w:rPr>
            <w:noProof/>
            <w:webHidden/>
          </w:rPr>
          <w:instrText xml:space="preserve"> PAGEREF _Toc228959412 \h </w:instrText>
        </w:r>
        <w:r>
          <w:rPr>
            <w:noProof/>
            <w:webHidden/>
          </w:rPr>
        </w:r>
        <w:r>
          <w:rPr>
            <w:noProof/>
            <w:webHidden/>
          </w:rPr>
          <w:fldChar w:fldCharType="separate"/>
        </w:r>
        <w:r>
          <w:rPr>
            <w:noProof/>
            <w:webHidden/>
          </w:rPr>
          <w:t>72</w:t>
        </w:r>
        <w:r>
          <w:rPr>
            <w:noProof/>
            <w:webHidden/>
          </w:rPr>
          <w:fldChar w:fldCharType="end"/>
        </w:r>
      </w:hyperlink>
    </w:p>
    <w:p w:rsidR="000C3052" w:rsidRDefault="000C3052" w14:paraId="06A5969A" w14:textId="658C743B">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13">
        <w:r w:rsidRPr="00A65553">
          <w:rPr>
            <w:rStyle w:val="Hyperlink"/>
            <w:noProof/>
          </w:rPr>
          <w:t>Table 13 Preliminary Ranking of Impacted Facilities in Adaptation Focus Area 3 - West when Change in Sea Level Exceeds 3 ft</w:t>
        </w:r>
        <w:r>
          <w:rPr>
            <w:noProof/>
            <w:webHidden/>
          </w:rPr>
          <w:tab/>
        </w:r>
        <w:r>
          <w:rPr>
            <w:noProof/>
            <w:webHidden/>
          </w:rPr>
          <w:fldChar w:fldCharType="begin"/>
        </w:r>
        <w:r>
          <w:rPr>
            <w:noProof/>
            <w:webHidden/>
          </w:rPr>
          <w:instrText xml:space="preserve"> PAGEREF _Toc228959413 \h </w:instrText>
        </w:r>
        <w:r>
          <w:rPr>
            <w:noProof/>
            <w:webHidden/>
          </w:rPr>
        </w:r>
        <w:r>
          <w:rPr>
            <w:noProof/>
            <w:webHidden/>
          </w:rPr>
          <w:fldChar w:fldCharType="separate"/>
        </w:r>
        <w:r>
          <w:rPr>
            <w:noProof/>
            <w:webHidden/>
          </w:rPr>
          <w:t>78</w:t>
        </w:r>
        <w:r>
          <w:rPr>
            <w:noProof/>
            <w:webHidden/>
          </w:rPr>
          <w:fldChar w:fldCharType="end"/>
        </w:r>
      </w:hyperlink>
    </w:p>
    <w:p w:rsidR="000C3052" w:rsidRDefault="000C3052" w14:paraId="198F3CBB" w14:textId="2454A2A7">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14">
        <w:r w:rsidRPr="00A65553">
          <w:rPr>
            <w:rStyle w:val="Hyperlink"/>
            <w:noProof/>
          </w:rPr>
          <w:t>Table 14 Alignment between Identified Vulnerable Facilities and LMS Projects</w:t>
        </w:r>
        <w:r>
          <w:rPr>
            <w:noProof/>
            <w:webHidden/>
          </w:rPr>
          <w:tab/>
        </w:r>
        <w:r>
          <w:rPr>
            <w:noProof/>
            <w:webHidden/>
          </w:rPr>
          <w:fldChar w:fldCharType="begin"/>
        </w:r>
        <w:r>
          <w:rPr>
            <w:noProof/>
            <w:webHidden/>
          </w:rPr>
          <w:instrText xml:space="preserve"> PAGEREF _Toc228959414 \h </w:instrText>
        </w:r>
        <w:r>
          <w:rPr>
            <w:noProof/>
            <w:webHidden/>
          </w:rPr>
        </w:r>
        <w:r>
          <w:rPr>
            <w:noProof/>
            <w:webHidden/>
          </w:rPr>
          <w:fldChar w:fldCharType="separate"/>
        </w:r>
        <w:r>
          <w:rPr>
            <w:noProof/>
            <w:webHidden/>
          </w:rPr>
          <w:t>88</w:t>
        </w:r>
        <w:r>
          <w:rPr>
            <w:noProof/>
            <w:webHidden/>
          </w:rPr>
          <w:fldChar w:fldCharType="end"/>
        </w:r>
      </w:hyperlink>
    </w:p>
    <w:p w:rsidR="000C3052" w:rsidRDefault="000C3052" w14:paraId="2719A0E9" w14:textId="7621AB0D">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15">
        <w:r w:rsidRPr="00A65553">
          <w:rPr>
            <w:rStyle w:val="Hyperlink"/>
            <w:noProof/>
          </w:rPr>
          <w:t>Table 15 Industry Standard Costs Reference</w:t>
        </w:r>
        <w:r>
          <w:rPr>
            <w:noProof/>
            <w:webHidden/>
          </w:rPr>
          <w:tab/>
        </w:r>
        <w:r>
          <w:rPr>
            <w:noProof/>
            <w:webHidden/>
          </w:rPr>
          <w:fldChar w:fldCharType="begin"/>
        </w:r>
        <w:r>
          <w:rPr>
            <w:noProof/>
            <w:webHidden/>
          </w:rPr>
          <w:instrText xml:space="preserve"> PAGEREF _Toc228959415 \h </w:instrText>
        </w:r>
        <w:r>
          <w:rPr>
            <w:noProof/>
            <w:webHidden/>
          </w:rPr>
        </w:r>
        <w:r>
          <w:rPr>
            <w:noProof/>
            <w:webHidden/>
          </w:rPr>
          <w:fldChar w:fldCharType="separate"/>
        </w:r>
        <w:r>
          <w:rPr>
            <w:noProof/>
            <w:webHidden/>
          </w:rPr>
          <w:t>92</w:t>
        </w:r>
        <w:r>
          <w:rPr>
            <w:noProof/>
            <w:webHidden/>
          </w:rPr>
          <w:fldChar w:fldCharType="end"/>
        </w:r>
      </w:hyperlink>
    </w:p>
    <w:p w:rsidR="000C3052" w:rsidRDefault="000C3052" w14:paraId="1D3ECF5B" w14:textId="58B6FD27">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59416">
        <w:r w:rsidRPr="00A65553">
          <w:rPr>
            <w:rStyle w:val="Hyperlink"/>
            <w:noProof/>
          </w:rPr>
          <w:t>Table 16 Potential Federal and State Funding Sources Funding Sources</w:t>
        </w:r>
        <w:r>
          <w:rPr>
            <w:noProof/>
            <w:webHidden/>
          </w:rPr>
          <w:tab/>
        </w:r>
        <w:r>
          <w:rPr>
            <w:noProof/>
            <w:webHidden/>
          </w:rPr>
          <w:fldChar w:fldCharType="begin"/>
        </w:r>
        <w:r>
          <w:rPr>
            <w:noProof/>
            <w:webHidden/>
          </w:rPr>
          <w:instrText xml:space="preserve"> PAGEREF _Toc228959416 \h </w:instrText>
        </w:r>
        <w:r>
          <w:rPr>
            <w:noProof/>
            <w:webHidden/>
          </w:rPr>
        </w:r>
        <w:r>
          <w:rPr>
            <w:noProof/>
            <w:webHidden/>
          </w:rPr>
          <w:fldChar w:fldCharType="separate"/>
        </w:r>
        <w:r>
          <w:rPr>
            <w:noProof/>
            <w:webHidden/>
          </w:rPr>
          <w:t>93</w:t>
        </w:r>
        <w:r>
          <w:rPr>
            <w:noProof/>
            <w:webHidden/>
          </w:rPr>
          <w:fldChar w:fldCharType="end"/>
        </w:r>
      </w:hyperlink>
    </w:p>
    <w:p w:rsidR="00DC46A5" w:rsidP="002D433F" w:rsidRDefault="0070266B" w14:paraId="26F8A307" w14:textId="5DAE2ECA">
      <w:pPr>
        <w:rPr>
          <w:lang w:eastAsia="en-US"/>
        </w:rPr>
        <w:sectPr w:rsidR="00DC46A5" w:rsidSect="00DC46A5">
          <w:headerReference w:type="first" r:id="rId17"/>
          <w:footerReference w:type="first" r:id="rId18"/>
          <w:pgSz w:w="12240" w:h="15840" w:orient="portrait" w:code="1"/>
          <w:pgMar w:top="1440" w:right="1080" w:bottom="1440" w:left="1080" w:header="720" w:footer="360" w:gutter="0"/>
          <w:pgNumType w:fmt="lowerRoman" w:start="1"/>
          <w:cols w:space="708"/>
          <w:titlePg/>
          <w:docGrid w:linePitch="360"/>
        </w:sectPr>
      </w:pPr>
      <w:r>
        <w:rPr>
          <w:lang w:eastAsia="en-US"/>
        </w:rPr>
        <w:fldChar w:fldCharType="end"/>
      </w:r>
    </w:p>
    <w:p w:rsidR="00143386" w:rsidP="007267B6" w:rsidRDefault="00143386" w14:paraId="34B54181" w14:textId="77777777">
      <w:pPr>
        <w:pStyle w:val="BodyText"/>
        <w:rPr>
          <w:lang w:eastAsia="en-US"/>
        </w:rPr>
      </w:pPr>
    </w:p>
    <w:p w:rsidR="00143386" w:rsidP="00143386" w:rsidRDefault="00143386" w14:paraId="289ED3F2" w14:textId="77777777">
      <w:pPr>
        <w:pStyle w:val="Heading1"/>
      </w:pPr>
      <w:bookmarkStart w:name="_Toc228959278" w:id="0"/>
      <w:r>
        <w:t>Overview</w:t>
      </w:r>
      <w:bookmarkEnd w:id="0"/>
    </w:p>
    <w:p w:rsidRPr="00484792" w:rsidR="00143386" w:rsidP="007C607F" w:rsidRDefault="00143386" w14:paraId="7035BBD6" w14:textId="0D6FFB83">
      <w:pPr>
        <w:pStyle w:val="BodyText"/>
        <w:rPr>
          <w:b/>
          <w:bCs/>
        </w:rPr>
      </w:pPr>
      <w:bookmarkStart w:name="_Toc194930444" w:id="1"/>
      <w:bookmarkStart w:name="_Toc194930485" w:id="2"/>
      <w:bookmarkStart w:name="_Toc194930490" w:id="3"/>
      <w:bookmarkStart w:name="_Toc194930706" w:id="4"/>
      <w:bookmarkStart w:name="_Toc194930793" w:id="5"/>
      <w:bookmarkStart w:name="_Toc194931092" w:id="6"/>
      <w:bookmarkStart w:name="_Toc194931138" w:id="7"/>
      <w:bookmarkStart w:name="_Toc194931203" w:id="8"/>
      <w:bookmarkStart w:name="_Toc194931237" w:id="9"/>
      <w:bookmarkStart w:name="_Toc194931257" w:id="10"/>
      <w:bookmarkStart w:name="_Toc194931275" w:id="11"/>
      <w:bookmarkStart w:name="_Toc194931302" w:id="12"/>
      <w:bookmarkStart w:name="_Toc194931311" w:id="13"/>
      <w:bookmarkStart w:name="_Toc194931330" w:id="14"/>
      <w:bookmarkStart w:name="_Toc194931361" w:id="15"/>
      <w:bookmarkStart w:name="_Toc194932003" w:id="16"/>
      <w:bookmarkStart w:name="_Toc194932148" w:id="17"/>
      <w:bookmarkStart w:name="_Toc194932204" w:id="18"/>
      <w:bookmarkStart w:name="_Toc194932415" w:id="19"/>
      <w:bookmarkStart w:name="_Toc194932481" w:id="20"/>
      <w:bookmarkStart w:name="_Toc194932706" w:id="21"/>
      <w:bookmarkStart w:name="_Toc194934596" w:id="22"/>
      <w:bookmarkStart w:name="_Toc195090610" w:id="23"/>
      <w:bookmarkStart w:name="_Toc195090655" w:id="24"/>
      <w:bookmarkStart w:name="_Toc195090680" w:id="25"/>
      <w:bookmarkStart w:name="_Toc195090728" w:id="26"/>
      <w:bookmarkStart w:name="_Toc195090868" w:id="27"/>
      <w:bookmarkStart w:name="_Toc195090905" w:id="28"/>
      <w:bookmarkStart w:name="_Toc195090923" w:id="29"/>
      <w:bookmarkStart w:name="_Toc195093163" w:id="30"/>
      <w:bookmarkStart w:name="_Toc195093181" w:id="31"/>
      <w:bookmarkStart w:name="_Toc195273660" w:id="32"/>
      <w:bookmarkStart w:name="_Toc195273676" w:id="33"/>
      <w:bookmarkStart w:name="_Toc195273819" w:id="34"/>
      <w:bookmarkStart w:name="_Toc195274112" w:id="35"/>
      <w:bookmarkStart w:name="_Toc195274376" w:id="36"/>
      <w:bookmarkStart w:name="_Toc195274394" w:id="37"/>
      <w:bookmarkStart w:name="_Toc195274725" w:id="38"/>
      <w:bookmarkStart w:name="_Toc195274760" w:id="39"/>
      <w:bookmarkStart w:name="_Toc202164509" w:id="40"/>
      <w:bookmarkStart w:name="_Toc210819670" w:id="41"/>
      <w:r w:rsidRPr="00484792">
        <w:t xml:space="preserve">Charlotte County faces significant and growing exposure to multiple flood hazards, including storm surge from tropical systems, extreme rainfall, king tide flooding, and long‑term sea level </w:t>
      </w:r>
      <w:r w:rsidR="00880F92">
        <w:t>change</w:t>
      </w:r>
      <w:r w:rsidRPr="00484792">
        <w:t>. The County is currently completing a Vulnerability Assessment (VA) designed to meet Florida Department of Environmental Protection (FDEP) standards, which evaluates how critical community assets</w:t>
      </w:r>
      <w:r w:rsidRPr="00C93357">
        <w:t xml:space="preserve">, </w:t>
      </w:r>
      <w:r w:rsidRPr="00484792">
        <w:t>such as government facilities, public safety buildings, water/wastewater plants, energy infrastructure, and transportation routes</w:t>
      </w:r>
      <w:r w:rsidRPr="00C93357">
        <w:t xml:space="preserve">, </w:t>
      </w:r>
      <w:r w:rsidRPr="00484792">
        <w:t xml:space="preserve">may be impacted by future flood conditions. The VA incorporates the best available modeling </w:t>
      </w:r>
      <w:r w:rsidR="000B009B">
        <w:t>of</w:t>
      </w:r>
      <w:r w:rsidRPr="00484792">
        <w:t xml:space="preserve"> tidal flooding, storm surge, and sea level</w:t>
      </w:r>
      <w:r w:rsidR="00880F92">
        <w:t xml:space="preserve"> change</w:t>
      </w:r>
      <w:r w:rsidRPr="00484792">
        <w:t xml:space="preserve"> to determine which assets and geographic areas face the greatest risk</w:t>
      </w:r>
      <w:r>
        <w:t>.</w:t>
      </w:r>
    </w:p>
    <w:p w:rsidRPr="000A7D8B" w:rsidR="00143386" w:rsidP="007C607F" w:rsidRDefault="00143386" w14:paraId="5873E12C" w14:textId="291B73F5">
      <w:pPr>
        <w:pStyle w:val="BodyText"/>
      </w:pPr>
      <w:r w:rsidRPr="00484792">
        <w:t xml:space="preserve">The County’s flood </w:t>
      </w:r>
      <w:r w:rsidR="00C6142D">
        <w:t xml:space="preserve">analysis </w:t>
      </w:r>
      <w:r w:rsidRPr="00484792">
        <w:t>highlight</w:t>
      </w:r>
      <w:r w:rsidR="00405C31">
        <w:t>s</w:t>
      </w:r>
      <w:r w:rsidRPr="00484792">
        <w:t xml:space="preserve"> that Charlotte County is a low‑lying coastal region influenced by the Peace and Myakka Rivers, Charlotte Harbor, the Gulf of </w:t>
      </w:r>
      <w:r w:rsidR="00D33EDA">
        <w:t>America</w:t>
      </w:r>
      <w:r w:rsidRPr="00484792">
        <w:t xml:space="preserve">, and an extensive network of tributaries. Flooding may result from upstream river rise, high tides, coastal surge, and compound events involving multiple water sources. </w:t>
      </w:r>
      <w:r w:rsidRPr="00C93357">
        <w:t>These</w:t>
      </w:r>
      <w:r w:rsidRPr="00843D00" w:rsidDel="00AB2258">
        <w:t xml:space="preserve"> </w:t>
      </w:r>
      <w:r w:rsidRPr="00843D00">
        <w:t>combined</w:t>
      </w:r>
      <w:r w:rsidRPr="00484792">
        <w:t xml:space="preserve"> hazards create vulnerability across coastal and riverine communities</w:t>
      </w:r>
      <w:r>
        <w:t>.</w:t>
      </w:r>
      <w:r w:rsidR="00D36C52">
        <w:t xml:space="preserve"> In this report, the storm surge and sea level </w:t>
      </w:r>
      <w:r w:rsidR="00880F92">
        <w:t>change</w:t>
      </w:r>
      <w:r w:rsidR="00D36C52">
        <w:t xml:space="preserve"> are considered </w:t>
      </w:r>
      <w:r w:rsidR="000B2975">
        <w:t>as the main flooding stressor</w:t>
      </w:r>
      <w:r w:rsidR="00256C44">
        <w:t xml:space="preserve"> to meet the requirements for a compliant VA under FDEP guidance</w:t>
      </w:r>
      <w:r w:rsidR="000B2975">
        <w:t>.</w:t>
      </w:r>
    </w:p>
    <w:p w:rsidR="005E4489" w:rsidP="007C607F" w:rsidRDefault="00143386" w14:paraId="3518E762" w14:textId="7C342C14">
      <w:pPr>
        <w:pStyle w:val="BodyText"/>
      </w:pPr>
      <w:r w:rsidRPr="00843D00">
        <w:t xml:space="preserve">The Adaptation </w:t>
      </w:r>
      <w:r w:rsidR="008E229F">
        <w:t>Focus Area</w:t>
      </w:r>
      <w:r w:rsidRPr="00843D00">
        <w:t xml:space="preserve"> </w:t>
      </w:r>
      <w:r w:rsidR="002E5B89">
        <w:t>determination</w:t>
      </w:r>
      <w:r w:rsidRPr="00843D00">
        <w:t xml:space="preserve"> is essential to align the county’s long-term resilience strategy</w:t>
      </w:r>
      <w:r w:rsidR="002E5B89">
        <w:t xml:space="preserve"> with FDEP requirements</w:t>
      </w:r>
      <w:r w:rsidRPr="00843D00">
        <w:t xml:space="preserve">. </w:t>
      </w:r>
      <w:r w:rsidR="00424119">
        <w:t>Adaptation Action Areas are a</w:t>
      </w:r>
      <w:r w:rsidR="007D6C0D">
        <w:t>n</w:t>
      </w:r>
      <w:r w:rsidR="00424119">
        <w:t xml:space="preserve"> area of policy focus within FDEP guidance</w:t>
      </w:r>
      <w:r w:rsidR="0076621A">
        <w:t>,</w:t>
      </w:r>
      <w:r w:rsidR="00424119">
        <w:t xml:space="preserve"> and the county will be transitioning to </w:t>
      </w:r>
      <w:r w:rsidR="001F3559">
        <w:t xml:space="preserve">that in the future.  This focus area determination within that program allows the county to establish </w:t>
      </w:r>
      <w:r w:rsidR="005E4489">
        <w:t>areas of initial policy concern and identify them within this VA documentation.</w:t>
      </w:r>
    </w:p>
    <w:p w:rsidR="00A75CBC" w:rsidP="007C607F" w:rsidRDefault="00F63DCE" w14:paraId="00C6934E" w14:textId="788BFA0B">
      <w:pPr>
        <w:pStyle w:val="BodyText"/>
      </w:pPr>
      <w:r>
        <w:t>Many g</w:t>
      </w:r>
      <w:r w:rsidRPr="00843D00" w:rsidR="00143386">
        <w:t xml:space="preserve">rant and funding </w:t>
      </w:r>
      <w:r>
        <w:t xml:space="preserve">programs </w:t>
      </w:r>
      <w:r w:rsidRPr="00843D00" w:rsidR="00143386">
        <w:t xml:space="preserve">typically require references to past planning studies, including confirmation that affected assets are located within designated </w:t>
      </w:r>
      <w:r w:rsidR="00535349">
        <w:t>areas of concern for county policy</w:t>
      </w:r>
      <w:r w:rsidRPr="00843D00" w:rsidR="00143386">
        <w:t xml:space="preserve">. </w:t>
      </w:r>
      <w:r w:rsidR="00A75CBC">
        <w:t xml:space="preserve"> The county has established the </w:t>
      </w:r>
      <w:r w:rsidR="00F83F4D">
        <w:t>policy areas noted in this document as</w:t>
      </w:r>
      <w:r w:rsidR="006B7192">
        <w:t xml:space="preserve"> geographic locations where the combination of </w:t>
      </w:r>
      <w:r w:rsidR="002724EB">
        <w:t xml:space="preserve">potential flooding </w:t>
      </w:r>
      <w:r w:rsidR="00D3521E">
        <w:t>and community impacts</w:t>
      </w:r>
      <w:r w:rsidR="004D16CD">
        <w:t xml:space="preserve"> </w:t>
      </w:r>
      <w:r w:rsidR="0076621A">
        <w:t xml:space="preserve">is </w:t>
      </w:r>
      <w:r w:rsidR="004D16CD">
        <w:t>of such concern that they need to be designated for action.</w:t>
      </w:r>
    </w:p>
    <w:p w:rsidR="00143386" w:rsidP="007C607F" w:rsidRDefault="00143386" w14:paraId="70924C7E" w14:textId="35269E58">
      <w:pPr>
        <w:pStyle w:val="BodyText"/>
      </w:pPr>
      <w:r w:rsidRPr="00843D00">
        <w:t xml:space="preserve">It is worth noting that this assessment currently focuses on county-owned assets </w:t>
      </w:r>
      <w:r w:rsidR="005A1CE4">
        <w:t xml:space="preserve">(as per FDEP guidance) </w:t>
      </w:r>
      <w:r w:rsidRPr="00843D00">
        <w:t xml:space="preserve">and does not encompass all county concerns, such as economic or community-wide needs. This limitation results in a </w:t>
      </w:r>
      <w:r w:rsidR="00960C29">
        <w:t xml:space="preserve">decision-making </w:t>
      </w:r>
      <w:r w:rsidRPr="00843D00">
        <w:t>gap that could restrict the scope of resilience initiatives</w:t>
      </w:r>
      <w:r w:rsidR="00960C29">
        <w:t xml:space="preserve"> if left unaddressed</w:t>
      </w:r>
      <w:r w:rsidRPr="00843D00">
        <w:t xml:space="preserve">. To </w:t>
      </w:r>
      <w:r w:rsidR="00960C29">
        <w:t xml:space="preserve">partially help to </w:t>
      </w:r>
      <w:r w:rsidRPr="00843D00">
        <w:t xml:space="preserve">address this, </w:t>
      </w:r>
      <w:r w:rsidR="007B20D6">
        <w:t xml:space="preserve">it was identified that the effort to establish these areas </w:t>
      </w:r>
      <w:r w:rsidRPr="00843D00">
        <w:t xml:space="preserve">should follow FDEP guidance </w:t>
      </w:r>
      <w:r w:rsidR="005E7B61">
        <w:t xml:space="preserve">on requirements and </w:t>
      </w:r>
      <w:r w:rsidRPr="00843D00">
        <w:t>be as inclusive as possible.</w:t>
      </w:r>
    </w:p>
    <w:p w:rsidRPr="00843D00" w:rsidR="00143386" w:rsidP="007C607F" w:rsidRDefault="00143386" w14:paraId="378D731D" w14:textId="2D045EB9">
      <w:pPr>
        <w:pStyle w:val="BodyText"/>
      </w:pPr>
      <w:r w:rsidRPr="00484792">
        <w:t xml:space="preserve">The </w:t>
      </w:r>
      <w:r>
        <w:t>ultimate goal</w:t>
      </w:r>
      <w:r w:rsidRPr="00484792">
        <w:t xml:space="preserve"> of identifying </w:t>
      </w:r>
      <w:r w:rsidR="0076621A">
        <w:t xml:space="preserve">the </w:t>
      </w:r>
      <w:r w:rsidR="008E229F">
        <w:t>A</w:t>
      </w:r>
      <w:r w:rsidR="00C901B2">
        <w:t>daptation</w:t>
      </w:r>
      <w:r w:rsidR="008E229F">
        <w:t xml:space="preserve"> Focus Area</w:t>
      </w:r>
      <w:r w:rsidR="00FE3D33">
        <w:t>s</w:t>
      </w:r>
      <w:r w:rsidRPr="00484792">
        <w:t xml:space="preserve"> is to guide Charlotte County’s future adaptation strategies, allowing the County to prioritize resilience actions, optimize resource allocation, and strengthen emergency preparedness for flood‑prone areas.</w:t>
      </w:r>
      <w:r>
        <w:t xml:space="preserve">  </w:t>
      </w:r>
    </w:p>
    <w:p w:rsidRPr="00F44847" w:rsidR="00143386" w:rsidP="00656707" w:rsidRDefault="00143386" w14:paraId="4885E465" w14:textId="77777777">
      <w:pPr>
        <w:pStyle w:val="Heading1"/>
      </w:pPr>
      <w:bookmarkStart w:name="_Toc228959279" w:id="42"/>
      <w:r w:rsidRPr="00F44847">
        <w:t>Objectives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Pr="00F44847" w:rsidR="00143386" w:rsidP="00143386" w:rsidRDefault="00143386" w14:paraId="5397CDC2" w14:textId="1A42439F">
      <w:r w:rsidRPr="00F44847">
        <w:t xml:space="preserve">The primary objectives of this </w:t>
      </w:r>
      <w:r w:rsidR="007D6C0D">
        <w:t>A</w:t>
      </w:r>
      <w:r w:rsidR="00C901B2">
        <w:t>daptation</w:t>
      </w:r>
      <w:r w:rsidRPr="00F44847">
        <w:t xml:space="preserve"> </w:t>
      </w:r>
      <w:r w:rsidR="008333FB">
        <w:t xml:space="preserve">Focus Areas </w:t>
      </w:r>
      <w:r w:rsidRPr="00F44847">
        <w:t>identification are to:</w:t>
      </w:r>
    </w:p>
    <w:p w:rsidRPr="00676585" w:rsidR="00143386" w:rsidP="00C84633" w:rsidRDefault="00143386" w14:paraId="01BD67DE" w14:textId="3DF5EE5B">
      <w:pPr>
        <w:pStyle w:val="ListParagraph"/>
        <w:numPr>
          <w:ilvl w:val="0"/>
          <w:numId w:val="4"/>
        </w:numPr>
        <w:suppressAutoHyphens w:val="0"/>
        <w:spacing w:before="0" w:after="200"/>
        <w:contextualSpacing/>
        <w:jc w:val="left"/>
      </w:pPr>
      <w:r w:rsidRPr="00676585">
        <w:rPr>
          <w:b/>
          <w:bCs/>
        </w:rPr>
        <w:t>Prioritize Vulnerable Locations:</w:t>
      </w:r>
      <w:r w:rsidRPr="00676585">
        <w:t xml:space="preserve"> Identify geographical areas with the highest concentration of vulnerable critical assets based on quantitative exposure and sensitivity analysis results</w:t>
      </w:r>
      <w:r w:rsidRPr="00676585" w:rsidR="007D6C0D">
        <w:t>.</w:t>
      </w:r>
      <w:r w:rsidRPr="00676585">
        <w:t xml:space="preserve"> </w:t>
      </w:r>
    </w:p>
    <w:p w:rsidRPr="00F44847" w:rsidR="00143386" w:rsidP="00C84633" w:rsidRDefault="00143386" w14:paraId="5A4661B3" w14:textId="77777777">
      <w:pPr>
        <w:pStyle w:val="ListParagraph"/>
        <w:numPr>
          <w:ilvl w:val="0"/>
          <w:numId w:val="4"/>
        </w:numPr>
        <w:suppressAutoHyphens w:val="0"/>
        <w:spacing w:before="0" w:after="200"/>
        <w:contextualSpacing/>
        <w:jc w:val="left"/>
      </w:pPr>
      <w:r w:rsidRPr="00032E81">
        <w:rPr>
          <w:b/>
          <w:bCs/>
        </w:rPr>
        <w:t>Guide Adaptation Planning:</w:t>
      </w:r>
      <w:r w:rsidRPr="00F44847">
        <w:t xml:space="preserve"> Establish focused areas for developing targeted adaptation strategies that maximize the protection of critical community functions and services.</w:t>
      </w:r>
    </w:p>
    <w:p w:rsidRPr="00F44847" w:rsidR="00143386" w:rsidP="00C84633" w:rsidRDefault="00143386" w14:paraId="591EF6C1" w14:textId="77777777">
      <w:pPr>
        <w:pStyle w:val="ListParagraph"/>
        <w:numPr>
          <w:ilvl w:val="0"/>
          <w:numId w:val="4"/>
        </w:numPr>
        <w:suppressAutoHyphens w:val="0"/>
        <w:spacing w:before="0" w:after="200"/>
        <w:contextualSpacing/>
        <w:jc w:val="left"/>
      </w:pPr>
      <w:r w:rsidRPr="00032E81">
        <w:rPr>
          <w:b/>
          <w:bCs/>
        </w:rPr>
        <w:t>Optimize Resource Allocation:</w:t>
      </w:r>
      <w:r w:rsidRPr="00F44847">
        <w:t xml:space="preserve"> Enable the C</w:t>
      </w:r>
      <w:r>
        <w:t>ounty</w:t>
      </w:r>
      <w:r w:rsidRPr="00F44847">
        <w:t xml:space="preserve"> to strategically direct limited resources toward areas with the greatest vulnerability and adaptation potential.</w:t>
      </w:r>
    </w:p>
    <w:p w:rsidRPr="00F44847" w:rsidR="00143386" w:rsidP="00C84633" w:rsidRDefault="00143386" w14:paraId="13ED3C15" w14:textId="77777777">
      <w:pPr>
        <w:pStyle w:val="ListParagraph"/>
        <w:numPr>
          <w:ilvl w:val="0"/>
          <w:numId w:val="4"/>
        </w:numPr>
        <w:suppressAutoHyphens w:val="0"/>
        <w:spacing w:before="0" w:after="200"/>
        <w:contextualSpacing/>
        <w:jc w:val="left"/>
      </w:pPr>
      <w:r w:rsidRPr="00032E81">
        <w:rPr>
          <w:b/>
          <w:bCs/>
        </w:rPr>
        <w:t>Enhance Community Resilience:</w:t>
      </w:r>
      <w:r w:rsidRPr="00F44847">
        <w:t xml:space="preserve"> Focus adaptation efforts on locations that are essential for maintaining community functionality during and after flood events.</w:t>
      </w:r>
    </w:p>
    <w:p w:rsidRPr="00F44847" w:rsidR="00143386" w:rsidP="00C84633" w:rsidRDefault="00143386" w14:paraId="0F26AFAC" w14:textId="77777777">
      <w:pPr>
        <w:pStyle w:val="ListParagraph"/>
        <w:numPr>
          <w:ilvl w:val="0"/>
          <w:numId w:val="4"/>
        </w:numPr>
        <w:suppressAutoHyphens w:val="0"/>
        <w:spacing w:before="0" w:after="200"/>
        <w:contextualSpacing/>
        <w:jc w:val="left"/>
      </w:pPr>
      <w:r w:rsidRPr="00032E81">
        <w:rPr>
          <w:b/>
          <w:bCs/>
        </w:rPr>
        <w:t>Support Emergency Planning:</w:t>
      </w:r>
      <w:r w:rsidRPr="00F44847">
        <w:t xml:space="preserve"> Identify critical areas requiring enhanced emergency preparedness and response capabilities.</w:t>
      </w:r>
    </w:p>
    <w:p w:rsidR="00143386" w:rsidP="00C84633" w:rsidRDefault="00143386" w14:paraId="5A2E1C3F" w14:textId="7E06D752">
      <w:pPr>
        <w:pStyle w:val="ListParagraph"/>
        <w:numPr>
          <w:ilvl w:val="0"/>
          <w:numId w:val="4"/>
        </w:numPr>
        <w:suppressAutoHyphens w:val="0"/>
        <w:spacing w:before="0" w:after="200"/>
        <w:contextualSpacing/>
        <w:jc w:val="left"/>
      </w:pPr>
      <w:r w:rsidRPr="00032E81">
        <w:rPr>
          <w:b/>
          <w:bCs/>
        </w:rPr>
        <w:t>Comply with FDEP Guideline:</w:t>
      </w:r>
      <w:r w:rsidRPr="00F44847">
        <w:t xml:space="preserve"> Ensure </w:t>
      </w:r>
      <w:r>
        <w:t>Adaptation Action</w:t>
      </w:r>
      <w:r w:rsidRPr="00F44847">
        <w:t xml:space="preserve"> </w:t>
      </w:r>
      <w:r>
        <w:t>A</w:t>
      </w:r>
      <w:r w:rsidRPr="00F44847">
        <w:t xml:space="preserve">reas </w:t>
      </w:r>
      <w:r w:rsidR="00E62D19">
        <w:t xml:space="preserve">Focus Areas </w:t>
      </w:r>
      <w:r w:rsidRPr="00F44847">
        <w:t>identification follows Resilient Florida Program guidelines and GIS data standards for consistency with statewide planning efforts.</w:t>
      </w:r>
    </w:p>
    <w:p w:rsidR="00A940DB" w:rsidP="00A940DB" w:rsidRDefault="00A940DB" w14:paraId="06A1AC18" w14:textId="77777777">
      <w:pPr>
        <w:pStyle w:val="Heading1"/>
      </w:pPr>
      <w:bookmarkStart w:name="_Toc228959280" w:id="43"/>
      <w:r>
        <w:t>Methodology</w:t>
      </w:r>
      <w:bookmarkEnd w:id="43"/>
    </w:p>
    <w:p w:rsidR="00A940DB" w:rsidP="003A2E14" w:rsidRDefault="00A940DB" w14:paraId="0353BA43" w14:textId="69AEDE28">
      <w:pPr>
        <w:pStyle w:val="BodyText"/>
      </w:pPr>
      <w:bookmarkStart w:name="_Toc194930492" w:id="44"/>
      <w:bookmarkStart w:name="_Toc194930708" w:id="45"/>
      <w:bookmarkStart w:name="_Toc194930795" w:id="46"/>
      <w:bookmarkStart w:name="_Toc194931094" w:id="47"/>
      <w:bookmarkStart w:name="_Toc194931140" w:id="48"/>
      <w:bookmarkStart w:name="_Toc194931205" w:id="49"/>
      <w:bookmarkStart w:name="_Toc194931239" w:id="50"/>
      <w:bookmarkStart w:name="_Toc194931259" w:id="51"/>
      <w:bookmarkStart w:name="_Toc194931277" w:id="52"/>
      <w:bookmarkStart w:name="_Toc194931304" w:id="53"/>
      <w:bookmarkStart w:name="_Toc194931313" w:id="54"/>
      <w:bookmarkStart w:name="_Toc194931332" w:id="55"/>
      <w:bookmarkStart w:name="_Toc194931363" w:id="56"/>
      <w:bookmarkStart w:name="_Toc194932005" w:id="57"/>
      <w:bookmarkStart w:name="_Toc194932150" w:id="58"/>
      <w:bookmarkStart w:name="_Toc194932206" w:id="59"/>
      <w:bookmarkStart w:name="_Toc194932417" w:id="60"/>
      <w:bookmarkStart w:name="_Toc194932483" w:id="61"/>
      <w:bookmarkStart w:name="_Toc194932708" w:id="62"/>
      <w:bookmarkStart w:name="_Toc194934598" w:id="63"/>
      <w:bookmarkStart w:name="_Toc195090612" w:id="64"/>
      <w:bookmarkStart w:name="_Toc195090657" w:id="65"/>
      <w:bookmarkStart w:name="_Toc195090682" w:id="66"/>
      <w:bookmarkStart w:name="_Toc195090730" w:id="67"/>
      <w:bookmarkStart w:name="_Toc195090870" w:id="68"/>
      <w:bookmarkStart w:name="_Toc195090907" w:id="69"/>
      <w:bookmarkStart w:name="_Toc195090925" w:id="70"/>
      <w:bookmarkStart w:name="_Toc195093165" w:id="71"/>
      <w:bookmarkStart w:name="_Toc195093183" w:id="72"/>
      <w:bookmarkStart w:name="_Toc195273662" w:id="73"/>
      <w:bookmarkStart w:name="_Toc195273678" w:id="74"/>
      <w:bookmarkStart w:name="_Toc195273821" w:id="75"/>
      <w:bookmarkStart w:name="_Toc195274114" w:id="76"/>
      <w:bookmarkStart w:name="_Toc195274378" w:id="77"/>
      <w:bookmarkStart w:name="_Toc195274396" w:id="78"/>
      <w:bookmarkStart w:name="_Toc195274727" w:id="79"/>
      <w:bookmarkStart w:name="_Toc195274762" w:id="80"/>
      <w:bookmarkStart w:name="_Toc202164511" w:id="81"/>
      <w:bookmarkStart w:name="_Toc210819672" w:id="82"/>
      <w:r w:rsidRPr="00F44847">
        <w:t>The methodology for identifying</w:t>
      </w:r>
      <w:r w:rsidR="00AB4104">
        <w:t xml:space="preserve"> A</w:t>
      </w:r>
      <w:r w:rsidR="00C901B2">
        <w:t>daptation</w:t>
      </w:r>
      <w:r w:rsidR="00AB4104">
        <w:t xml:space="preserve"> Focus Areas</w:t>
      </w:r>
      <w:r w:rsidRPr="00F44847">
        <w:t xml:space="preserve"> </w:t>
      </w:r>
      <w:r>
        <w:t>for Charlotte County</w:t>
      </w:r>
      <w:r w:rsidRPr="00F44847">
        <w:t xml:space="preserve"> follows the process outlined in Chapter 2 of the </w:t>
      </w:r>
      <w:hyperlink w:history="1" r:id="rId19">
        <w:r w:rsidRPr="00D247C1" w:rsidR="00F66181">
          <w:rPr>
            <w:rStyle w:val="Hyperlink"/>
          </w:rPr>
          <w:t>2018 Florida Adaptation Planning Guidebook</w:t>
        </w:r>
      </w:hyperlink>
      <w:r w:rsidRPr="00F44847">
        <w:t xml:space="preserve">. It is a hybrid approach that combines robust, data-driven analysis with </w:t>
      </w:r>
      <w:r>
        <w:t>client</w:t>
      </w:r>
      <w:r w:rsidRPr="00F44847">
        <w:t xml:space="preserve"> engagement to ensure the selected areas are both technically defensible and reflective of community priorities. </w:t>
      </w:r>
      <w:r>
        <w:t xml:space="preserve">This methodology is designed to ensure that the identification of </w:t>
      </w:r>
      <w:r w:rsidR="00C901B2">
        <w:t>Adaptation</w:t>
      </w:r>
      <w:r w:rsidR="00AB4104">
        <w:t xml:space="preserve"> Focus Areas</w:t>
      </w:r>
      <w:r>
        <w:t xml:space="preserve"> is not only grounded in the best available scientific data but also informed by the local knowledge and priorities of the community.</w:t>
      </w:r>
    </w:p>
    <w:p w:rsidRPr="00F44847" w:rsidR="00A940DB" w:rsidP="00A940DB" w:rsidRDefault="00A940DB" w14:paraId="3E1D4FE4" w14:textId="77777777">
      <w:pPr>
        <w:pStyle w:val="Heading2"/>
      </w:pPr>
      <w:bookmarkStart w:name="_Toc228959281" w:id="83"/>
      <w:r w:rsidRPr="00F44847">
        <w:t>Data-Driven Analysis</w:t>
      </w:r>
      <w:bookmarkEnd w:id="83"/>
    </w:p>
    <w:p w:rsidR="00A940DB" w:rsidP="003A2E14" w:rsidRDefault="00A940DB" w14:paraId="058EB679" w14:textId="77777777">
      <w:pPr>
        <w:pStyle w:val="BodyText"/>
      </w:pPr>
      <w:r w:rsidRPr="00F44847">
        <w:t xml:space="preserve">The core of the methodology involved a geospatial analysis that overlaid the results of the flood hazard modeling with the </w:t>
      </w:r>
      <w:r>
        <w:t xml:space="preserve">County’s </w:t>
      </w:r>
      <w:r w:rsidRPr="00F44847">
        <w:t>critical asset inventory. This allowed for the identification of geographic “hot spots” where risk is concentrated</w:t>
      </w:r>
      <w:r>
        <w:t xml:space="preserve"> and where the potential for cascading failures is highest.</w:t>
      </w:r>
    </w:p>
    <w:p w:rsidRPr="00F44847" w:rsidR="00A940DB" w:rsidP="003A2E14" w:rsidRDefault="00A940DB" w14:paraId="4EFB05DD" w14:textId="77777777">
      <w:pPr>
        <w:pStyle w:val="BodyText"/>
      </w:pPr>
      <w:r w:rsidRPr="00F44847">
        <w:t>Key data inputs included:</w:t>
      </w:r>
    </w:p>
    <w:p w:rsidR="00A940DB" w:rsidP="00C84633" w:rsidRDefault="00A940DB" w14:paraId="0F1CDB2F" w14:textId="77777777">
      <w:pPr>
        <w:pStyle w:val="ListParagraph"/>
        <w:numPr>
          <w:ilvl w:val="0"/>
          <w:numId w:val="5"/>
        </w:numPr>
        <w:suppressAutoHyphens w:val="0"/>
        <w:spacing w:before="0" w:after="200"/>
        <w:contextualSpacing/>
        <w:jc w:val="left"/>
      </w:pPr>
      <w:r w:rsidRPr="00032E81">
        <w:rPr>
          <w:b/>
          <w:bCs/>
        </w:rPr>
        <w:t>Critical Assets Inventory:</w:t>
      </w:r>
      <w:r w:rsidRPr="00F44847">
        <w:t xml:space="preserve"> A comprehensive </w:t>
      </w:r>
      <w:r>
        <w:t>GIS database of the County’s critical assets, categorized as required by the Florida Statute 380.093 into Critical Community and Emergency Facilities; Critical Infrastructure; Transportation and Evacuation Routes; and Natural, Cultural, and Historical Resources.</w:t>
      </w:r>
    </w:p>
    <w:p w:rsidR="00A940DB" w:rsidP="00C84633" w:rsidRDefault="00A940DB" w14:paraId="61116321" w14:textId="77777777">
      <w:pPr>
        <w:pStyle w:val="ListParagraph"/>
        <w:numPr>
          <w:ilvl w:val="0"/>
          <w:numId w:val="5"/>
        </w:numPr>
        <w:suppressAutoHyphens w:val="0"/>
        <w:spacing w:before="0" w:after="200"/>
        <w:contextualSpacing/>
        <w:jc w:val="left"/>
      </w:pPr>
      <w:r w:rsidRPr="00032E81">
        <w:rPr>
          <w:b/>
          <w:bCs/>
        </w:rPr>
        <w:t>Exposure and Sensitivity Analysis Results:</w:t>
      </w:r>
      <w:r>
        <w:t xml:space="preserve"> Detailed findings from the previous project tasks, which quantified the number of assets exposed to flooding and their degree of sensitivity under different flood scenarios. This data was crucial for identifying which assets are most at risk and under which conditions.</w:t>
      </w:r>
    </w:p>
    <w:p w:rsidRPr="00521CD7" w:rsidR="00A940DB" w:rsidP="00C84633" w:rsidRDefault="00A940DB" w14:paraId="7314C6A5" w14:textId="78829723">
      <w:pPr>
        <w:pStyle w:val="ListParagraph"/>
        <w:numPr>
          <w:ilvl w:val="0"/>
          <w:numId w:val="5"/>
        </w:numPr>
        <w:suppressAutoHyphens w:val="0"/>
        <w:spacing w:before="0" w:after="200"/>
        <w:contextualSpacing/>
        <w:jc w:val="left"/>
      </w:pPr>
      <w:r w:rsidRPr="00032E81">
        <w:rPr>
          <w:b/>
          <w:bCs/>
        </w:rPr>
        <w:t>Flood Hazard Models:</w:t>
      </w:r>
      <w:r w:rsidRPr="00521CD7">
        <w:t xml:space="preserve"> Storm surge and tidal flooding models for current </w:t>
      </w:r>
      <w:r>
        <w:t xml:space="preserve">and future </w:t>
      </w:r>
      <w:r w:rsidRPr="00521CD7">
        <w:t xml:space="preserve">conditions with sea level </w:t>
      </w:r>
      <w:r w:rsidR="00880F92">
        <w:t>change</w:t>
      </w:r>
      <w:r w:rsidRPr="00521CD7">
        <w:t xml:space="preserve"> projections</w:t>
      </w:r>
      <w:r>
        <w:t>.</w:t>
      </w:r>
    </w:p>
    <w:p w:rsidRPr="00521CD7" w:rsidR="00A940DB" w:rsidP="00C84633" w:rsidRDefault="00A940DB" w14:paraId="7F15AA17" w14:textId="77777777">
      <w:pPr>
        <w:pStyle w:val="ListParagraph"/>
        <w:numPr>
          <w:ilvl w:val="0"/>
          <w:numId w:val="5"/>
        </w:numPr>
        <w:suppressAutoHyphens w:val="0"/>
        <w:spacing w:before="0" w:after="200"/>
        <w:contextualSpacing/>
        <w:jc w:val="left"/>
      </w:pPr>
      <w:r w:rsidRPr="00032E81">
        <w:rPr>
          <w:b/>
          <w:bCs/>
        </w:rPr>
        <w:t>Transportation Networks:</w:t>
      </w:r>
      <w:r w:rsidRPr="00521CD7">
        <w:t xml:space="preserve"> Major roadways, evacuation routes, and critical transportation infrastructure</w:t>
      </w:r>
      <w:r>
        <w:t>.</w:t>
      </w:r>
    </w:p>
    <w:p w:rsidRPr="00F44847" w:rsidR="00A940DB" w:rsidP="00A940DB" w:rsidRDefault="00A940DB" w14:paraId="7D2B21D3" w14:textId="77777777">
      <w:pPr>
        <w:pStyle w:val="Heading2"/>
      </w:pPr>
      <w:bookmarkStart w:name="_Toc210819674" w:id="84"/>
      <w:bookmarkStart w:name="_Toc228959282" w:id="85"/>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t>Selection Criteria</w:t>
      </w:r>
      <w:bookmarkEnd w:id="84"/>
      <w:bookmarkEnd w:id="85"/>
    </w:p>
    <w:p w:rsidR="00A940DB" w:rsidP="003A2E14" w:rsidRDefault="00A940DB" w14:paraId="7ABD8406" w14:textId="44ED2502">
      <w:pPr>
        <w:pStyle w:val="BodyText"/>
      </w:pPr>
      <w:r>
        <w:t xml:space="preserve">Based on the 2018 Florida Adaptation Planning Guidebook and best practices from other Florida communities, the following criteria were used to guide the selection and delineation of </w:t>
      </w:r>
      <w:r w:rsidR="00C901B2">
        <w:t>Adaptation</w:t>
      </w:r>
      <w:r w:rsidRPr="00967A29" w:rsidR="00AB4104">
        <w:t xml:space="preserve"> Focus Areas</w:t>
      </w:r>
      <w:r w:rsidRPr="00967A29">
        <w:t>:</w:t>
      </w:r>
    </w:p>
    <w:p w:rsidR="00A940DB" w:rsidP="00C84633" w:rsidRDefault="00A940DB" w14:paraId="537EDB6E" w14:textId="0D0348FA">
      <w:pPr>
        <w:pStyle w:val="ListParagraph"/>
        <w:numPr>
          <w:ilvl w:val="0"/>
          <w:numId w:val="6"/>
        </w:numPr>
        <w:suppressAutoHyphens w:val="0"/>
        <w:spacing w:before="0" w:after="200"/>
        <w:contextualSpacing/>
        <w:jc w:val="left"/>
      </w:pPr>
      <w:r w:rsidRPr="00032E81">
        <w:rPr>
          <w:b/>
          <w:bCs/>
        </w:rPr>
        <w:t>Concentration of Vulnerable Assets:</w:t>
      </w:r>
      <w:r>
        <w:t xml:space="preserve"> Areas with a high spatial density of critical assets determined to </w:t>
      </w:r>
      <w:r w:rsidR="003B4C79">
        <w:t xml:space="preserve">be sensitive </w:t>
      </w:r>
      <w:r>
        <w:t>to</w:t>
      </w:r>
      <w:r w:rsidR="003B4C79">
        <w:t xml:space="preserve"> </w:t>
      </w:r>
      <w:r>
        <w:t>flood hazards.</w:t>
      </w:r>
    </w:p>
    <w:p w:rsidR="00A940DB" w:rsidP="00C84633" w:rsidRDefault="00A940DB" w14:paraId="44B4F18A" w14:textId="77777777">
      <w:pPr>
        <w:pStyle w:val="ListParagraph"/>
        <w:numPr>
          <w:ilvl w:val="0"/>
          <w:numId w:val="6"/>
        </w:numPr>
        <w:suppressAutoHyphens w:val="0"/>
        <w:spacing w:before="0" w:after="200"/>
        <w:contextualSpacing/>
        <w:jc w:val="left"/>
      </w:pPr>
      <w:r w:rsidRPr="00032E81">
        <w:rPr>
          <w:b/>
          <w:bCs/>
        </w:rPr>
        <w:t>Presence of Regionally Significant or Sole-Function Assets:</w:t>
      </w:r>
      <w:r>
        <w:t xml:space="preserve"> Areas containing critical assets whose failure would have cascading, county-wide, or regional consequences (e.g., the wastewater treatment facility).</w:t>
      </w:r>
    </w:p>
    <w:p w:rsidR="00A940DB" w:rsidP="00C84633" w:rsidRDefault="00A940DB" w14:paraId="6CA30828" w14:textId="77777777">
      <w:pPr>
        <w:pStyle w:val="ListParagraph"/>
        <w:numPr>
          <w:ilvl w:val="0"/>
          <w:numId w:val="6"/>
        </w:numPr>
        <w:suppressAutoHyphens w:val="0"/>
        <w:spacing w:before="0" w:after="200"/>
        <w:contextualSpacing/>
        <w:jc w:val="left"/>
      </w:pPr>
      <w:r w:rsidRPr="00032E81">
        <w:rPr>
          <w:b/>
          <w:bCs/>
        </w:rPr>
        <w:t>Flood Hazard Risks:</w:t>
      </w:r>
      <w:r>
        <w:t xml:space="preserve"> Areas where multiple flood hazards are likely to interact, creating a greater total impact.</w:t>
      </w:r>
    </w:p>
    <w:p w:rsidR="00A940DB" w:rsidP="00C84633" w:rsidRDefault="00A940DB" w14:paraId="457CDC3E" w14:textId="77777777">
      <w:pPr>
        <w:pStyle w:val="ListParagraph"/>
        <w:numPr>
          <w:ilvl w:val="0"/>
          <w:numId w:val="6"/>
        </w:numPr>
        <w:suppressAutoHyphens w:val="0"/>
        <w:spacing w:before="0" w:after="200"/>
        <w:contextualSpacing/>
        <w:jc w:val="left"/>
      </w:pPr>
      <w:r w:rsidRPr="00032E81">
        <w:rPr>
          <w:b/>
          <w:bCs/>
        </w:rPr>
        <w:t>Community and Economic Significance:</w:t>
      </w:r>
      <w:r w:rsidRPr="006004C2">
        <w:t xml:space="preserve"> Areas vital to the C</w:t>
      </w:r>
      <w:r>
        <w:t>ounty</w:t>
      </w:r>
      <w:r w:rsidRPr="006004C2">
        <w:t>’s economy, cultural identity, and daily function.</w:t>
      </w:r>
    </w:p>
    <w:p w:rsidRPr="00026626" w:rsidR="00A940DB" w:rsidP="00C84633" w:rsidRDefault="00A940DB" w14:paraId="621A1E26" w14:textId="77777777">
      <w:pPr>
        <w:pStyle w:val="ListParagraph"/>
        <w:numPr>
          <w:ilvl w:val="0"/>
          <w:numId w:val="6"/>
        </w:numPr>
        <w:suppressAutoHyphens w:val="0"/>
        <w:spacing w:before="0" w:after="200"/>
        <w:contextualSpacing/>
        <w:jc w:val="left"/>
      </w:pPr>
      <w:r w:rsidRPr="00032E81">
        <w:rPr>
          <w:b/>
        </w:rPr>
        <w:t>Historical Flooding Experience:</w:t>
      </w:r>
      <w:r w:rsidRPr="00026626">
        <w:t xml:space="preserve"> Areas with recurring flooding problems based on local knowledge and past storm events that validate technical modeling results.</w:t>
      </w:r>
    </w:p>
    <w:p w:rsidR="00A940DB" w:rsidP="00C84633" w:rsidRDefault="00A940DB" w14:paraId="1F0379AA" w14:textId="77777777">
      <w:pPr>
        <w:pStyle w:val="ListParagraph"/>
        <w:numPr>
          <w:ilvl w:val="0"/>
          <w:numId w:val="6"/>
        </w:numPr>
        <w:suppressAutoHyphens w:val="0"/>
        <w:spacing w:before="0" w:after="200"/>
        <w:contextualSpacing/>
        <w:jc w:val="left"/>
      </w:pPr>
      <w:r w:rsidRPr="00032E81">
        <w:rPr>
          <w:b/>
        </w:rPr>
        <w:t>Critical Service Dependencies:</w:t>
      </w:r>
      <w:r w:rsidRPr="00026626">
        <w:t xml:space="preserve"> Areas where interdependencies between critical assets could create cascading failures affecting multiple neighborhoods or essential services</w:t>
      </w:r>
      <w:r>
        <w:t>.</w:t>
      </w:r>
    </w:p>
    <w:p w:rsidR="002D433F" w:rsidP="002D433F" w:rsidRDefault="00993218" w14:paraId="57EF2455" w14:textId="6136FFBE">
      <w:pPr>
        <w:pStyle w:val="Heading2"/>
      </w:pPr>
      <w:bookmarkStart w:name="_Toc228959283" w:id="86"/>
      <w:r w:rsidRPr="00993218">
        <w:t xml:space="preserve">Facility </w:t>
      </w:r>
      <w:r w:rsidR="00BE3F4B">
        <w:t>R</w:t>
      </w:r>
      <w:r w:rsidRPr="00993218">
        <w:t xml:space="preserve">anking </w:t>
      </w:r>
      <w:r w:rsidR="00BE3F4B">
        <w:t>B</w:t>
      </w:r>
      <w:r w:rsidRPr="00993218">
        <w:t xml:space="preserve">asis </w:t>
      </w:r>
      <w:bookmarkEnd w:id="86"/>
    </w:p>
    <w:p w:rsidR="00916296" w:rsidP="003A2E14" w:rsidRDefault="00916296" w14:paraId="22B5C31C" w14:textId="5E7CD75E">
      <w:pPr>
        <w:pStyle w:val="BodyText"/>
      </w:pPr>
      <w:r w:rsidRPr="00916296">
        <w:t xml:space="preserve">The facility ranking process undertaken in this effort serves to inform the identification and justification of </w:t>
      </w:r>
      <w:r w:rsidR="00C901B2">
        <w:t>Adaptation</w:t>
      </w:r>
      <w:r w:rsidRPr="00916296">
        <w:t xml:space="preserve"> Focus Areas. By translating analytical results into a structured, planning-level framework, this approach synthesizes data on flood </w:t>
      </w:r>
      <w:r w:rsidRPr="00916296">
        <w:t xml:space="preserve">exposure, damage potential, and </w:t>
      </w:r>
      <w:r w:rsidR="00E843DC">
        <w:t>estimated losses</w:t>
      </w:r>
      <w:r w:rsidRPr="00916296">
        <w:t xml:space="preserve"> to pinpoint geographic locations where flood hazards intersect with essential services. The primary objective is to establish a clear rationale for directing resilience planning initiatives towards specific areas of Charlotte County that are most vulnerable to flood-related impacts.</w:t>
      </w:r>
    </w:p>
    <w:p w:rsidR="00C82624" w:rsidP="003A2E14" w:rsidRDefault="00916296" w14:paraId="59C0C24B" w14:textId="25078B9C">
      <w:pPr>
        <w:pStyle w:val="BodyText"/>
      </w:pPr>
      <w:r w:rsidRPr="00916296">
        <w:t xml:space="preserve">This ranking is grounded in anticipated </w:t>
      </w:r>
      <w:r w:rsidR="00B1407E">
        <w:t xml:space="preserve">flood-induced </w:t>
      </w:r>
      <w:r w:rsidR="00F653E1">
        <w:t xml:space="preserve">monetized </w:t>
      </w:r>
      <w:r w:rsidR="00B1407E">
        <w:t xml:space="preserve">losses, which </w:t>
      </w:r>
      <w:r w:rsidR="001438C3">
        <w:t>have</w:t>
      </w:r>
      <w:r w:rsidR="00F653E1">
        <w:t xml:space="preserve"> been estimated in risk assessment</w:t>
      </w:r>
      <w:r w:rsidR="001438C3">
        <w:t xml:space="preserve"> (details </w:t>
      </w:r>
      <w:r w:rsidR="00EB1DCF">
        <w:t>can be found in the exposure and vulnerability report)</w:t>
      </w:r>
      <w:r w:rsidR="001438C3">
        <w:t>.</w:t>
      </w:r>
      <w:r w:rsidR="005913DB">
        <w:t xml:space="preserve"> Meanwhile, </w:t>
      </w:r>
      <w:r w:rsidR="00054466">
        <w:t xml:space="preserve">the </w:t>
      </w:r>
      <w:r w:rsidRPr="00916296">
        <w:t xml:space="preserve">flood damage severity </w:t>
      </w:r>
      <w:r w:rsidR="008F3F54">
        <w:t xml:space="preserve">is provided </w:t>
      </w:r>
      <w:r w:rsidRPr="00916296">
        <w:t>utilizing damage classification</w:t>
      </w:r>
      <w:r w:rsidR="00054466">
        <w:t xml:space="preserve"> concept</w:t>
      </w:r>
      <w:r w:rsidR="00C82624">
        <w:t>s (affected, minor, major, and destroyed)</w:t>
      </w:r>
      <w:r w:rsidRPr="00916296">
        <w:t xml:space="preserve"> adapted from </w:t>
      </w:r>
      <w:hyperlink w:history="1" r:id="rId20">
        <w:r w:rsidRPr="00980942">
          <w:rPr>
            <w:rStyle w:val="Hyperlink"/>
            <w:rFonts w:cs="Times New Roman"/>
            <w:color w:val="auto"/>
          </w:rPr>
          <w:t>FEMA’s Preliminary Damage Assessment guidance</w:t>
        </w:r>
      </w:hyperlink>
      <w:r w:rsidRPr="00916296">
        <w:t xml:space="preserve"> to ensure a consistent screening process. </w:t>
      </w:r>
      <w:r w:rsidR="00087E94">
        <w:t xml:space="preserve">The definition of these two primary factors </w:t>
      </w:r>
      <w:r w:rsidR="009205B8">
        <w:t>is provided below:</w:t>
      </w:r>
    </w:p>
    <w:p w:rsidR="00087E94" w:rsidP="5761E42F" w:rsidRDefault="00DC132B" w14:paraId="3DC4D5BC" w14:textId="3399BEAB">
      <w:pPr>
        <w:pStyle w:val="ListParagraph"/>
        <w:numPr>
          <w:ilvl w:val="0"/>
          <w:numId w:val="50"/>
        </w:numPr>
        <w:suppressAutoHyphens w:val="0"/>
        <w:spacing w:before="0" w:after="160" w:line="278" w:lineRule="auto"/>
        <w:contextualSpacing w:val="1"/>
        <w:jc w:val="left"/>
        <w:rPr/>
      </w:pPr>
      <w:r w:rsidRPr="5761E42F" w:rsidR="00DC132B">
        <w:rPr>
          <w:b w:val="1"/>
          <w:bCs w:val="1"/>
        </w:rPr>
        <w:t>Flood-induced monetized losses:</w:t>
      </w:r>
      <w:r w:rsidR="00DC132B">
        <w:rPr/>
        <w:t xml:space="preserve"> </w:t>
      </w:r>
      <w:r w:rsidR="0073105B">
        <w:rPr/>
        <w:t>Cost to the county from flood-related impacts for a facility, including direct damage, repair costs, loss of service, and downtime-related indirect losses. These losses may o</w:t>
      </w:r>
      <w:r w:rsidR="7458CD8F">
        <w:rPr/>
        <w:t>CCU</w:t>
      </w:r>
      <w:r w:rsidR="0073105B">
        <w:rPr/>
        <w:t>r even when direct structural damage is limited or absent, particularly where surrounding flooding affects access, operations, inspection, cleanup, or restoration time.</w:t>
      </w:r>
    </w:p>
    <w:p w:rsidR="00087E94" w:rsidP="00087E94" w:rsidRDefault="001E3D55" w14:paraId="4348688F" w14:textId="10B1738C">
      <w:pPr>
        <w:pStyle w:val="ListParagraph"/>
        <w:numPr>
          <w:ilvl w:val="0"/>
          <w:numId w:val="50"/>
        </w:numPr>
        <w:suppressAutoHyphens w:val="0"/>
        <w:spacing w:before="0" w:after="160" w:line="278" w:lineRule="auto"/>
        <w:contextualSpacing/>
        <w:jc w:val="left"/>
      </w:pPr>
      <w:r w:rsidRPr="00980942">
        <w:rPr>
          <w:b/>
          <w:bCs/>
        </w:rPr>
        <w:t>Flood damage severity:</w:t>
      </w:r>
      <w:r>
        <w:t xml:space="preserve"> </w:t>
      </w:r>
      <w:r w:rsidR="00812FE1">
        <w:t>Direct physical d</w:t>
      </w:r>
      <w:r w:rsidR="00087E94">
        <w:t>amage to a facility from flood</w:t>
      </w:r>
      <w:r w:rsidR="008B5368">
        <w:t xml:space="preserve"> depth relative to the first floor elevation</w:t>
      </w:r>
      <w:r w:rsidR="00087E94">
        <w:t xml:space="preserve"> – in terms of loss percentage, to outline how complete the impacts may be to individual facilities, regardless of the value of the building itself, which was a similarly important policy point.</w:t>
      </w:r>
    </w:p>
    <w:p w:rsidR="00632252" w:rsidP="00632252" w:rsidRDefault="00632252" w14:paraId="0353B85F" w14:textId="77777777">
      <w:pPr>
        <w:pStyle w:val="Heading3"/>
      </w:pPr>
      <w:bookmarkStart w:name="_Toc228959284" w:id="87"/>
      <w:r w:rsidRPr="00BB0952">
        <w:t>Flood-induced monetized losses</w:t>
      </w:r>
      <w:bookmarkEnd w:id="87"/>
    </w:p>
    <w:p w:rsidRPr="00980942" w:rsidR="00F26C54" w:rsidP="00980942" w:rsidRDefault="0048448D" w14:paraId="5F3C5936" w14:textId="2F471197">
      <w:pPr>
        <w:pStyle w:val="BodyText"/>
        <w:rPr>
          <w:lang w:eastAsia="en-US"/>
        </w:rPr>
      </w:pPr>
      <w:r w:rsidRPr="0048448D">
        <w:rPr>
          <w:lang w:eastAsia="en-US"/>
        </w:rPr>
        <w:t>Flood-induced monetized loss levels were classified into four categories to support relative ranking and screening of impacted facilities. Facilities with estimated losses greater than $15 million were classified as High, losses between $10 million and $15 million were classified as Medium, losses between $5 million and $10 million were classified as Low, and losses greater than $0 but less than $5 million were classified as Minimal. Facilities with no estimated losses were not assigned a monetized loss level. These thresholds are intended to distinguish relative levels of financial impact across facilities and support prioritization, rather than to represent absolute damage thresholds.</w:t>
      </w:r>
    </w:p>
    <w:p w:rsidR="00632252" w:rsidP="00980942" w:rsidRDefault="00632252" w14:paraId="440C2FE3" w14:textId="2295FAE6">
      <w:pPr>
        <w:pStyle w:val="Heading3"/>
      </w:pPr>
      <w:bookmarkStart w:name="_Toc228959285" w:id="88"/>
      <w:r w:rsidRPr="00BB0952">
        <w:t>Flood damage severity</w:t>
      </w:r>
      <w:bookmarkEnd w:id="88"/>
    </w:p>
    <w:p w:rsidR="00087E94" w:rsidP="00087E94" w:rsidRDefault="00087E94" w14:paraId="4BE018EE" w14:textId="2175834C">
      <w:r>
        <w:t xml:space="preserve">To identify values to determine a method for estimating some categories of loss to reflect </w:t>
      </w:r>
      <w:r w:rsidR="00F26C54">
        <w:t>the flood damage severity</w:t>
      </w:r>
      <w:r>
        <w:t xml:space="preserve">, specifically relating to the % of loss for flood depth.  To develop </w:t>
      </w:r>
      <w:r w:rsidR="00766E72">
        <w:t>the threshold for each flood damage severity</w:t>
      </w:r>
      <w:r>
        <w:t xml:space="preserve"> based on the available data applied, </w:t>
      </w:r>
      <w:r w:rsidR="00766E72">
        <w:t>the team:</w:t>
      </w:r>
    </w:p>
    <w:p w:rsidR="00087E94" w:rsidP="00087E94" w:rsidRDefault="00087E94" w14:paraId="6F293A46" w14:textId="2D9C745D">
      <w:pPr>
        <w:pStyle w:val="ListParagraph"/>
        <w:numPr>
          <w:ilvl w:val="0"/>
          <w:numId w:val="51"/>
        </w:numPr>
        <w:suppressAutoHyphens w:val="0"/>
        <w:spacing w:before="0" w:after="160" w:line="278" w:lineRule="auto"/>
        <w:contextualSpacing/>
        <w:jc w:val="left"/>
      </w:pPr>
      <w:r>
        <w:t xml:space="preserve">Assembled data points for the percentage of damage to a building for contents, </w:t>
      </w:r>
      <w:r w:rsidR="00B17116">
        <w:t>and</w:t>
      </w:r>
      <w:r>
        <w:t xml:space="preserve"> the structure itself (maintained as two different data points by FEMA)</w:t>
      </w:r>
    </w:p>
    <w:p w:rsidR="00087E94" w:rsidP="00087E94" w:rsidRDefault="00087E94" w14:paraId="1BAD8B24" w14:textId="77777777">
      <w:pPr>
        <w:pStyle w:val="ListParagraph"/>
        <w:numPr>
          <w:ilvl w:val="0"/>
          <w:numId w:val="51"/>
        </w:numPr>
        <w:suppressAutoHyphens w:val="0"/>
        <w:spacing w:before="0" w:after="160" w:line="278" w:lineRule="auto"/>
        <w:contextualSpacing/>
        <w:jc w:val="left"/>
      </w:pPr>
      <w:r>
        <w:t>Combined the data from step 1 into a single defined value (HAZUS Inventory Technical Manual Tables 6-2 and 6-9).</w:t>
      </w:r>
    </w:p>
    <w:p w:rsidR="00087E94" w:rsidP="00087E94" w:rsidRDefault="00087E94" w14:paraId="6BBF935B" w14:textId="77777777">
      <w:pPr>
        <w:pStyle w:val="ListParagraph"/>
        <w:numPr>
          <w:ilvl w:val="0"/>
          <w:numId w:val="51"/>
        </w:numPr>
        <w:suppressAutoHyphens w:val="0"/>
        <w:spacing w:before="0" w:after="160" w:line="278" w:lineRule="auto"/>
        <w:contextualSpacing/>
        <w:jc w:val="left"/>
      </w:pPr>
      <w:r>
        <w:t>Determined the percentage loss by flood depth for all facility types included in the county analysis (see graphic below).</w:t>
      </w:r>
    </w:p>
    <w:p w:rsidR="00087E94" w:rsidP="00087E94" w:rsidRDefault="00087E94" w14:paraId="2F84FB80" w14:textId="57DD8B1F">
      <w:pPr>
        <w:pStyle w:val="ListParagraph"/>
        <w:numPr>
          <w:ilvl w:val="0"/>
          <w:numId w:val="51"/>
        </w:numPr>
        <w:suppressAutoHyphens w:val="0"/>
        <w:spacing w:before="0" w:after="160" w:line="278" w:lineRule="auto"/>
        <w:contextualSpacing/>
        <w:jc w:val="left"/>
      </w:pPr>
      <w:r>
        <w:t xml:space="preserve">Identified the various categories that roughly represented damage percentages to represent four levels: affected (10%), Minor (20%), Major (up to 50%), </w:t>
      </w:r>
      <w:r w:rsidR="00B1491C">
        <w:t xml:space="preserve">and </w:t>
      </w:r>
      <w:r>
        <w:t>Destroyed (above 50%)</w:t>
      </w:r>
    </w:p>
    <w:p w:rsidR="00087E94" w:rsidP="00087E94" w:rsidRDefault="00087E94" w14:paraId="1BB137A4" w14:textId="77777777">
      <w:pPr>
        <w:pStyle w:val="ListParagraph"/>
        <w:numPr>
          <w:ilvl w:val="0"/>
          <w:numId w:val="51"/>
        </w:numPr>
        <w:suppressAutoHyphens w:val="0"/>
        <w:spacing w:before="0" w:after="160" w:line="278" w:lineRule="auto"/>
        <w:contextualSpacing/>
        <w:jc w:val="left"/>
      </w:pPr>
      <w:r>
        <w:t>Calculated the flood depth that represented the four levels of impact noted in #4 above for each facility type</w:t>
      </w:r>
    </w:p>
    <w:p w:rsidR="00087E94" w:rsidP="00087E94" w:rsidRDefault="00087E94" w14:paraId="78B055C2" w14:textId="77777777">
      <w:pPr>
        <w:pStyle w:val="ListParagraph"/>
        <w:numPr>
          <w:ilvl w:val="0"/>
          <w:numId w:val="51"/>
        </w:numPr>
        <w:suppressAutoHyphens w:val="0"/>
        <w:spacing w:before="0" w:after="160" w:line="278" w:lineRule="auto"/>
        <w:contextualSpacing/>
        <w:jc w:val="left"/>
      </w:pPr>
      <w:r>
        <w:t>Calculated the average flood depth that best represented that range across all facility types</w:t>
      </w:r>
    </w:p>
    <w:p w:rsidR="00087E94" w:rsidP="00087E94" w:rsidRDefault="00087E94" w14:paraId="1FD6E2BF" w14:textId="02389F4E">
      <w:r>
        <w:t>The results of that analysis are shown in the table provided (</w:t>
      </w:r>
      <w:r>
        <w:fldChar w:fldCharType="begin"/>
      </w:r>
      <w:r>
        <w:instrText xml:space="preserve"> REF _Ref226125962 \h </w:instrText>
      </w:r>
      <w:r>
        <w:fldChar w:fldCharType="separate"/>
      </w:r>
      <w:r w:rsidR="00C93C92">
        <w:t xml:space="preserve">Table </w:t>
      </w:r>
      <w:r w:rsidR="00C93C92">
        <w:rPr>
          <w:noProof/>
        </w:rPr>
        <w:t>1</w:t>
      </w:r>
      <w:r>
        <w:fldChar w:fldCharType="end"/>
      </w:r>
      <w:r>
        <w:t xml:space="preserve">). </w:t>
      </w:r>
    </w:p>
    <w:p w:rsidR="00B1491C" w:rsidP="00980942" w:rsidRDefault="00AE3816" w14:paraId="5B136A63" w14:textId="7E76C0C1">
      <w:pPr>
        <w:pStyle w:val="Caption"/>
      </w:pPr>
      <w:bookmarkStart w:name="_Ref226125962" w:id="89"/>
      <w:bookmarkStart w:name="_Toc228959401" w:id="90"/>
      <w:r>
        <w:t xml:space="preserve">Table </w:t>
      </w:r>
      <w:r>
        <w:fldChar w:fldCharType="begin"/>
      </w:r>
      <w:r>
        <w:instrText xml:space="preserve"> SEQ Table \* ARABIC </w:instrText>
      </w:r>
      <w:r>
        <w:fldChar w:fldCharType="separate"/>
      </w:r>
      <w:r w:rsidR="00C93C92">
        <w:rPr>
          <w:noProof/>
        </w:rPr>
        <w:t>1</w:t>
      </w:r>
      <w:r>
        <w:fldChar w:fldCharType="end"/>
      </w:r>
      <w:bookmarkEnd w:id="89"/>
      <w:r>
        <w:t xml:space="preserve"> Flood depth threshold for various flood damage </w:t>
      </w:r>
      <w:r w:rsidR="00B1491C">
        <w:t>severities</w:t>
      </w:r>
      <w:bookmarkEnd w:id="90"/>
    </w:p>
    <w:tbl>
      <w:tblPr>
        <w:tblStyle w:val="GridTable4"/>
        <w:tblW w:w="0" w:type="auto"/>
        <w:tblLayout w:type="fixed"/>
        <w:tblLook w:val="06A0" w:firstRow="1" w:lastRow="0" w:firstColumn="1" w:lastColumn="0" w:noHBand="1" w:noVBand="1"/>
      </w:tblPr>
      <w:tblGrid>
        <w:gridCol w:w="1251"/>
        <w:gridCol w:w="5784"/>
        <w:gridCol w:w="862"/>
        <w:gridCol w:w="2173"/>
      </w:tblGrid>
      <w:tr w:rsidRPr="000F7F08" w:rsidR="00661FFA" w:rsidTr="5761E42F" w14:paraId="01FAD0FC" w14:textId="249FD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1" w:type="dxa"/>
            <w:tcMar/>
            <w:hideMark/>
          </w:tcPr>
          <w:p w:rsidRPr="000F7F08" w:rsidR="00661FFA" w:rsidP="00B1491C" w:rsidRDefault="00661FFA" w14:paraId="3426AD5C" w14:textId="64EC0C2C">
            <w:pPr>
              <w:rPr>
                <w:lang w:val="en-US"/>
              </w:rPr>
            </w:pPr>
            <w:r>
              <w:rPr>
                <w:lang w:val="en-US"/>
              </w:rPr>
              <w:t>D</w:t>
            </w:r>
            <w:r w:rsidRPr="000F7F08">
              <w:rPr>
                <w:lang w:val="en-US"/>
              </w:rPr>
              <w:t xml:space="preserve">amage </w:t>
            </w:r>
            <w:r w:rsidR="00A376A9">
              <w:rPr>
                <w:lang w:val="en-US"/>
              </w:rPr>
              <w:t>Severity</w:t>
            </w:r>
          </w:p>
        </w:tc>
        <w:tc>
          <w:tcPr>
            <w:cnfStyle w:val="000000000000" w:firstRow="0" w:lastRow="0" w:firstColumn="0" w:lastColumn="0" w:oddVBand="0" w:evenVBand="0" w:oddHBand="0" w:evenHBand="0" w:firstRowFirstColumn="0" w:firstRowLastColumn="0" w:lastRowFirstColumn="0" w:lastRowLastColumn="0"/>
            <w:tcW w:w="5784" w:type="dxa"/>
            <w:tcMar/>
            <w:hideMark/>
          </w:tcPr>
          <w:p w:rsidRPr="000F7F08" w:rsidR="00661FFA" w:rsidP="00B1491C" w:rsidRDefault="00661FFA" w14:paraId="4AD57EA9" w14:textId="77777777">
            <w:pPr>
              <w:cnfStyle w:val="100000000000" w:firstRow="1" w:lastRow="0" w:firstColumn="0" w:lastColumn="0" w:oddVBand="0" w:evenVBand="0" w:oddHBand="0" w:evenHBand="0" w:firstRowFirstColumn="0" w:firstRowLastColumn="0" w:lastRowFirstColumn="0" w:lastRowLastColumn="0"/>
              <w:rPr>
                <w:lang w:val="en-US"/>
              </w:rPr>
            </w:pPr>
            <w:r>
              <w:rPr>
                <w:lang w:val="en-US"/>
              </w:rPr>
              <w:t>Damage state</w:t>
            </w:r>
          </w:p>
        </w:tc>
        <w:tc>
          <w:tcPr>
            <w:cnfStyle w:val="000000000000" w:firstRow="0" w:lastRow="0" w:firstColumn="0" w:lastColumn="0" w:oddVBand="0" w:evenVBand="0" w:oddHBand="0" w:evenHBand="0" w:firstRowFirstColumn="0" w:firstRowLastColumn="0" w:lastRowFirstColumn="0" w:lastRowLastColumn="0"/>
            <w:tcW w:w="862" w:type="dxa"/>
            <w:tcMar/>
            <w:hideMark/>
          </w:tcPr>
          <w:p w:rsidRPr="000F7F08" w:rsidR="00661FFA" w:rsidP="00B1491C" w:rsidRDefault="00661FFA" w14:paraId="7B68E3DF" w14:textId="77777777">
            <w:pPr>
              <w:cnfStyle w:val="100000000000" w:firstRow="1" w:lastRow="0" w:firstColumn="0" w:lastColumn="0" w:oddVBand="0" w:evenVBand="0" w:oddHBand="0" w:evenHBand="0" w:firstRowFirstColumn="0" w:firstRowLastColumn="0" w:lastRowFirstColumn="0" w:lastRowLastColumn="0"/>
              <w:rPr>
                <w:lang w:val="en-US"/>
              </w:rPr>
            </w:pPr>
            <w:r>
              <w:rPr>
                <w:lang w:val="en-US"/>
              </w:rPr>
              <w:t>Flood depth</w:t>
            </w:r>
          </w:p>
        </w:tc>
        <w:tc>
          <w:tcPr>
            <w:cnfStyle w:val="000000000000" w:firstRow="0" w:lastRow="0" w:firstColumn="0" w:lastColumn="0" w:oddVBand="0" w:evenVBand="0" w:oddHBand="0" w:evenHBand="0" w:firstRowFirstColumn="0" w:firstRowLastColumn="0" w:lastRowFirstColumn="0" w:lastRowLastColumn="0"/>
            <w:tcW w:w="2173" w:type="dxa"/>
            <w:tcMar/>
            <w:vAlign w:val="bottom"/>
          </w:tcPr>
          <w:p w:rsidR="00661FFA" w:rsidP="00B1491C" w:rsidRDefault="00661FFA" w14:paraId="15BFD328" w14:textId="1D7CD161">
            <w:pPr>
              <w:cnfStyle w:val="100000000000" w:firstRow="1" w:lastRow="0" w:firstColumn="0" w:lastColumn="0" w:oddVBand="0" w:evenVBand="0" w:oddHBand="0" w:evenHBand="0" w:firstRowFirstColumn="0" w:firstRowLastColumn="0" w:lastRowFirstColumn="0" w:lastRowLastColumn="0"/>
              <w:rPr>
                <w:lang w:val="en-US"/>
              </w:rPr>
            </w:pPr>
            <w:r w:rsidRPr="00293BE4">
              <w:rPr>
                <w:rFonts w:eastAsia="Times New Roman"/>
                <w:sz w:val="22"/>
              </w:rPr>
              <w:t>Damage</w:t>
            </w:r>
            <w:r w:rsidRPr="00953EA3">
              <w:rPr>
                <w:rFonts w:eastAsia="Times New Roman"/>
                <w:sz w:val="22"/>
              </w:rPr>
              <w:t xml:space="preserve"> ratio relative to replacement cost</w:t>
            </w:r>
          </w:p>
        </w:tc>
      </w:tr>
      <w:tr w:rsidRPr="000F7F08" w:rsidR="00661FFA" w:rsidTr="5761E42F" w14:paraId="4BC8683B" w14:textId="393CF5C9">
        <w:tc>
          <w:tcPr>
            <w:cnfStyle w:val="001000000000" w:firstRow="0" w:lastRow="0" w:firstColumn="1" w:lastColumn="0" w:oddVBand="0" w:evenVBand="0" w:oddHBand="0" w:evenHBand="0" w:firstRowFirstColumn="0" w:firstRowLastColumn="0" w:lastRowFirstColumn="0" w:lastRowLastColumn="0"/>
            <w:tcW w:w="1251" w:type="dxa"/>
            <w:tcMar/>
            <w:hideMark/>
          </w:tcPr>
          <w:p w:rsidRPr="000F7F08" w:rsidR="00661FFA" w:rsidP="00B1491C" w:rsidRDefault="00661FFA" w14:paraId="0E30077A" w14:textId="77777777">
            <w:pPr>
              <w:rPr>
                <w:lang w:val="en-US"/>
              </w:rPr>
            </w:pPr>
            <w:r w:rsidRPr="000F7F08">
              <w:rPr>
                <w:lang w:val="en-US"/>
              </w:rPr>
              <w:t>Affected</w:t>
            </w:r>
          </w:p>
        </w:tc>
        <w:tc>
          <w:tcPr>
            <w:cnfStyle w:val="000000000000" w:firstRow="0" w:lastRow="0" w:firstColumn="0" w:lastColumn="0" w:oddVBand="0" w:evenVBand="0" w:oddHBand="0" w:evenHBand="0" w:firstRowFirstColumn="0" w:firstRowLastColumn="0" w:lastRowFirstColumn="0" w:lastRowLastColumn="0"/>
            <w:tcW w:w="5784" w:type="dxa"/>
            <w:tcMar/>
            <w:hideMark/>
          </w:tcPr>
          <w:p w:rsidRPr="000F7F08" w:rsidR="00661FFA" w:rsidP="00B1491C" w:rsidRDefault="00661FFA" w14:paraId="639B8213" w14:textId="77777777">
            <w:pPr>
              <w:cnfStyle w:val="000000000000" w:firstRow="0" w:lastRow="0" w:firstColumn="0" w:lastColumn="0" w:oddVBand="0" w:evenVBand="0" w:oddHBand="0" w:evenHBand="0" w:firstRowFirstColumn="0" w:firstRowLastColumn="0" w:lastRowFirstColumn="0" w:lastRowLastColumn="0"/>
              <w:rPr>
                <w:lang w:val="en-US"/>
              </w:rPr>
            </w:pPr>
            <w:r w:rsidRPr="00B45D0B">
              <w:rPr>
                <w:lang w:val="en-US"/>
              </w:rPr>
              <w:t xml:space="preserve">Facilities with minimal cosmetic damage (e.g., </w:t>
            </w:r>
            <w:r>
              <w:rPr>
                <w:lang w:val="en-US"/>
              </w:rPr>
              <w:t>water depth</w:t>
            </w:r>
            <w:r w:rsidRPr="00B45D0B">
              <w:rPr>
                <w:lang w:val="en-US"/>
              </w:rPr>
              <w:t xml:space="preserve"> below the </w:t>
            </w:r>
            <w:r>
              <w:rPr>
                <w:lang w:val="en-US"/>
              </w:rPr>
              <w:t>first flo</w:t>
            </w:r>
            <w:r w:rsidRPr="00B45D0B">
              <w:rPr>
                <w:lang w:val="en-US"/>
              </w:rPr>
              <w:t>or</w:t>
            </w:r>
            <w:r>
              <w:rPr>
                <w:lang w:val="en-US"/>
              </w:rPr>
              <w:t xml:space="preserve"> elevation with</w:t>
            </w:r>
            <w:r w:rsidRPr="00B45D0B">
              <w:rPr>
                <w:lang w:val="en-US"/>
              </w:rPr>
              <w:t xml:space="preserve"> limited damage to skirting or enclosure elements) and no disruption to essential operations.</w:t>
            </w:r>
          </w:p>
        </w:tc>
        <w:tc>
          <w:tcPr>
            <w:cnfStyle w:val="000000000000" w:firstRow="0" w:lastRow="0" w:firstColumn="0" w:lastColumn="0" w:oddVBand="0" w:evenVBand="0" w:oddHBand="0" w:evenHBand="0" w:firstRowFirstColumn="0" w:firstRowLastColumn="0" w:lastRowFirstColumn="0" w:lastRowLastColumn="0"/>
            <w:tcW w:w="862" w:type="dxa"/>
            <w:tcMar/>
          </w:tcPr>
          <w:p w:rsidRPr="000F7F08" w:rsidR="00661FFA" w:rsidP="00B1491C" w:rsidRDefault="006B4181" w14:paraId="5FDA10EE" w14:textId="3287B01D">
            <w:pPr>
              <w:cnfStyle w:val="000000000000" w:firstRow="0" w:lastRow="0" w:firstColumn="0" w:lastColumn="0" w:oddVBand="0" w:evenVBand="0" w:oddHBand="0" w:evenHBand="0" w:firstRowFirstColumn="0" w:firstRowLastColumn="0" w:lastRowFirstColumn="0" w:lastRowLastColumn="0"/>
              <w:rPr>
                <w:lang w:val="en-US"/>
              </w:rPr>
            </w:pPr>
            <w:r>
              <w:rPr>
                <w:lang w:val="en-US"/>
              </w:rPr>
              <w:t>0-</w:t>
            </w:r>
            <w:r w:rsidR="00661FFA">
              <w:rPr>
                <w:lang w:val="en-US"/>
              </w:rPr>
              <w:t>10’’</w:t>
            </w:r>
          </w:p>
        </w:tc>
        <w:tc>
          <w:tcPr>
            <w:cnfStyle w:val="000000000000" w:firstRow="0" w:lastRow="0" w:firstColumn="0" w:lastColumn="0" w:oddVBand="0" w:evenVBand="0" w:oddHBand="0" w:evenHBand="0" w:firstRowFirstColumn="0" w:firstRowLastColumn="0" w:lastRowFirstColumn="0" w:lastRowLastColumn="0"/>
            <w:tcW w:w="2173" w:type="dxa"/>
            <w:tcMar/>
          </w:tcPr>
          <w:p w:rsidR="00661FFA" w:rsidP="00661FFA" w:rsidRDefault="00661FFA" w14:paraId="7FE6A663" w14:textId="58792B70">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0-10%</w:t>
            </w:r>
          </w:p>
        </w:tc>
      </w:tr>
      <w:tr w:rsidRPr="000F7F08" w:rsidR="00661FFA" w:rsidTr="5761E42F" w14:paraId="37521167" w14:textId="2832E403">
        <w:tc>
          <w:tcPr>
            <w:cnfStyle w:val="001000000000" w:firstRow="0" w:lastRow="0" w:firstColumn="1" w:lastColumn="0" w:oddVBand="0" w:evenVBand="0" w:oddHBand="0" w:evenHBand="0" w:firstRowFirstColumn="0" w:firstRowLastColumn="0" w:lastRowFirstColumn="0" w:lastRowLastColumn="0"/>
            <w:tcW w:w="1251" w:type="dxa"/>
            <w:tcMar/>
            <w:hideMark/>
          </w:tcPr>
          <w:p w:rsidRPr="000F7F08" w:rsidR="00661FFA" w:rsidP="00B1491C" w:rsidRDefault="00661FFA" w14:paraId="62537D3E" w14:textId="77777777">
            <w:pPr>
              <w:rPr>
                <w:lang w:val="en-US"/>
              </w:rPr>
            </w:pPr>
            <w:r w:rsidRPr="000F7F08">
              <w:rPr>
                <w:lang w:val="en-US"/>
              </w:rPr>
              <w:t>Minor</w:t>
            </w:r>
          </w:p>
        </w:tc>
        <w:tc>
          <w:tcPr>
            <w:cnfStyle w:val="000000000000" w:firstRow="0" w:lastRow="0" w:firstColumn="0" w:lastColumn="0" w:oddVBand="0" w:evenVBand="0" w:oddHBand="0" w:evenHBand="0" w:firstRowFirstColumn="0" w:firstRowLastColumn="0" w:lastRowFirstColumn="0" w:lastRowLastColumn="0"/>
            <w:tcW w:w="5784" w:type="dxa"/>
            <w:tcMar/>
            <w:hideMark/>
          </w:tcPr>
          <w:p w:rsidRPr="00B45D0B" w:rsidR="00661FFA" w:rsidP="00B1491C" w:rsidRDefault="00661FFA" w14:paraId="37F89D40" w14:textId="28D48329">
            <w:pPr>
              <w:cnfStyle w:val="000000000000" w:firstRow="0" w:lastRow="0" w:firstColumn="0" w:lastColumn="0" w:oddVBand="0" w:evenVBand="0" w:oddHBand="0" w:evenHBand="0" w:firstRowFirstColumn="0" w:firstRowLastColumn="0" w:lastRowFirstColumn="0" w:lastRowLastColumn="0"/>
              <w:rPr>
                <w:lang w:val="en-US"/>
              </w:rPr>
            </w:pPr>
            <w:r w:rsidRPr="5761E42F" w:rsidR="761DC6D8">
              <w:rPr>
                <w:lang w:val="en-US"/>
              </w:rPr>
              <w:t>Facilities with non</w:t>
            </w:r>
            <w:r>
              <w:noBreakHyphen/>
            </w:r>
            <w:r w:rsidRPr="5761E42F" w:rsidR="761DC6D8">
              <w:rPr>
                <w:lang w:val="en-US"/>
              </w:rPr>
              <w:t xml:space="preserve">structural damage (e.g., </w:t>
            </w:r>
            <w:r w:rsidRPr="5761E42F" w:rsidR="761DC6D8">
              <w:rPr>
                <w:lang w:val="en-US"/>
              </w:rPr>
              <w:t>water depth</w:t>
            </w:r>
            <w:r w:rsidRPr="5761E42F" w:rsidR="761DC6D8">
              <w:rPr>
                <w:lang w:val="en-US"/>
              </w:rPr>
              <w:t xml:space="preserve"> has reached the </w:t>
            </w:r>
            <w:r w:rsidRPr="5761E42F" w:rsidR="761DC6D8">
              <w:rPr>
                <w:lang w:val="en-US"/>
              </w:rPr>
              <w:t>first flo</w:t>
            </w:r>
            <w:r w:rsidRPr="5761E42F" w:rsidR="761DC6D8">
              <w:rPr>
                <w:lang w:val="en-US"/>
              </w:rPr>
              <w:t>or</w:t>
            </w:r>
            <w:r w:rsidRPr="5761E42F" w:rsidR="761DC6D8">
              <w:rPr>
                <w:lang w:val="en-US"/>
              </w:rPr>
              <w:t xml:space="preserve"> elevation </w:t>
            </w:r>
            <w:r w:rsidRPr="5761E42F" w:rsidR="761DC6D8">
              <w:rPr>
                <w:lang w:val="en-US"/>
              </w:rPr>
              <w:t xml:space="preserve">but </w:t>
            </w:r>
            <w:r w:rsidRPr="5761E42F" w:rsidR="22613239">
              <w:rPr>
                <w:lang w:val="en-US"/>
              </w:rPr>
              <w:t>limited in</w:t>
            </w:r>
            <w:r w:rsidRPr="5761E42F" w:rsidR="761DC6D8">
              <w:rPr>
                <w:lang w:val="en-US"/>
              </w:rPr>
              <w:t xml:space="preserve"> o</w:t>
            </w:r>
            <w:r w:rsidRPr="5761E42F" w:rsidR="7458CD8F">
              <w:rPr>
                <w:lang w:val="en-US"/>
              </w:rPr>
              <w:t>CCU</w:t>
            </w:r>
            <w:r w:rsidRPr="5761E42F" w:rsidR="761DC6D8">
              <w:rPr>
                <w:lang w:val="en-US"/>
              </w:rPr>
              <w:t>pied, operational, or equipment spaces).</w:t>
            </w:r>
          </w:p>
          <w:p w:rsidRPr="000F7F08" w:rsidR="00661FFA" w:rsidP="00B1491C" w:rsidRDefault="00661FFA" w14:paraId="57B55F0A" w14:textId="77777777">
            <w:pPr>
              <w:cnfStyle w:val="000000000000" w:firstRow="0" w:lastRow="0" w:firstColumn="0" w:lastColumn="0" w:oddVBand="0" w:evenVBand="0" w:oddHBand="0" w:evenHBand="0" w:firstRowFirstColumn="0" w:firstRowLastColumn="0" w:lastRowFirstColumn="0" w:lastRowLastColumn="0"/>
              <w:rPr>
                <w:lang w:val="en-US"/>
              </w:rPr>
            </w:pPr>
          </w:p>
        </w:tc>
        <w:tc>
          <w:tcPr>
            <w:cnfStyle w:val="000000000000" w:firstRow="0" w:lastRow="0" w:firstColumn="0" w:lastColumn="0" w:oddVBand="0" w:evenVBand="0" w:oddHBand="0" w:evenHBand="0" w:firstRowFirstColumn="0" w:firstRowLastColumn="0" w:lastRowFirstColumn="0" w:lastRowLastColumn="0"/>
            <w:tcW w:w="862" w:type="dxa"/>
            <w:tcMar/>
          </w:tcPr>
          <w:p w:rsidRPr="000F7F08" w:rsidR="00661FFA" w:rsidP="00B1491C" w:rsidRDefault="00661FFA" w14:paraId="640BE4B6" w14:textId="3B451937">
            <w:pPr>
              <w:cnfStyle w:val="000000000000" w:firstRow="0" w:lastRow="0" w:firstColumn="0" w:lastColumn="0" w:oddVBand="0" w:evenVBand="0" w:oddHBand="0" w:evenHBand="0" w:firstRowFirstColumn="0" w:firstRowLastColumn="0" w:lastRowFirstColumn="0" w:lastRowLastColumn="0"/>
              <w:rPr>
                <w:lang w:val="en-US"/>
              </w:rPr>
            </w:pPr>
            <w:r>
              <w:rPr>
                <w:lang w:val="en-US"/>
              </w:rPr>
              <w:t>10’’-25’’</w:t>
            </w:r>
          </w:p>
        </w:tc>
        <w:tc>
          <w:tcPr>
            <w:cnfStyle w:val="000000000000" w:firstRow="0" w:lastRow="0" w:firstColumn="0" w:lastColumn="0" w:oddVBand="0" w:evenVBand="0" w:oddHBand="0" w:evenHBand="0" w:firstRowFirstColumn="0" w:firstRowLastColumn="0" w:lastRowFirstColumn="0" w:lastRowLastColumn="0"/>
            <w:tcW w:w="2173" w:type="dxa"/>
            <w:tcMar/>
          </w:tcPr>
          <w:p w:rsidR="00661FFA" w:rsidP="00661FFA" w:rsidRDefault="00661FFA" w14:paraId="713600E4" w14:textId="3B84402E">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10%-20%</w:t>
            </w:r>
          </w:p>
        </w:tc>
      </w:tr>
      <w:tr w:rsidRPr="000F7F08" w:rsidR="00661FFA" w:rsidTr="5761E42F" w14:paraId="616EACBB" w14:textId="75680DD0">
        <w:tc>
          <w:tcPr>
            <w:cnfStyle w:val="001000000000" w:firstRow="0" w:lastRow="0" w:firstColumn="1" w:lastColumn="0" w:oddVBand="0" w:evenVBand="0" w:oddHBand="0" w:evenHBand="0" w:firstRowFirstColumn="0" w:firstRowLastColumn="0" w:lastRowFirstColumn="0" w:lastRowLastColumn="0"/>
            <w:tcW w:w="1251" w:type="dxa"/>
            <w:tcMar/>
            <w:hideMark/>
          </w:tcPr>
          <w:p w:rsidRPr="000F7F08" w:rsidR="00661FFA" w:rsidP="00B1491C" w:rsidRDefault="00661FFA" w14:paraId="62727CD9" w14:textId="77777777">
            <w:pPr>
              <w:rPr>
                <w:lang w:val="en-US"/>
              </w:rPr>
            </w:pPr>
            <w:r w:rsidRPr="000F7F08">
              <w:rPr>
                <w:lang w:val="en-US"/>
              </w:rPr>
              <w:t>Major</w:t>
            </w:r>
          </w:p>
        </w:tc>
        <w:tc>
          <w:tcPr>
            <w:cnfStyle w:val="000000000000" w:firstRow="0" w:lastRow="0" w:firstColumn="0" w:lastColumn="0" w:oddVBand="0" w:evenVBand="0" w:oddHBand="0" w:evenHBand="0" w:firstRowFirstColumn="0" w:firstRowLastColumn="0" w:lastRowFirstColumn="0" w:lastRowLastColumn="0"/>
            <w:tcW w:w="5784" w:type="dxa"/>
            <w:tcMar/>
            <w:hideMark/>
          </w:tcPr>
          <w:p w:rsidRPr="000F7F08" w:rsidR="00661FFA" w:rsidP="00B1491C" w:rsidRDefault="00661FFA" w14:paraId="5D2C8844" w14:textId="425343A5">
            <w:pPr>
              <w:cnfStyle w:val="000000000000" w:firstRow="0" w:lastRow="0" w:firstColumn="0" w:lastColumn="0" w:oddVBand="0" w:evenVBand="0" w:oddHBand="0" w:evenHBand="0" w:firstRowFirstColumn="0" w:firstRowLastColumn="0" w:lastRowFirstColumn="0" w:lastRowLastColumn="0"/>
              <w:rPr>
                <w:lang w:val="en-US"/>
              </w:rPr>
            </w:pPr>
            <w:r w:rsidRPr="5761E42F" w:rsidR="761DC6D8">
              <w:rPr>
                <w:lang w:val="en-US"/>
              </w:rPr>
              <w:t xml:space="preserve">Facilities sustaining structural or functional damage requiring extensive repairs (e.g., </w:t>
            </w:r>
            <w:r w:rsidRPr="5761E42F" w:rsidR="761DC6D8">
              <w:rPr>
                <w:lang w:val="en-US"/>
              </w:rPr>
              <w:t>water depth</w:t>
            </w:r>
            <w:r w:rsidRPr="5761E42F" w:rsidR="761DC6D8">
              <w:rPr>
                <w:lang w:val="en-US"/>
              </w:rPr>
              <w:t xml:space="preserve"> within o</w:t>
            </w:r>
            <w:r w:rsidRPr="5761E42F" w:rsidR="7458CD8F">
              <w:rPr>
                <w:lang w:val="en-US"/>
              </w:rPr>
              <w:t>CCU</w:t>
            </w:r>
            <w:r w:rsidRPr="5761E42F" w:rsidR="761DC6D8">
              <w:rPr>
                <w:lang w:val="en-US"/>
              </w:rPr>
              <w:t xml:space="preserve">pied or operational spaces but below the ceiling), with </w:t>
            </w:r>
            <w:r w:rsidRPr="5761E42F" w:rsidR="761DC6D8">
              <w:rPr>
                <w:lang w:val="en-US"/>
              </w:rPr>
              <w:t>likely interruption</w:t>
            </w:r>
            <w:r w:rsidRPr="5761E42F" w:rsidR="761DC6D8">
              <w:rPr>
                <w:lang w:val="en-US"/>
              </w:rPr>
              <w:t xml:space="preserve"> of essential services.</w:t>
            </w:r>
          </w:p>
        </w:tc>
        <w:tc>
          <w:tcPr>
            <w:cnfStyle w:val="000000000000" w:firstRow="0" w:lastRow="0" w:firstColumn="0" w:lastColumn="0" w:oddVBand="0" w:evenVBand="0" w:oddHBand="0" w:evenHBand="0" w:firstRowFirstColumn="0" w:firstRowLastColumn="0" w:lastRowFirstColumn="0" w:lastRowLastColumn="0"/>
            <w:tcW w:w="862" w:type="dxa"/>
            <w:tcMar/>
          </w:tcPr>
          <w:p w:rsidRPr="008F4460" w:rsidR="00661FFA" w:rsidP="00B1491C" w:rsidRDefault="00661FFA" w14:paraId="10748713" w14:textId="66F22757">
            <w:pPr>
              <w:cnfStyle w:val="000000000000" w:firstRow="0" w:lastRow="0" w:firstColumn="0" w:lastColumn="0" w:oddVBand="0" w:evenVBand="0" w:oddHBand="0" w:evenHBand="0" w:firstRowFirstColumn="0" w:firstRowLastColumn="0" w:lastRowFirstColumn="0" w:lastRowLastColumn="0"/>
              <w:rPr>
                <w:lang w:val="en-US"/>
              </w:rPr>
            </w:pPr>
            <w:r w:rsidRPr="008F4460">
              <w:rPr>
                <w:lang w:val="en-US"/>
              </w:rPr>
              <w:t>25’’-6</w:t>
            </w:r>
            <w:r w:rsidRPr="00980942">
              <w:rPr>
                <w:lang w:val="en-US"/>
              </w:rPr>
              <w:t>8’’</w:t>
            </w:r>
          </w:p>
        </w:tc>
        <w:tc>
          <w:tcPr>
            <w:cnfStyle w:val="000000000000" w:firstRow="0" w:lastRow="0" w:firstColumn="0" w:lastColumn="0" w:oddVBand="0" w:evenVBand="0" w:oddHBand="0" w:evenHBand="0" w:firstRowFirstColumn="0" w:firstRowLastColumn="0" w:lastRowFirstColumn="0" w:lastRowLastColumn="0"/>
            <w:tcW w:w="2173" w:type="dxa"/>
            <w:tcMar/>
          </w:tcPr>
          <w:p w:rsidR="00661FFA" w:rsidP="00661FFA" w:rsidRDefault="00661FFA" w14:paraId="054BE67C" w14:textId="5B9EEC0B">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20%-50%</w:t>
            </w:r>
          </w:p>
        </w:tc>
      </w:tr>
      <w:tr w:rsidRPr="000F7F08" w:rsidR="00661FFA" w:rsidTr="5761E42F" w14:paraId="403B6FCB" w14:textId="27B0A1BF">
        <w:tc>
          <w:tcPr>
            <w:cnfStyle w:val="001000000000" w:firstRow="0" w:lastRow="0" w:firstColumn="1" w:lastColumn="0" w:oddVBand="0" w:evenVBand="0" w:oddHBand="0" w:evenHBand="0" w:firstRowFirstColumn="0" w:firstRowLastColumn="0" w:lastRowFirstColumn="0" w:lastRowLastColumn="0"/>
            <w:tcW w:w="1251" w:type="dxa"/>
            <w:tcMar/>
            <w:hideMark/>
          </w:tcPr>
          <w:p w:rsidRPr="000F7F08" w:rsidR="00661FFA" w:rsidP="00B1491C" w:rsidRDefault="00661FFA" w14:paraId="6DE5710D" w14:textId="77777777">
            <w:pPr>
              <w:rPr>
                <w:lang w:val="en-US"/>
              </w:rPr>
            </w:pPr>
            <w:r w:rsidRPr="000F7F08">
              <w:rPr>
                <w:lang w:val="en-US"/>
              </w:rPr>
              <w:t>Destroyed</w:t>
            </w:r>
          </w:p>
        </w:tc>
        <w:tc>
          <w:tcPr>
            <w:cnfStyle w:val="000000000000" w:firstRow="0" w:lastRow="0" w:firstColumn="0" w:lastColumn="0" w:oddVBand="0" w:evenVBand="0" w:oddHBand="0" w:evenHBand="0" w:firstRowFirstColumn="0" w:firstRowLastColumn="0" w:lastRowFirstColumn="0" w:lastRowLastColumn="0"/>
            <w:tcW w:w="5784" w:type="dxa"/>
            <w:tcMar/>
            <w:hideMark/>
          </w:tcPr>
          <w:p w:rsidRPr="000F7F08" w:rsidR="00661FFA" w:rsidP="00B1491C" w:rsidRDefault="00661FFA" w14:paraId="162EE7E0" w14:textId="77777777">
            <w:pPr>
              <w:cnfStyle w:val="000000000000" w:firstRow="0" w:lastRow="0" w:firstColumn="0" w:lastColumn="0" w:oddVBand="0" w:evenVBand="0" w:oddHBand="0" w:evenHBand="0" w:firstRowFirstColumn="0" w:firstRowLastColumn="0" w:lastRowFirstColumn="0" w:lastRowLastColumn="0"/>
              <w:rPr>
                <w:lang w:val="en-US"/>
              </w:rPr>
            </w:pPr>
            <w:r w:rsidRPr="000416CF">
              <w:rPr>
                <w:lang w:val="en-US"/>
              </w:rPr>
              <w:t>Facilities are a</w:t>
            </w:r>
            <w:r>
              <w:rPr>
                <w:lang w:val="en-US"/>
              </w:rPr>
              <w:t xml:space="preserve"> high</w:t>
            </w:r>
            <w:r w:rsidRPr="000416CF">
              <w:rPr>
                <w:lang w:val="en-US"/>
              </w:rPr>
              <w:t xml:space="preserve"> loss (e.g., structural frame is bent, twisted, or otherwise compromised), requiring replacement to restore service.</w:t>
            </w:r>
          </w:p>
        </w:tc>
        <w:tc>
          <w:tcPr>
            <w:cnfStyle w:val="000000000000" w:firstRow="0" w:lastRow="0" w:firstColumn="0" w:lastColumn="0" w:oddVBand="0" w:evenVBand="0" w:oddHBand="0" w:evenHBand="0" w:firstRowFirstColumn="0" w:firstRowLastColumn="0" w:lastRowFirstColumn="0" w:lastRowLastColumn="0"/>
            <w:tcW w:w="862" w:type="dxa"/>
            <w:tcMar/>
          </w:tcPr>
          <w:p w:rsidRPr="008F4460" w:rsidR="00661FFA" w:rsidP="00B1491C" w:rsidRDefault="00661FFA" w14:paraId="2082426F" w14:textId="419A5649">
            <w:pPr>
              <w:spacing w:line="240" w:lineRule="auto"/>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&gt;68’’</w:t>
            </w:r>
          </w:p>
        </w:tc>
        <w:tc>
          <w:tcPr>
            <w:cnfStyle w:val="000000000000" w:firstRow="0" w:lastRow="0" w:firstColumn="0" w:lastColumn="0" w:oddVBand="0" w:evenVBand="0" w:oddHBand="0" w:evenHBand="0" w:firstRowFirstColumn="0" w:firstRowLastColumn="0" w:lastRowFirstColumn="0" w:lastRowLastColumn="0"/>
            <w:tcW w:w="2173" w:type="dxa"/>
            <w:tcMar/>
          </w:tcPr>
          <w:p w:rsidRPr="00980942" w:rsidR="00661FFA" w:rsidP="00980942" w:rsidRDefault="00661FFA" w14:paraId="2AB29699" w14:textId="7AD238D6">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&gt;50%</w:t>
            </w:r>
          </w:p>
        </w:tc>
      </w:tr>
    </w:tbl>
    <w:p w:rsidR="000A3401" w:rsidP="003A2E14" w:rsidRDefault="006E678E" w14:paraId="6B055AA7" w14:textId="2BE1317B">
      <w:pPr>
        <w:pStyle w:val="BodyText"/>
      </w:pPr>
      <w:r w:rsidR="006E678E">
        <w:rPr/>
        <w:t xml:space="preserve">It should be noted that the flood damage severity classification is intended to </w:t>
      </w:r>
      <w:r w:rsidR="006E678E">
        <w:rPr/>
        <w:t>represent</w:t>
      </w:r>
      <w:r w:rsidR="006E678E">
        <w:rPr/>
        <w:t xml:space="preserve"> direct physical or functional damage to the facility, as informed by FEMA/HAZUS depth-damage relationships. As such, the damage severity categories are applied only when the modeled flood depth reaches or exceeds the first-floor elevation. Facilities with negative flood depths are therefore not assigned a damage severity category, because the modeled floodwater does not directly inundate the o</w:t>
      </w:r>
      <w:r w:rsidR="7458CD8F">
        <w:rPr/>
        <w:t>CCU</w:t>
      </w:r>
      <w:r w:rsidR="006E678E">
        <w:rPr/>
        <w:t xml:space="preserve">pied or damageable building space. Nevertheless, these facilities may still incur flood-induced monetized losses. The loss estimation method incorporates restoration-time assumptions that assign limited downtime for flood depths between -4 ft and 0 ft. Losses in this range reflect indirect operational impacts, including potential access constraints, temporary service disruption, cleanup or inspection needs, and delayed restoration. </w:t>
      </w:r>
      <w:r w:rsidR="006E678E">
        <w:rPr/>
        <w:t>Accordingly</w:t>
      </w:r>
      <w:r w:rsidR="006E678E">
        <w:rPr/>
        <w:t>, negative-depth facilities may appear with no assigned damage severity category while still being included in the loss ranking as Minimal losses.</w:t>
      </w:r>
    </w:p>
    <w:p w:rsidRPr="005272D6" w:rsidR="00442D6C" w:rsidP="00980942" w:rsidRDefault="00916296" w14:paraId="07417654" w14:textId="4B6DA364">
      <w:pPr>
        <w:pStyle w:val="BodyText"/>
        <w:rPr>
          <w:lang w:val="en-US"/>
        </w:rPr>
      </w:pPr>
      <w:r w:rsidRPr="0079767E">
        <w:t xml:space="preserve">By adopting this </w:t>
      </w:r>
      <w:r w:rsidR="00176EFE">
        <w:t>loss</w:t>
      </w:r>
      <w:r w:rsidRPr="0079767E">
        <w:t>-based screening approach</w:t>
      </w:r>
      <w:r w:rsidR="00176EFE">
        <w:t xml:space="preserve"> with damage severity information</w:t>
      </w:r>
      <w:r w:rsidRPr="0079767E">
        <w:t>, the process ensures a consistent and defensible comparison of facilities throughout the county, thereby identifying geographic areas where flood risks pose the greatest threat to critical services and infrastructure.</w:t>
      </w:r>
    </w:p>
    <w:p w:rsidRPr="00B549AD" w:rsidR="00B549AD" w:rsidP="00B549AD" w:rsidRDefault="00B549AD" w14:paraId="2EED7583" w14:textId="1FE3E086">
      <w:pPr>
        <w:pStyle w:val="BodyText"/>
      </w:pPr>
    </w:p>
    <w:p w:rsidRPr="00F44847" w:rsidR="00431E0A" w:rsidP="00A842F8" w:rsidRDefault="00431E0A" w14:paraId="586E7F7E" w14:textId="463E86F3">
      <w:pPr>
        <w:pStyle w:val="Heading1"/>
      </w:pPr>
      <w:bookmarkStart w:name="_Toc202164513" w:id="91"/>
      <w:bookmarkStart w:name="_Toc210819675" w:id="92"/>
      <w:bookmarkStart w:name="_Toc228959286" w:id="93"/>
      <w:r>
        <w:t xml:space="preserve">Identified </w:t>
      </w:r>
      <w:bookmarkEnd w:id="91"/>
      <w:bookmarkEnd w:id="92"/>
      <w:r w:rsidRPr="00C901B2" w:rsidR="00C901B2">
        <w:t>Adaptation</w:t>
      </w:r>
      <w:r w:rsidR="0068108F">
        <w:t xml:space="preserve"> Focus Areas</w:t>
      </w:r>
      <w:bookmarkEnd w:id="93"/>
    </w:p>
    <w:p w:rsidR="00A940DB" w:rsidP="003A2E14" w:rsidRDefault="00431E0A" w14:paraId="1D03248E" w14:textId="0D583527">
      <w:pPr>
        <w:pStyle w:val="BodyText"/>
      </w:pPr>
      <w:r>
        <w:t xml:space="preserve">Based on the application of the methodology and criteria described above, </w:t>
      </w:r>
      <w:r w:rsidRPr="00176EFE">
        <w:t xml:space="preserve">three </w:t>
      </w:r>
      <w:r w:rsidR="00C901B2">
        <w:t>Adaptation</w:t>
      </w:r>
      <w:r w:rsidRPr="00176EFE" w:rsidR="00377DA2">
        <w:t xml:space="preserve"> Focus Areas</w:t>
      </w:r>
      <w:r w:rsidRPr="00176EFE">
        <w:t xml:space="preserve"> have been identified for Charlotte County, as shown in </w:t>
      </w:r>
      <w:r w:rsidRPr="00176EFE">
        <w:fldChar w:fldCharType="begin"/>
      </w:r>
      <w:r w:rsidRPr="00176EFE">
        <w:instrText xml:space="preserve"> REF _Ref221886969 \h </w:instrText>
      </w:r>
      <w:r w:rsidRPr="00176EFE" w:rsidR="00440B2B">
        <w:instrText xml:space="preserve"> \* MERGEFORMAT </w:instrText>
      </w:r>
      <w:r w:rsidRPr="00176EFE">
        <w:fldChar w:fldCharType="separate"/>
      </w:r>
      <w:r w:rsidR="00C93C92">
        <w:t xml:space="preserve">Figure </w:t>
      </w:r>
      <w:r w:rsidR="00C93C92">
        <w:rPr>
          <w:noProof/>
        </w:rPr>
        <w:t>1</w:t>
      </w:r>
      <w:r w:rsidRPr="00176EFE">
        <w:fldChar w:fldCharType="end"/>
      </w:r>
      <w:r>
        <w:t xml:space="preserve">. </w:t>
      </w:r>
      <w:r w:rsidRPr="00082EDE">
        <w:t xml:space="preserve">The following sections provide a detailed description of each </w:t>
      </w:r>
      <w:r w:rsidR="00C901B2">
        <w:t>Adaptation</w:t>
      </w:r>
      <w:r w:rsidR="00651DF3">
        <w:t xml:space="preserve"> Focus </w:t>
      </w:r>
      <w:r w:rsidR="00176EFE">
        <w:t>Area</w:t>
      </w:r>
      <w:r w:rsidRPr="00082EDE">
        <w:t xml:space="preserve">, including the rationale for its selection, a comprehensive summary of the critical assets located within its boundaries, and maps </w:t>
      </w:r>
      <w:r>
        <w:t>showing</w:t>
      </w:r>
      <w:r w:rsidRPr="00082EDE">
        <w:t xml:space="preserve"> its geographic extent and exposure to flood hazards</w:t>
      </w:r>
      <w:r>
        <w:t xml:space="preserve"> (</w:t>
      </w:r>
      <w:r>
        <w:fldChar w:fldCharType="begin"/>
      </w:r>
      <w:r>
        <w:instrText xml:space="preserve"> REF _Ref221886987 \h </w:instrText>
      </w:r>
      <w:r w:rsidR="00440B2B">
        <w:instrText xml:space="preserve"> \* MERGEFORMAT </w:instrText>
      </w:r>
      <w:r>
        <w:fldChar w:fldCharType="separate"/>
      </w:r>
      <w:r w:rsidR="00C93C92">
        <w:t xml:space="preserve">Figure </w:t>
      </w:r>
      <w:r w:rsidR="00C93C92">
        <w:rPr>
          <w:noProof/>
        </w:rPr>
        <w:t>2</w:t>
      </w:r>
      <w:r>
        <w:fldChar w:fldCharType="end"/>
      </w:r>
      <w:r>
        <w:t>)</w:t>
      </w:r>
      <w:r w:rsidRPr="00082EDE">
        <w:t xml:space="preserve">. </w:t>
      </w:r>
    </w:p>
    <w:p w:rsidR="00EA54A5" w:rsidP="00EA54A5" w:rsidRDefault="00EA54A5" w14:paraId="19B399E4" w14:textId="0BFBCC46">
      <w:pPr>
        <w:pStyle w:val="Caption"/>
        <w:keepNext/>
      </w:pPr>
      <w:bookmarkStart w:name="_Ref221886969" w:id="94"/>
      <w:bookmarkStart w:name="_Toc228959397" w:id="95"/>
      <w:r>
        <w:t xml:space="preserve">Figure </w:t>
      </w:r>
      <w:r>
        <w:fldChar w:fldCharType="begin"/>
      </w:r>
      <w:r>
        <w:instrText xml:space="preserve"> SEQ Figure \* ARABIC </w:instrText>
      </w:r>
      <w:r>
        <w:fldChar w:fldCharType="separate"/>
      </w:r>
      <w:r w:rsidR="00C93C92">
        <w:rPr>
          <w:noProof/>
        </w:rPr>
        <w:t>1</w:t>
      </w:r>
      <w:r>
        <w:fldChar w:fldCharType="end"/>
      </w:r>
      <w:bookmarkEnd w:id="94"/>
      <w:r>
        <w:t xml:space="preserve"> Charlotte County </w:t>
      </w:r>
      <w:r w:rsidR="00C901B2">
        <w:t>Adaptation</w:t>
      </w:r>
      <w:r w:rsidR="00BC770C">
        <w:t xml:space="preserve"> Focus </w:t>
      </w:r>
      <w:r>
        <w:t>Areas</w:t>
      </w:r>
      <w:bookmarkEnd w:id="95"/>
    </w:p>
    <w:p w:rsidRPr="003D3897" w:rsidR="00EA54A5" w:rsidP="00EA54A5" w:rsidRDefault="000E7728" w14:paraId="1A2378B4" w14:textId="2A81092A">
      <w:pPr>
        <w:jc w:val="center"/>
      </w:pPr>
      <w:r>
        <w:rPr>
          <w:noProof/>
        </w:rPr>
        <w:drawing>
          <wp:inline distT="0" distB="0" distL="0" distR="0" wp14:anchorId="06A4B845" wp14:editId="127B97F3">
            <wp:extent cx="6400800" cy="4943475"/>
            <wp:effectExtent l="0" t="0" r="0" b="9525"/>
            <wp:docPr id="2018197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800" cy="4943475"/>
                    </a:xfrm>
                    <a:prstGeom prst="rect">
                      <a:avLst/>
                    </a:prstGeom>
                    <a:noFill/>
                    <a:ln>
                      <a:noFill/>
                    </a:ln>
                  </pic:spPr>
                </pic:pic>
              </a:graphicData>
            </a:graphic>
          </wp:inline>
        </w:drawing>
      </w:r>
    </w:p>
    <w:p w:rsidR="00EA54A5" w:rsidP="00B44356" w:rsidRDefault="00EA54A5" w14:paraId="5DDA3FB2" w14:textId="55D84842">
      <w:pPr>
        <w:pStyle w:val="Caption"/>
        <w:keepNext/>
      </w:pPr>
      <w:bookmarkStart w:name="_Ref221886987" w:id="96"/>
      <w:bookmarkStart w:name="_Toc228959398" w:id="97"/>
      <w:r>
        <w:t xml:space="preserve">Figure </w:t>
      </w:r>
      <w:r>
        <w:fldChar w:fldCharType="begin"/>
      </w:r>
      <w:r>
        <w:instrText xml:space="preserve"> SEQ Figure \* ARABIC </w:instrText>
      </w:r>
      <w:r>
        <w:fldChar w:fldCharType="separate"/>
      </w:r>
      <w:r w:rsidR="00C93C92">
        <w:rPr>
          <w:noProof/>
        </w:rPr>
        <w:t>2</w:t>
      </w:r>
      <w:r>
        <w:fldChar w:fldCharType="end"/>
      </w:r>
      <w:bookmarkEnd w:id="96"/>
      <w:r>
        <w:t xml:space="preserve"> Charlotte County A</w:t>
      </w:r>
      <w:r w:rsidR="00AF2109">
        <w:t>daptation</w:t>
      </w:r>
      <w:r w:rsidR="00BC770C">
        <w:t xml:space="preserve"> Focus Areas: Current </w:t>
      </w:r>
      <w:r>
        <w:t>Storm Surge Flooding</w:t>
      </w:r>
      <w:bookmarkEnd w:id="97"/>
    </w:p>
    <w:p w:rsidR="00CA05C3" w:rsidP="00B44356" w:rsidRDefault="610F7AAA" w14:paraId="6195EAD9" w14:textId="2CAD1BA6">
      <w:pPr>
        <w:pStyle w:val="Caption"/>
        <w:keepNext/>
        <w:sectPr w:rsidR="00CA05C3" w:rsidSect="00B7093C">
          <w:headerReference w:type="default" r:id="rId22"/>
          <w:footerReference w:type="default" r:id="rId23"/>
          <w:footerReference w:type="first" r:id="rId24"/>
          <w:pgSz w:w="12240" w:h="15840" w:orient="portrait" w:code="1"/>
          <w:pgMar w:top="1440" w:right="1080" w:bottom="1440" w:left="1080" w:header="720" w:footer="360" w:gutter="0"/>
          <w:pgNumType w:start="1"/>
          <w:cols w:space="708"/>
          <w:titlePg/>
          <w:docGrid w:linePitch="360"/>
        </w:sectPr>
      </w:pPr>
      <w:r>
        <w:rPr>
          <w:noProof/>
        </w:rPr>
        <w:drawing>
          <wp:inline distT="0" distB="0" distL="0" distR="0" wp14:anchorId="2A8F898E" wp14:editId="0882C13D">
            <wp:extent cx="6400800" cy="4943475"/>
            <wp:effectExtent l="0" t="0" r="0" b="0"/>
            <wp:docPr id="1662296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9691" name="Picture 166229691"/>
                    <pic:cNvPicPr/>
                  </pic:nvPicPr>
                  <pic:blipFill>
                    <a:blip r:embed="rId25">
                      <a:extLst>
                        <a:ext uri="{28A0092B-C50C-407E-A947-70E740481C1C}">
                          <a14:useLocalDpi xmlns:a14="http://schemas.microsoft.com/office/drawing/2010/main"/>
                        </a:ext>
                      </a:extLst>
                    </a:blip>
                    <a:stretch>
                      <a:fillRect/>
                    </a:stretch>
                  </pic:blipFill>
                  <pic:spPr>
                    <a:xfrm>
                      <a:off x="0" y="0"/>
                      <a:ext cx="6400800" cy="4943475"/>
                    </a:xfrm>
                    <a:prstGeom prst="rect">
                      <a:avLst/>
                    </a:prstGeom>
                  </pic:spPr>
                </pic:pic>
              </a:graphicData>
            </a:graphic>
          </wp:inline>
        </w:drawing>
      </w:r>
    </w:p>
    <w:p w:rsidR="00CA05C3" w:rsidP="00B44356" w:rsidRDefault="00CA05C3" w14:paraId="26751D50" w14:textId="217A91D0">
      <w:pPr>
        <w:pStyle w:val="Caption"/>
        <w:keepNext/>
      </w:pPr>
      <w:bookmarkStart w:name="_Toc228959399" w:id="98"/>
      <w:r>
        <w:t xml:space="preserve">Figure </w:t>
      </w:r>
      <w:r>
        <w:fldChar w:fldCharType="begin"/>
      </w:r>
      <w:r>
        <w:instrText xml:space="preserve"> SEQ Figure \* ARABIC </w:instrText>
      </w:r>
      <w:r>
        <w:fldChar w:fldCharType="separate"/>
      </w:r>
      <w:r w:rsidR="00C93C92">
        <w:rPr>
          <w:noProof/>
        </w:rPr>
        <w:t>3</w:t>
      </w:r>
      <w:r>
        <w:fldChar w:fldCharType="end"/>
      </w:r>
      <w:r>
        <w:t xml:space="preserve"> Charlotte County A</w:t>
      </w:r>
      <w:r w:rsidR="00AF2109">
        <w:t>daptation</w:t>
      </w:r>
      <w:r>
        <w:t xml:space="preserve"> Focus Areas: </w:t>
      </w:r>
      <w:r w:rsidR="008F2896">
        <w:t xml:space="preserve">2040 Intermediate-High </w:t>
      </w:r>
      <w:r>
        <w:t>Storm Surge Flooding</w:t>
      </w:r>
      <w:r w:rsidR="008F2896">
        <w:t xml:space="preserve"> plus 1ft Sea Level </w:t>
      </w:r>
      <w:r w:rsidR="00967498">
        <w:t>Change</w:t>
      </w:r>
      <w:bookmarkEnd w:id="98"/>
    </w:p>
    <w:p w:rsidR="00CA05C3" w:rsidP="00B44356" w:rsidRDefault="007A0D13" w14:paraId="75F23CE8" w14:textId="72273955">
      <w:pPr>
        <w:jc w:val="center"/>
        <w:rPr>
          <w:noProof/>
        </w:rPr>
      </w:pPr>
      <w:r>
        <w:rPr>
          <w:noProof/>
        </w:rPr>
        <w:drawing>
          <wp:inline distT="0" distB="0" distL="0" distR="0" wp14:anchorId="189E6581" wp14:editId="78C67FF1">
            <wp:extent cx="6400800" cy="4943475"/>
            <wp:effectExtent l="0" t="0" r="0" b="9525"/>
            <wp:docPr id="1230539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0" cy="4943475"/>
                    </a:xfrm>
                    <a:prstGeom prst="rect">
                      <a:avLst/>
                    </a:prstGeom>
                    <a:noFill/>
                    <a:ln>
                      <a:noFill/>
                    </a:ln>
                  </pic:spPr>
                </pic:pic>
              </a:graphicData>
            </a:graphic>
          </wp:inline>
        </w:drawing>
      </w:r>
    </w:p>
    <w:p w:rsidR="00CA05C3" w:rsidP="00B44356" w:rsidRDefault="00CA05C3" w14:paraId="2DC7B487" w14:textId="72E84739">
      <w:pPr>
        <w:pStyle w:val="Caption"/>
        <w:keepNext/>
      </w:pPr>
      <w:bookmarkStart w:name="_Toc228959400" w:id="99"/>
      <w:r>
        <w:t xml:space="preserve">Figure </w:t>
      </w:r>
      <w:r>
        <w:fldChar w:fldCharType="begin"/>
      </w:r>
      <w:r>
        <w:instrText xml:space="preserve"> SEQ Figure \* ARABIC </w:instrText>
      </w:r>
      <w:r>
        <w:fldChar w:fldCharType="separate"/>
      </w:r>
      <w:r w:rsidR="00C93C92">
        <w:rPr>
          <w:noProof/>
        </w:rPr>
        <w:t>4</w:t>
      </w:r>
      <w:r>
        <w:fldChar w:fldCharType="end"/>
      </w:r>
      <w:r>
        <w:t xml:space="preserve"> Charlotte County A</w:t>
      </w:r>
      <w:r w:rsidR="00F449F7">
        <w:t>daptation</w:t>
      </w:r>
      <w:r>
        <w:t xml:space="preserve"> Focus Areas: </w:t>
      </w:r>
      <w:r w:rsidR="008F2896">
        <w:t xml:space="preserve">2070 Intermediate-High Storm Surge Flooding plus 3ft Sea Level </w:t>
      </w:r>
      <w:r w:rsidR="00967498">
        <w:t>Change</w:t>
      </w:r>
      <w:bookmarkEnd w:id="99"/>
    </w:p>
    <w:p w:rsidR="00CA05C3" w:rsidP="00B44356" w:rsidRDefault="70465790" w14:paraId="6165639A" w14:textId="257A0EB2">
      <w:pPr>
        <w:jc w:val="center"/>
        <w:rPr>
          <w:noProof/>
        </w:rPr>
      </w:pPr>
      <w:r>
        <w:rPr>
          <w:noProof/>
        </w:rPr>
        <w:drawing>
          <wp:inline distT="0" distB="0" distL="0" distR="0" wp14:anchorId="7154C17A" wp14:editId="0E3A1034">
            <wp:extent cx="6400800" cy="4943475"/>
            <wp:effectExtent l="0" t="0" r="0" b="0"/>
            <wp:docPr id="9564069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06994" name="Picture 956406994"/>
                    <pic:cNvPicPr/>
                  </pic:nvPicPr>
                  <pic:blipFill>
                    <a:blip r:embed="rId27">
                      <a:extLst>
                        <a:ext uri="{28A0092B-C50C-407E-A947-70E740481C1C}">
                          <a14:useLocalDpi xmlns:a14="http://schemas.microsoft.com/office/drawing/2010/main"/>
                        </a:ext>
                      </a:extLst>
                    </a:blip>
                    <a:stretch>
                      <a:fillRect/>
                    </a:stretch>
                  </pic:blipFill>
                  <pic:spPr>
                    <a:xfrm>
                      <a:off x="0" y="0"/>
                      <a:ext cx="6400800" cy="4943475"/>
                    </a:xfrm>
                    <a:prstGeom prst="rect">
                      <a:avLst/>
                    </a:prstGeom>
                  </pic:spPr>
                </pic:pic>
              </a:graphicData>
            </a:graphic>
          </wp:inline>
        </w:drawing>
      </w:r>
    </w:p>
    <w:p w:rsidR="00EA54A5" w:rsidP="00EA54A5" w:rsidRDefault="00EA54A5" w14:paraId="18CA733F" w14:textId="69178EFC">
      <w:pPr>
        <w:jc w:val="center"/>
        <w:rPr>
          <w:noProof/>
        </w:rPr>
      </w:pPr>
    </w:p>
    <w:p w:rsidR="00EA54A5" w:rsidP="00EA54A5" w:rsidRDefault="00EA54A5" w14:paraId="29B3FAB9" w14:textId="77777777">
      <w:pPr>
        <w:jc w:val="center"/>
      </w:pPr>
    </w:p>
    <w:p w:rsidR="005F7EFF" w:rsidP="005F7EFF" w:rsidRDefault="00084F41" w14:paraId="7815D446" w14:textId="51F36145">
      <w:pPr>
        <w:pStyle w:val="Caption"/>
        <w:rPr>
          <w:lang w:eastAsia="en-US"/>
        </w:rPr>
      </w:pPr>
      <w:bookmarkStart w:name="_Ref223597881" w:id="100"/>
      <w:bookmarkStart w:name="_Toc228959402" w:id="101"/>
      <w:r>
        <w:t xml:space="preserve">Table </w:t>
      </w:r>
      <w:r>
        <w:fldChar w:fldCharType="begin"/>
      </w:r>
      <w:r>
        <w:instrText xml:space="preserve"> SEQ Table \* ARABIC </w:instrText>
      </w:r>
      <w:r>
        <w:fldChar w:fldCharType="separate"/>
      </w:r>
      <w:r w:rsidR="00C93C92">
        <w:rPr>
          <w:noProof/>
        </w:rPr>
        <w:t>2</w:t>
      </w:r>
      <w:r>
        <w:fldChar w:fldCharType="end"/>
      </w:r>
      <w:bookmarkEnd w:id="100"/>
      <w:r>
        <w:t xml:space="preserve"> </w:t>
      </w:r>
      <w:r>
        <w:rPr>
          <w:lang w:eastAsia="en-US"/>
        </w:rPr>
        <w:t xml:space="preserve">Summary of the </w:t>
      </w:r>
      <w:r w:rsidR="008D79E1">
        <w:rPr>
          <w:lang w:eastAsia="en-US"/>
        </w:rPr>
        <w:t>Critical Infrastructure</w:t>
      </w:r>
      <w:r w:rsidR="005F7EFF">
        <w:rPr>
          <w:lang w:eastAsia="en-US"/>
        </w:rPr>
        <w:t xml:space="preserve"> Buildings</w:t>
      </w:r>
      <w:r>
        <w:rPr>
          <w:lang w:eastAsia="en-US"/>
        </w:rPr>
        <w:t xml:space="preserve"> Present </w:t>
      </w:r>
      <w:r w:rsidR="009C13A0">
        <w:rPr>
          <w:lang w:eastAsia="en-US"/>
        </w:rPr>
        <w:t xml:space="preserve">in </w:t>
      </w:r>
      <w:r>
        <w:rPr>
          <w:lang w:eastAsia="en-US"/>
        </w:rPr>
        <w:t>Each A</w:t>
      </w:r>
      <w:r w:rsidR="00F449F7">
        <w:rPr>
          <w:lang w:eastAsia="en-US"/>
        </w:rPr>
        <w:t>daptation</w:t>
      </w:r>
      <w:r>
        <w:rPr>
          <w:lang w:eastAsia="en-US"/>
        </w:rPr>
        <w:t xml:space="preserve"> Focus Area</w:t>
      </w:r>
      <w:bookmarkEnd w:id="101"/>
    </w:p>
    <w:tbl>
      <w:tblPr>
        <w:tblStyle w:val="GridTable4"/>
        <w:tblW w:w="5000" w:type="pct"/>
        <w:tblLook w:val="06E0" w:firstRow="1" w:lastRow="1" w:firstColumn="1" w:lastColumn="0" w:noHBand="1" w:noVBand="1"/>
      </w:tblPr>
      <w:tblGrid>
        <w:gridCol w:w="3834"/>
        <w:gridCol w:w="1931"/>
        <w:gridCol w:w="998"/>
        <w:gridCol w:w="998"/>
        <w:gridCol w:w="998"/>
        <w:gridCol w:w="1311"/>
      </w:tblGrid>
      <w:tr w:rsidRPr="005F7EFF" w:rsidR="00366598" w:rsidTr="006739E2" w14:paraId="12C86A4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pct"/>
            <w:noWrap/>
            <w:hideMark/>
          </w:tcPr>
          <w:p w:rsidRPr="005F7EFF" w:rsidR="005F7EFF" w:rsidP="005F7EFF" w:rsidRDefault="005F7EFF" w14:paraId="7F001FDD" w14:textId="77777777">
            <w:pPr>
              <w:spacing w:line="240" w:lineRule="auto"/>
              <w:rPr>
                <w:rFonts w:eastAsia="Times New Roman" w:cs="Times New Roman"/>
                <w:szCs w:val="20"/>
                <w:lang w:val="en-US" w:eastAsia="en-US"/>
              </w:rPr>
            </w:pPr>
            <w:r w:rsidRPr="005F7EFF">
              <w:rPr>
                <w:rFonts w:eastAsia="Times New Roman" w:cs="Times New Roman"/>
                <w:szCs w:val="20"/>
                <w:lang w:val="en-US" w:eastAsia="en-US"/>
              </w:rPr>
              <w:t>Critical Infrastructure</w:t>
            </w:r>
          </w:p>
        </w:tc>
        <w:tc>
          <w:tcPr>
            <w:tcW w:w="981" w:type="pct"/>
            <w:noWrap/>
            <w:hideMark/>
          </w:tcPr>
          <w:p w:rsidRPr="005F7EFF" w:rsidR="005F7EFF" w:rsidP="005F7EFF" w:rsidRDefault="005F7EFF" w14:paraId="42D36888" w14:textId="7777777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5F7EFF">
              <w:rPr>
                <w:rFonts w:eastAsia="Times New Roman" w:cs="Times New Roman"/>
                <w:szCs w:val="20"/>
                <w:lang w:val="en-US" w:eastAsia="en-US"/>
              </w:rPr>
              <w:t>Total Quantity</w:t>
            </w:r>
          </w:p>
        </w:tc>
        <w:tc>
          <w:tcPr>
            <w:tcW w:w="518" w:type="pct"/>
            <w:noWrap/>
            <w:hideMark/>
          </w:tcPr>
          <w:p w:rsidRPr="005F7EFF" w:rsidR="005F7EFF" w:rsidP="005F7EFF" w:rsidRDefault="00601A30" w14:paraId="435DFE00" w14:textId="00E77CF8">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S</w:t>
            </w:r>
            <w:r w:rsidRPr="005F7EFF" w:rsidR="005F7EFF">
              <w:rPr>
                <w:rFonts w:eastAsia="Times New Roman" w:cs="Times New Roman"/>
                <w:szCs w:val="20"/>
                <w:lang w:val="en-US" w:eastAsia="en-US"/>
              </w:rPr>
              <w:t>outh</w:t>
            </w:r>
          </w:p>
        </w:tc>
        <w:tc>
          <w:tcPr>
            <w:tcW w:w="518" w:type="pct"/>
            <w:noWrap/>
            <w:hideMark/>
          </w:tcPr>
          <w:p w:rsidRPr="005F7EFF" w:rsidR="005F7EFF" w:rsidP="005F7EFF" w:rsidRDefault="00601A30" w14:paraId="07E6229D" w14:textId="4BB1F4F5">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M</w:t>
            </w:r>
            <w:r w:rsidRPr="005F7EFF" w:rsidR="005F7EFF">
              <w:rPr>
                <w:rFonts w:eastAsia="Times New Roman" w:cs="Times New Roman"/>
                <w:szCs w:val="20"/>
                <w:lang w:val="en-US" w:eastAsia="en-US"/>
              </w:rPr>
              <w:t>id</w:t>
            </w:r>
          </w:p>
        </w:tc>
        <w:tc>
          <w:tcPr>
            <w:tcW w:w="518" w:type="pct"/>
            <w:noWrap/>
            <w:hideMark/>
          </w:tcPr>
          <w:p w:rsidRPr="005F7EFF" w:rsidR="005F7EFF" w:rsidP="005F7EFF" w:rsidRDefault="00601A30" w14:paraId="22CAA7FF" w14:textId="050F440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W</w:t>
            </w:r>
            <w:r w:rsidRPr="005F7EFF" w:rsidR="005F7EFF">
              <w:rPr>
                <w:rFonts w:eastAsia="Times New Roman" w:cs="Times New Roman"/>
                <w:szCs w:val="20"/>
                <w:lang w:val="en-US" w:eastAsia="en-US"/>
              </w:rPr>
              <w:t>est</w:t>
            </w:r>
          </w:p>
        </w:tc>
        <w:tc>
          <w:tcPr>
            <w:tcW w:w="539" w:type="pct"/>
            <w:noWrap/>
            <w:hideMark/>
          </w:tcPr>
          <w:p w:rsidRPr="005F7EFF" w:rsidR="005F7EFF" w:rsidP="005F7EFF" w:rsidRDefault="005F7EFF" w14:paraId="539B95A3" w14:textId="7777777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5F7EFF">
              <w:rPr>
                <w:rFonts w:eastAsia="Times New Roman" w:cs="Times New Roman"/>
                <w:szCs w:val="20"/>
                <w:lang w:val="en-US" w:eastAsia="en-US"/>
              </w:rPr>
              <w:t>Not included</w:t>
            </w:r>
          </w:p>
        </w:tc>
      </w:tr>
      <w:tr w:rsidRPr="005F7EFF" w:rsidR="00366598" w:rsidTr="006739E2" w14:paraId="4D534C3F"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pct"/>
            <w:noWrap/>
            <w:hideMark/>
          </w:tcPr>
          <w:p w:rsidRPr="005F7EFF" w:rsidR="005F7EFF" w:rsidP="005F7EFF" w:rsidRDefault="005F7EFF" w14:paraId="2DA2EEE1" w14:textId="77777777">
            <w:pPr>
              <w:spacing w:line="240" w:lineRule="auto"/>
              <w:rPr>
                <w:rFonts w:eastAsia="Times New Roman" w:cs="Times New Roman"/>
                <w:color w:val="000000"/>
                <w:szCs w:val="20"/>
                <w:lang w:val="en-US" w:eastAsia="en-US"/>
              </w:rPr>
            </w:pPr>
            <w:r w:rsidRPr="005F7EFF">
              <w:rPr>
                <w:rFonts w:eastAsia="Times New Roman" w:cs="Times New Roman"/>
                <w:color w:val="000000"/>
                <w:szCs w:val="20"/>
                <w:lang w:val="en-US" w:eastAsia="en-US"/>
              </w:rPr>
              <w:t>Wastewater Treatment Facilities</w:t>
            </w:r>
          </w:p>
        </w:tc>
        <w:tc>
          <w:tcPr>
            <w:tcW w:w="981" w:type="pct"/>
            <w:noWrap/>
            <w:hideMark/>
          </w:tcPr>
          <w:p w:rsidRPr="005F7EFF" w:rsidR="005F7EFF" w:rsidP="005F7EFF" w:rsidRDefault="005F7EFF" w14:paraId="5EB2FE9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55</w:t>
            </w:r>
          </w:p>
        </w:tc>
        <w:tc>
          <w:tcPr>
            <w:tcW w:w="518" w:type="pct"/>
            <w:noWrap/>
            <w:hideMark/>
          </w:tcPr>
          <w:p w:rsidRPr="005F7EFF" w:rsidR="005F7EFF" w:rsidP="005F7EFF" w:rsidRDefault="005F7EFF" w14:paraId="13DD99F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17</w:t>
            </w:r>
          </w:p>
        </w:tc>
        <w:tc>
          <w:tcPr>
            <w:tcW w:w="518" w:type="pct"/>
            <w:noWrap/>
            <w:hideMark/>
          </w:tcPr>
          <w:p w:rsidRPr="005F7EFF" w:rsidR="005F7EFF" w:rsidP="005F7EFF" w:rsidRDefault="005F7EFF" w14:paraId="3768213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8</w:t>
            </w:r>
          </w:p>
        </w:tc>
        <w:tc>
          <w:tcPr>
            <w:tcW w:w="518" w:type="pct"/>
            <w:noWrap/>
            <w:hideMark/>
          </w:tcPr>
          <w:p w:rsidRPr="005F7EFF" w:rsidR="005F7EFF" w:rsidP="005F7EFF" w:rsidRDefault="005F7EFF" w14:paraId="30CE692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30</w:t>
            </w:r>
          </w:p>
        </w:tc>
        <w:tc>
          <w:tcPr>
            <w:tcW w:w="539" w:type="pct"/>
            <w:noWrap/>
            <w:hideMark/>
          </w:tcPr>
          <w:p w:rsidRPr="005F7EFF" w:rsidR="005F7EFF" w:rsidP="005F7EFF" w:rsidRDefault="005F7EFF" w14:paraId="79A5163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0</w:t>
            </w:r>
          </w:p>
        </w:tc>
      </w:tr>
      <w:tr w:rsidRPr="005F7EFF" w:rsidR="00366598" w:rsidTr="006739E2" w14:paraId="4A40CA5C"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pct"/>
            <w:noWrap/>
            <w:hideMark/>
          </w:tcPr>
          <w:p w:rsidRPr="005F7EFF" w:rsidR="005F7EFF" w:rsidP="005F7EFF" w:rsidRDefault="005F7EFF" w14:paraId="0FA0F351" w14:textId="77777777">
            <w:pPr>
              <w:spacing w:line="240" w:lineRule="auto"/>
              <w:rPr>
                <w:rFonts w:eastAsia="Times New Roman" w:cs="Times New Roman"/>
                <w:color w:val="000000"/>
                <w:szCs w:val="20"/>
                <w:lang w:val="en-US" w:eastAsia="en-US"/>
              </w:rPr>
            </w:pPr>
            <w:r w:rsidRPr="005F7EFF">
              <w:rPr>
                <w:rFonts w:eastAsia="Times New Roman" w:cs="Times New Roman"/>
                <w:color w:val="000000"/>
                <w:szCs w:val="20"/>
                <w:lang w:val="en-US" w:eastAsia="en-US"/>
              </w:rPr>
              <w:t>Solid And Hazardous Waste Facilities</w:t>
            </w:r>
          </w:p>
        </w:tc>
        <w:tc>
          <w:tcPr>
            <w:tcW w:w="981" w:type="pct"/>
            <w:noWrap/>
            <w:hideMark/>
          </w:tcPr>
          <w:p w:rsidRPr="005F7EFF" w:rsidR="005F7EFF" w:rsidP="005F7EFF" w:rsidRDefault="005F7EFF" w14:paraId="2CA329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9</w:t>
            </w:r>
          </w:p>
        </w:tc>
        <w:tc>
          <w:tcPr>
            <w:tcW w:w="518" w:type="pct"/>
            <w:noWrap/>
            <w:hideMark/>
          </w:tcPr>
          <w:p w:rsidRPr="005F7EFF" w:rsidR="005F7EFF" w:rsidP="005F7EFF" w:rsidRDefault="005F7EFF" w14:paraId="0A7C848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0</w:t>
            </w:r>
          </w:p>
        </w:tc>
        <w:tc>
          <w:tcPr>
            <w:tcW w:w="518" w:type="pct"/>
            <w:noWrap/>
            <w:hideMark/>
          </w:tcPr>
          <w:p w:rsidRPr="005F7EFF" w:rsidR="005F7EFF" w:rsidP="005F7EFF" w:rsidRDefault="005F7EFF" w14:paraId="65F5AF4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2</w:t>
            </w:r>
          </w:p>
        </w:tc>
        <w:tc>
          <w:tcPr>
            <w:tcW w:w="518" w:type="pct"/>
            <w:noWrap/>
            <w:hideMark/>
          </w:tcPr>
          <w:p w:rsidRPr="005F7EFF" w:rsidR="005F7EFF" w:rsidP="005F7EFF" w:rsidRDefault="005F7EFF" w14:paraId="1D52D88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1</w:t>
            </w:r>
          </w:p>
        </w:tc>
        <w:tc>
          <w:tcPr>
            <w:tcW w:w="539" w:type="pct"/>
            <w:noWrap/>
            <w:hideMark/>
          </w:tcPr>
          <w:p w:rsidRPr="005F7EFF" w:rsidR="005F7EFF" w:rsidP="005F7EFF" w:rsidRDefault="005F7EFF" w14:paraId="0E4A0F7C" w14:textId="6225BE51">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6</w:t>
            </w:r>
          </w:p>
        </w:tc>
      </w:tr>
      <w:tr w:rsidRPr="005F7EFF" w:rsidR="00366598" w:rsidTr="006739E2" w14:paraId="323DA82C"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pct"/>
            <w:noWrap/>
            <w:hideMark/>
          </w:tcPr>
          <w:p w:rsidRPr="005F7EFF" w:rsidR="005F7EFF" w:rsidP="005F7EFF" w:rsidRDefault="005F7EFF" w14:paraId="329FFBBF" w14:textId="77777777">
            <w:pPr>
              <w:spacing w:line="240" w:lineRule="auto"/>
              <w:rPr>
                <w:rFonts w:eastAsia="Times New Roman" w:cs="Times New Roman"/>
                <w:color w:val="000000"/>
                <w:szCs w:val="20"/>
                <w:lang w:val="en-US" w:eastAsia="en-US"/>
              </w:rPr>
            </w:pPr>
            <w:r w:rsidRPr="005F7EFF">
              <w:rPr>
                <w:rFonts w:eastAsia="Times New Roman" w:cs="Times New Roman"/>
                <w:color w:val="000000"/>
                <w:szCs w:val="20"/>
                <w:lang w:val="en-US" w:eastAsia="en-US"/>
              </w:rPr>
              <w:t>Communications Facilities</w:t>
            </w:r>
          </w:p>
        </w:tc>
        <w:tc>
          <w:tcPr>
            <w:tcW w:w="981" w:type="pct"/>
            <w:noWrap/>
            <w:hideMark/>
          </w:tcPr>
          <w:p w:rsidRPr="005F7EFF" w:rsidR="005F7EFF" w:rsidP="005F7EFF" w:rsidRDefault="005F7EFF" w14:paraId="3E899D7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6</w:t>
            </w:r>
          </w:p>
        </w:tc>
        <w:tc>
          <w:tcPr>
            <w:tcW w:w="518" w:type="pct"/>
            <w:noWrap/>
            <w:hideMark/>
          </w:tcPr>
          <w:p w:rsidRPr="005F7EFF" w:rsidR="005F7EFF" w:rsidP="005F7EFF" w:rsidRDefault="005F7EFF" w14:paraId="40699D5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2</w:t>
            </w:r>
          </w:p>
        </w:tc>
        <w:tc>
          <w:tcPr>
            <w:tcW w:w="518" w:type="pct"/>
            <w:noWrap/>
            <w:hideMark/>
          </w:tcPr>
          <w:p w:rsidRPr="005F7EFF" w:rsidR="005F7EFF" w:rsidP="005F7EFF" w:rsidRDefault="005F7EFF" w14:paraId="2EC6E42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3</w:t>
            </w:r>
          </w:p>
        </w:tc>
        <w:tc>
          <w:tcPr>
            <w:tcW w:w="518" w:type="pct"/>
            <w:noWrap/>
            <w:hideMark/>
          </w:tcPr>
          <w:p w:rsidRPr="005F7EFF" w:rsidR="005F7EFF" w:rsidP="005F7EFF" w:rsidRDefault="005F7EFF" w14:paraId="1F2BB78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1</w:t>
            </w:r>
          </w:p>
        </w:tc>
        <w:tc>
          <w:tcPr>
            <w:tcW w:w="539" w:type="pct"/>
            <w:noWrap/>
            <w:hideMark/>
          </w:tcPr>
          <w:p w:rsidRPr="005F7EFF" w:rsidR="005F7EFF" w:rsidP="005F7EFF" w:rsidRDefault="005F7EFF" w14:paraId="6B2CD6E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0</w:t>
            </w:r>
          </w:p>
        </w:tc>
      </w:tr>
      <w:tr w:rsidRPr="005F7EFF" w:rsidR="00366598" w:rsidTr="006739E2" w14:paraId="74BA9874"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pct"/>
            <w:noWrap/>
            <w:hideMark/>
          </w:tcPr>
          <w:p w:rsidRPr="005F7EFF" w:rsidR="005F7EFF" w:rsidP="005F7EFF" w:rsidRDefault="005F7EFF" w14:paraId="02697FD2" w14:textId="77777777">
            <w:pPr>
              <w:spacing w:line="240" w:lineRule="auto"/>
              <w:rPr>
                <w:rFonts w:eastAsia="Times New Roman" w:cs="Times New Roman"/>
                <w:color w:val="000000"/>
                <w:szCs w:val="20"/>
                <w:lang w:val="en-US" w:eastAsia="en-US"/>
              </w:rPr>
            </w:pPr>
            <w:r w:rsidRPr="005F7EFF">
              <w:rPr>
                <w:rFonts w:eastAsia="Times New Roman" w:cs="Times New Roman"/>
                <w:color w:val="000000"/>
                <w:szCs w:val="20"/>
                <w:lang w:val="en-US" w:eastAsia="en-US"/>
              </w:rPr>
              <w:t>Pump Stations</w:t>
            </w:r>
          </w:p>
        </w:tc>
        <w:tc>
          <w:tcPr>
            <w:tcW w:w="981" w:type="pct"/>
            <w:noWrap/>
            <w:hideMark/>
          </w:tcPr>
          <w:p w:rsidRPr="005F7EFF" w:rsidR="005F7EFF" w:rsidP="005F7EFF" w:rsidRDefault="005F7EFF" w14:paraId="24595AF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18</w:t>
            </w:r>
          </w:p>
        </w:tc>
        <w:tc>
          <w:tcPr>
            <w:tcW w:w="518" w:type="pct"/>
            <w:noWrap/>
            <w:hideMark/>
          </w:tcPr>
          <w:p w:rsidRPr="005F7EFF" w:rsidR="005F7EFF" w:rsidP="005F7EFF" w:rsidRDefault="005F7EFF" w14:paraId="130411C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0</w:t>
            </w:r>
          </w:p>
        </w:tc>
        <w:tc>
          <w:tcPr>
            <w:tcW w:w="518" w:type="pct"/>
            <w:noWrap/>
            <w:hideMark/>
          </w:tcPr>
          <w:p w:rsidRPr="005F7EFF" w:rsidR="005F7EFF" w:rsidP="005F7EFF" w:rsidRDefault="005F7EFF" w14:paraId="1E2B9BF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6</w:t>
            </w:r>
          </w:p>
        </w:tc>
        <w:tc>
          <w:tcPr>
            <w:tcW w:w="518" w:type="pct"/>
            <w:noWrap/>
            <w:hideMark/>
          </w:tcPr>
          <w:p w:rsidRPr="005F7EFF" w:rsidR="005F7EFF" w:rsidP="005F7EFF" w:rsidRDefault="005F7EFF" w14:paraId="0A0A6EC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12</w:t>
            </w:r>
          </w:p>
        </w:tc>
        <w:tc>
          <w:tcPr>
            <w:tcW w:w="539" w:type="pct"/>
            <w:noWrap/>
            <w:hideMark/>
          </w:tcPr>
          <w:p w:rsidRPr="005F7EFF" w:rsidR="005F7EFF" w:rsidP="005F7EFF" w:rsidRDefault="005F7EFF" w14:paraId="4D4896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0</w:t>
            </w:r>
          </w:p>
        </w:tc>
      </w:tr>
      <w:tr w:rsidRPr="005F7EFF" w:rsidR="00366598" w:rsidTr="006739E2" w14:paraId="0C67DAA9"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pct"/>
            <w:noWrap/>
            <w:hideMark/>
          </w:tcPr>
          <w:p w:rsidRPr="005F7EFF" w:rsidR="005F7EFF" w:rsidP="005F7EFF" w:rsidRDefault="005F7EFF" w14:paraId="357798D8" w14:textId="35B2A55A">
            <w:pPr>
              <w:spacing w:line="240" w:lineRule="auto"/>
              <w:rPr>
                <w:rFonts w:eastAsia="Times New Roman" w:cs="Times New Roman"/>
                <w:color w:val="000000"/>
                <w:szCs w:val="20"/>
                <w:lang w:val="en-US" w:eastAsia="en-US"/>
              </w:rPr>
            </w:pPr>
            <w:r w:rsidRPr="005F7EFF">
              <w:rPr>
                <w:rFonts w:eastAsia="Times New Roman" w:cs="Times New Roman"/>
                <w:color w:val="000000"/>
                <w:szCs w:val="20"/>
                <w:lang w:val="en-US" w:eastAsia="en-US"/>
              </w:rPr>
              <w:t>Lift Station</w:t>
            </w:r>
            <w:r w:rsidR="00352FA3">
              <w:rPr>
                <w:rFonts w:eastAsia="Times New Roman" w:cs="Times New Roman"/>
                <w:color w:val="000000"/>
                <w:szCs w:val="20"/>
                <w:lang w:val="en-US" w:eastAsia="en-US"/>
              </w:rPr>
              <w:t xml:space="preserve"> Facilities</w:t>
            </w:r>
          </w:p>
        </w:tc>
        <w:tc>
          <w:tcPr>
            <w:tcW w:w="981" w:type="pct"/>
            <w:noWrap/>
            <w:hideMark/>
          </w:tcPr>
          <w:p w:rsidRPr="005F7EFF" w:rsidR="005F7EFF" w:rsidP="005F7EFF" w:rsidRDefault="005F7EFF" w14:paraId="482F764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2</w:t>
            </w:r>
          </w:p>
        </w:tc>
        <w:tc>
          <w:tcPr>
            <w:tcW w:w="518" w:type="pct"/>
            <w:noWrap/>
            <w:hideMark/>
          </w:tcPr>
          <w:p w:rsidRPr="005F7EFF" w:rsidR="005F7EFF" w:rsidP="005F7EFF" w:rsidRDefault="005F7EFF" w14:paraId="5FDA4E0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0</w:t>
            </w:r>
          </w:p>
        </w:tc>
        <w:tc>
          <w:tcPr>
            <w:tcW w:w="518" w:type="pct"/>
            <w:noWrap/>
            <w:hideMark/>
          </w:tcPr>
          <w:p w:rsidRPr="005F7EFF" w:rsidR="005F7EFF" w:rsidP="005F7EFF" w:rsidRDefault="005F7EFF" w14:paraId="54F0252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2</w:t>
            </w:r>
          </w:p>
        </w:tc>
        <w:tc>
          <w:tcPr>
            <w:tcW w:w="518" w:type="pct"/>
            <w:noWrap/>
            <w:hideMark/>
          </w:tcPr>
          <w:p w:rsidRPr="005F7EFF" w:rsidR="005F7EFF" w:rsidP="005F7EFF" w:rsidRDefault="005F7EFF" w14:paraId="1BCE355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0</w:t>
            </w:r>
          </w:p>
        </w:tc>
        <w:tc>
          <w:tcPr>
            <w:tcW w:w="539" w:type="pct"/>
            <w:noWrap/>
            <w:hideMark/>
          </w:tcPr>
          <w:p w:rsidRPr="005F7EFF" w:rsidR="005F7EFF" w:rsidP="005F7EFF" w:rsidRDefault="005F7EFF" w14:paraId="50E215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0</w:t>
            </w:r>
          </w:p>
        </w:tc>
      </w:tr>
      <w:tr w:rsidRPr="005F7EFF" w:rsidR="00366598" w:rsidTr="006739E2" w14:paraId="2C822D00" w14:textId="77777777">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pct"/>
            <w:noWrap/>
            <w:hideMark/>
          </w:tcPr>
          <w:p w:rsidRPr="005F7EFF" w:rsidR="005F7EFF" w:rsidP="005F7EFF" w:rsidRDefault="005F7EFF" w14:paraId="073C3C52" w14:textId="77777777">
            <w:pPr>
              <w:spacing w:line="240" w:lineRule="auto"/>
              <w:rPr>
                <w:rFonts w:eastAsia="Times New Roman" w:cs="Times New Roman"/>
                <w:color w:val="000000"/>
                <w:szCs w:val="20"/>
                <w:lang w:val="en-US" w:eastAsia="en-US"/>
              </w:rPr>
            </w:pPr>
            <w:r w:rsidRPr="005F7EFF">
              <w:rPr>
                <w:rFonts w:eastAsia="Times New Roman" w:cs="Times New Roman"/>
                <w:color w:val="000000"/>
                <w:szCs w:val="20"/>
                <w:lang w:val="en-US" w:eastAsia="en-US"/>
              </w:rPr>
              <w:t>Total</w:t>
            </w:r>
          </w:p>
        </w:tc>
        <w:tc>
          <w:tcPr>
            <w:tcW w:w="981" w:type="pct"/>
            <w:noWrap/>
            <w:hideMark/>
          </w:tcPr>
          <w:p w:rsidRPr="005F7EFF" w:rsidR="005F7EFF" w:rsidP="005F7EFF" w:rsidRDefault="005F7EFF" w14:paraId="2CE2CEBC" w14:textId="77777777">
            <w:pPr>
              <w:spacing w:line="240" w:lineRule="auto"/>
              <w:jc w:val="right"/>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90</w:t>
            </w:r>
          </w:p>
        </w:tc>
        <w:tc>
          <w:tcPr>
            <w:tcW w:w="518" w:type="pct"/>
            <w:noWrap/>
            <w:hideMark/>
          </w:tcPr>
          <w:p w:rsidRPr="005F7EFF" w:rsidR="005F7EFF" w:rsidP="005F7EFF" w:rsidRDefault="005F7EFF" w14:paraId="1421DDF0" w14:textId="77777777">
            <w:pPr>
              <w:spacing w:line="240" w:lineRule="auto"/>
              <w:jc w:val="right"/>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19</w:t>
            </w:r>
          </w:p>
        </w:tc>
        <w:tc>
          <w:tcPr>
            <w:tcW w:w="518" w:type="pct"/>
            <w:noWrap/>
            <w:hideMark/>
          </w:tcPr>
          <w:p w:rsidRPr="005F7EFF" w:rsidR="005F7EFF" w:rsidP="005F7EFF" w:rsidRDefault="005F7EFF" w14:paraId="724BF948" w14:textId="77777777">
            <w:pPr>
              <w:spacing w:line="240" w:lineRule="auto"/>
              <w:jc w:val="right"/>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21</w:t>
            </w:r>
          </w:p>
        </w:tc>
        <w:tc>
          <w:tcPr>
            <w:tcW w:w="518" w:type="pct"/>
            <w:noWrap/>
            <w:hideMark/>
          </w:tcPr>
          <w:p w:rsidRPr="005F7EFF" w:rsidR="005F7EFF" w:rsidP="005F7EFF" w:rsidRDefault="005F7EFF" w14:paraId="67A728BA" w14:textId="77777777">
            <w:pPr>
              <w:spacing w:line="240" w:lineRule="auto"/>
              <w:jc w:val="right"/>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44</w:t>
            </w:r>
          </w:p>
        </w:tc>
        <w:tc>
          <w:tcPr>
            <w:tcW w:w="539" w:type="pct"/>
            <w:noWrap/>
            <w:hideMark/>
          </w:tcPr>
          <w:p w:rsidRPr="005F7EFF" w:rsidR="005F7EFF" w:rsidP="005F7EFF" w:rsidRDefault="005F7EFF" w14:paraId="12D2653A" w14:textId="77777777">
            <w:pPr>
              <w:spacing w:line="240" w:lineRule="auto"/>
              <w:jc w:val="right"/>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5F7EFF">
              <w:rPr>
                <w:rFonts w:eastAsia="Times New Roman" w:cs="Times New Roman"/>
                <w:color w:val="000000"/>
                <w:szCs w:val="20"/>
                <w:lang w:val="en-US" w:eastAsia="en-US"/>
              </w:rPr>
              <w:t>6</w:t>
            </w:r>
          </w:p>
        </w:tc>
      </w:tr>
    </w:tbl>
    <w:p w:rsidR="00482F12" w:rsidP="00D67DE7" w:rsidRDefault="00482F12" w14:paraId="28520615" w14:textId="77777777"/>
    <w:p w:rsidR="00084F41" w:rsidP="003A2E14" w:rsidRDefault="006739E2" w14:paraId="1A89F281" w14:textId="43A94D29">
      <w:pPr>
        <w:pStyle w:val="BodyText"/>
      </w:pPr>
      <w:r>
        <w:fldChar w:fldCharType="begin"/>
      </w:r>
      <w:r>
        <w:instrText xml:space="preserve"> REF _Ref223597881 \h </w:instrText>
      </w:r>
      <w:r w:rsidR="00440B2B">
        <w:instrText xml:space="preserve"> \* MERGEFORMAT </w:instrText>
      </w:r>
      <w:r>
        <w:fldChar w:fldCharType="separate"/>
      </w:r>
      <w:r w:rsidR="00C93C92">
        <w:t xml:space="preserve">Table </w:t>
      </w:r>
      <w:r w:rsidR="00C93C92">
        <w:rPr>
          <w:noProof/>
        </w:rPr>
        <w:t>2</w:t>
      </w:r>
      <w:r>
        <w:fldChar w:fldCharType="end"/>
      </w:r>
      <w:r>
        <w:t xml:space="preserve"> </w:t>
      </w:r>
      <w:r w:rsidRPr="00485302" w:rsidR="00485302">
        <w:t>provides a breakdown of critical infrastructure facilities across three areas</w:t>
      </w:r>
      <w:r w:rsidR="00537920">
        <w:t xml:space="preserve">: </w:t>
      </w:r>
      <w:r w:rsidRPr="00485302" w:rsidR="00485302">
        <w:t>south, mid, and west</w:t>
      </w:r>
      <w:r w:rsidR="00537920">
        <w:t xml:space="preserve">, </w:t>
      </w:r>
      <w:r w:rsidRPr="00485302" w:rsidR="00485302">
        <w:t>as well as those not included in these regions. The categories listed are Wastewater Treatment Facilities, Solid and Hazardous Waste Facilities, Communications Facilities, Pump Stations, and Lift Station</w:t>
      </w:r>
      <w:r w:rsidR="00352FA3">
        <w:t xml:space="preserve"> Facilities</w:t>
      </w:r>
      <w:r w:rsidRPr="00485302" w:rsidR="00485302">
        <w:t>.</w:t>
      </w:r>
      <w:r w:rsidR="00537920">
        <w:t xml:space="preserve"> </w:t>
      </w:r>
      <w:r w:rsidRPr="00485302" w:rsidR="00485302">
        <w:t xml:space="preserve">Wastewater Treatment Facilities represent the largest </w:t>
      </w:r>
      <w:r w:rsidRPr="00485302" w:rsidR="00485302">
        <w:t xml:space="preserve">group, with a total of 55 </w:t>
      </w:r>
      <w:r w:rsidR="007130D4">
        <w:t>facility buildings</w:t>
      </w:r>
      <w:r w:rsidRPr="00485302" w:rsidR="00485302">
        <w:t>. Of these, 17 are in A</w:t>
      </w:r>
      <w:r w:rsidR="002D4856">
        <w:t>rea</w:t>
      </w:r>
      <w:r w:rsidRPr="00485302" w:rsidR="00485302">
        <w:t xml:space="preserve"> south, 8 in </w:t>
      </w:r>
      <w:r w:rsidRPr="00485302" w:rsidR="002D4856">
        <w:t>A</w:t>
      </w:r>
      <w:r w:rsidR="002D4856">
        <w:t>rea</w:t>
      </w:r>
      <w:r w:rsidRPr="00485302" w:rsidR="002D4856">
        <w:t xml:space="preserve"> </w:t>
      </w:r>
      <w:r w:rsidRPr="00485302" w:rsidR="00485302">
        <w:t>mid, and 30 in A</w:t>
      </w:r>
      <w:r w:rsidR="002D4856">
        <w:t>rea</w:t>
      </w:r>
      <w:r w:rsidRPr="00485302" w:rsidR="00485302">
        <w:t xml:space="preserve"> west, with none excluded from the focus areas. Solid and Hazardous Waste Facilities total 9, with 2 in A</w:t>
      </w:r>
      <w:r w:rsidR="002D4856">
        <w:t>rea</w:t>
      </w:r>
      <w:r w:rsidRPr="00485302" w:rsidR="00485302">
        <w:t xml:space="preserve"> mid and 1 in A</w:t>
      </w:r>
      <w:r w:rsidR="002D4856">
        <w:t>rea</w:t>
      </w:r>
      <w:r w:rsidRPr="00485302" w:rsidR="00485302">
        <w:t xml:space="preserve"> west, while the remaining 6 are not included in any focus area</w:t>
      </w:r>
      <w:r w:rsidR="008E4AA2">
        <w:t xml:space="preserve"> due to the</w:t>
      </w:r>
      <w:r w:rsidR="00CD4F30">
        <w:t>ir geolocation</w:t>
      </w:r>
      <w:r w:rsidR="00EC4DEB">
        <w:t xml:space="preserve">. </w:t>
      </w:r>
      <w:r w:rsidRPr="00980942" w:rsidR="00EC4DEB">
        <w:t>S</w:t>
      </w:r>
      <w:r w:rsidRPr="00980942" w:rsidR="002A5CA9">
        <w:t xml:space="preserve">pecifically, these 6 facilities are located farther inland, away from any identified </w:t>
      </w:r>
      <w:r w:rsidR="004F55FF">
        <w:t xml:space="preserve">adaptation </w:t>
      </w:r>
      <w:r w:rsidRPr="00980942" w:rsidR="002A5CA9">
        <w:t>focus areas</w:t>
      </w:r>
      <w:r w:rsidR="000079E4">
        <w:t>, and are not indicated to experience tidal surge risk</w:t>
      </w:r>
      <w:r w:rsidRPr="00980942" w:rsidR="002A5CA9">
        <w:t xml:space="preserve">. As a result, they are not considered at significant risk, since their locations are not susceptible to tidal surge or similar coastal hazards. </w:t>
      </w:r>
      <w:r w:rsidRPr="00485302" w:rsidR="00485302">
        <w:t xml:space="preserve">Communications Facilities are fewer, totaling 6, distributed as 2 in </w:t>
      </w:r>
      <w:r w:rsidRPr="00485302" w:rsidR="004F55FF">
        <w:t>A</w:t>
      </w:r>
      <w:r w:rsidR="004F55FF">
        <w:t>rea</w:t>
      </w:r>
      <w:r w:rsidRPr="00485302" w:rsidR="004F55FF">
        <w:t xml:space="preserve"> </w:t>
      </w:r>
      <w:r w:rsidRPr="00485302" w:rsidR="00485302">
        <w:t xml:space="preserve">south, 3 in </w:t>
      </w:r>
      <w:r w:rsidRPr="00485302" w:rsidR="004F55FF">
        <w:t>A</w:t>
      </w:r>
      <w:r w:rsidR="004F55FF">
        <w:t>rea</w:t>
      </w:r>
      <w:r w:rsidRPr="00485302" w:rsidR="004F55FF">
        <w:t xml:space="preserve"> </w:t>
      </w:r>
      <w:r w:rsidRPr="00485302" w:rsidR="00485302">
        <w:t>mid, and 1 in A</w:t>
      </w:r>
      <w:r w:rsidR="00C4391E">
        <w:t>rea</w:t>
      </w:r>
      <w:r w:rsidRPr="00485302" w:rsidR="00485302">
        <w:t xml:space="preserve"> west.</w:t>
      </w:r>
      <w:r w:rsidR="00D67DE7">
        <w:t xml:space="preserve"> </w:t>
      </w:r>
      <w:r w:rsidRPr="00485302" w:rsidR="00485302">
        <w:t xml:space="preserve">Pump Stations account for 18 facilities, all located in </w:t>
      </w:r>
      <w:r w:rsidRPr="00485302" w:rsidR="007801C1">
        <w:t>A</w:t>
      </w:r>
      <w:r w:rsidR="007801C1">
        <w:t>rea</w:t>
      </w:r>
      <w:r w:rsidRPr="00485302" w:rsidR="007801C1">
        <w:t xml:space="preserve"> </w:t>
      </w:r>
      <w:r w:rsidRPr="00485302" w:rsidR="00485302">
        <w:t>mid (6) and A</w:t>
      </w:r>
      <w:r w:rsidR="007801C1">
        <w:t>rea</w:t>
      </w:r>
      <w:r w:rsidRPr="00485302" w:rsidR="00485302">
        <w:t xml:space="preserve"> west (12), with none in A</w:t>
      </w:r>
      <w:r w:rsidR="007801C1">
        <w:t>rea</w:t>
      </w:r>
      <w:r w:rsidRPr="00485302" w:rsidR="00485302">
        <w:t xml:space="preserve"> south or outside the focus areas. Lift Station</w:t>
      </w:r>
      <w:r w:rsidR="00352FA3">
        <w:t xml:space="preserve"> Facilities</w:t>
      </w:r>
      <w:r w:rsidRPr="00485302" w:rsidR="00485302">
        <w:t xml:space="preserve"> are the least numerous, with just 2, both situated in A</w:t>
      </w:r>
      <w:r w:rsidR="007801C1">
        <w:t>rea</w:t>
      </w:r>
      <w:r w:rsidRPr="00485302" w:rsidR="00485302">
        <w:t xml:space="preserve"> mid.</w:t>
      </w:r>
      <w:r w:rsidR="00D67DE7">
        <w:t xml:space="preserve"> </w:t>
      </w:r>
      <w:r w:rsidRPr="00485302" w:rsidR="00485302">
        <w:t xml:space="preserve">The total count for all </w:t>
      </w:r>
      <w:r w:rsidR="007130D4">
        <w:t>facility buildings</w:t>
      </w:r>
      <w:r w:rsidRPr="00485302" w:rsidR="00485302">
        <w:t xml:space="preserve"> is 90, with 19 in A</w:t>
      </w:r>
      <w:r w:rsidR="002D4856">
        <w:t>rea</w:t>
      </w:r>
      <w:r w:rsidRPr="00485302" w:rsidR="00485302">
        <w:t xml:space="preserve"> south, 21 in A</w:t>
      </w:r>
      <w:r w:rsidR="002D4856">
        <w:t>rea</w:t>
      </w:r>
      <w:r w:rsidRPr="00485302" w:rsidR="00485302">
        <w:t xml:space="preserve"> mid, 44 in A</w:t>
      </w:r>
      <w:r w:rsidR="002D4856">
        <w:t>rea</w:t>
      </w:r>
      <w:r w:rsidRPr="00485302" w:rsidR="00485302">
        <w:t xml:space="preserve"> west, and 6 not included in any A</w:t>
      </w:r>
      <w:r w:rsidR="002D4856">
        <w:t>daptation</w:t>
      </w:r>
      <w:r w:rsidRPr="00485302" w:rsidR="00485302">
        <w:t xml:space="preserve"> focus area. This distribution highlights that A</w:t>
      </w:r>
      <w:r w:rsidR="007801C1">
        <w:t>rea</w:t>
      </w:r>
      <w:r w:rsidRPr="00485302" w:rsidR="00485302">
        <w:t xml:space="preserve"> west contains the largest share of critical infrastructure, particularly in wastewater treatment and pump stations, while A</w:t>
      </w:r>
      <w:r w:rsidR="007801C1">
        <w:t>rea</w:t>
      </w:r>
      <w:r w:rsidRPr="00485302" w:rsidR="00485302">
        <w:t xml:space="preserve"> south and A</w:t>
      </w:r>
      <w:r w:rsidR="007801C1">
        <w:t>rea</w:t>
      </w:r>
      <w:r w:rsidRPr="00485302" w:rsidR="00485302">
        <w:t xml:space="preserve"> mid have fewer facilities overall. </w:t>
      </w:r>
    </w:p>
    <w:p w:rsidR="000F5689" w:rsidP="000F5689" w:rsidRDefault="000F5689" w14:paraId="1309653A" w14:textId="6C8B63F0">
      <w:pPr>
        <w:pStyle w:val="Caption"/>
        <w:keepNext/>
      </w:pPr>
      <w:bookmarkStart w:name="_Ref228186449" w:id="102"/>
      <w:bookmarkStart w:name="_Toc223599259" w:id="103"/>
      <w:bookmarkStart w:name="_Toc228959403" w:id="104"/>
      <w:r>
        <w:t>Table</w:t>
      </w:r>
      <w:bookmarkEnd w:id="102"/>
      <w:r>
        <w:t xml:space="preserve"> </w:t>
      </w:r>
      <w:r>
        <w:fldChar w:fldCharType="begin"/>
      </w:r>
      <w:r>
        <w:instrText xml:space="preserve"> SEQ Table \* ARABIC </w:instrText>
      </w:r>
      <w:r>
        <w:fldChar w:fldCharType="separate"/>
      </w:r>
      <w:r w:rsidR="00C942C9">
        <w:rPr>
          <w:noProof/>
        </w:rPr>
        <w:t>3</w:t>
      </w:r>
      <w:r>
        <w:fldChar w:fldCharType="end"/>
      </w:r>
      <w:r>
        <w:t xml:space="preserve"> </w:t>
      </w:r>
      <w:r>
        <w:rPr>
          <w:lang w:eastAsia="en-US"/>
        </w:rPr>
        <w:t xml:space="preserve">Summary of the </w:t>
      </w:r>
      <w:r w:rsidRPr="00AC3EDE">
        <w:rPr>
          <w:lang w:eastAsia="en-US"/>
        </w:rPr>
        <w:t xml:space="preserve">Critical Community </w:t>
      </w:r>
      <w:r>
        <w:rPr>
          <w:lang w:eastAsia="en-US"/>
        </w:rPr>
        <w:t>a</w:t>
      </w:r>
      <w:r w:rsidRPr="00AC3EDE">
        <w:rPr>
          <w:lang w:eastAsia="en-US"/>
        </w:rPr>
        <w:t>nd Emergency Facilities</w:t>
      </w:r>
      <w:r>
        <w:rPr>
          <w:lang w:eastAsia="en-US"/>
        </w:rPr>
        <w:t xml:space="preserve"> Buildings Present in Each A</w:t>
      </w:r>
      <w:r w:rsidR="007801C1">
        <w:rPr>
          <w:lang w:eastAsia="en-US"/>
        </w:rPr>
        <w:t>daptation</w:t>
      </w:r>
      <w:r>
        <w:rPr>
          <w:lang w:eastAsia="en-US"/>
        </w:rPr>
        <w:t xml:space="preserve"> Focus Area</w:t>
      </w:r>
      <w:bookmarkEnd w:id="103"/>
      <w:bookmarkEnd w:id="104"/>
    </w:p>
    <w:tbl>
      <w:tblPr>
        <w:tblStyle w:val="GridTable4"/>
        <w:tblW w:w="10070" w:type="dxa"/>
        <w:tblLayout w:type="fixed"/>
        <w:tblLook w:val="06E0" w:firstRow="1" w:lastRow="1" w:firstColumn="1" w:lastColumn="0" w:noHBand="1" w:noVBand="1"/>
      </w:tblPr>
      <w:tblGrid>
        <w:gridCol w:w="4495"/>
        <w:gridCol w:w="1350"/>
        <w:gridCol w:w="1080"/>
        <w:gridCol w:w="990"/>
        <w:gridCol w:w="990"/>
        <w:gridCol w:w="1165"/>
      </w:tblGrid>
      <w:tr w:rsidRPr="00AC3EDE" w:rsidR="000F5689" w:rsidTr="00980942" w14:paraId="35FABD06"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dxa"/>
            <w:noWrap/>
            <w:hideMark/>
          </w:tcPr>
          <w:p w:rsidRPr="00AC3EDE" w:rsidR="000F5689" w:rsidRDefault="000F5689" w14:paraId="6A7D2235" w14:textId="77777777">
            <w:pPr>
              <w:spacing w:line="240" w:lineRule="auto"/>
              <w:rPr>
                <w:rFonts w:eastAsia="Times New Roman" w:cs="Times New Roman"/>
                <w:szCs w:val="20"/>
                <w:lang w:val="en-US" w:eastAsia="en-US"/>
              </w:rPr>
            </w:pPr>
            <w:r w:rsidRPr="00AC3EDE">
              <w:rPr>
                <w:rFonts w:eastAsia="Times New Roman" w:cs="Times New Roman"/>
                <w:szCs w:val="20"/>
                <w:lang w:val="en-US" w:eastAsia="en-US"/>
              </w:rPr>
              <w:t xml:space="preserve">Critical Community </w:t>
            </w:r>
            <w:r w:rsidRPr="00053A37">
              <w:rPr>
                <w:rFonts w:eastAsia="Times New Roman" w:cs="Times New Roman"/>
                <w:szCs w:val="20"/>
                <w:lang w:val="en-US" w:eastAsia="en-US"/>
              </w:rPr>
              <w:t>a</w:t>
            </w:r>
            <w:r w:rsidRPr="00AC3EDE">
              <w:rPr>
                <w:rFonts w:eastAsia="Times New Roman" w:cs="Times New Roman"/>
                <w:szCs w:val="20"/>
                <w:lang w:val="en-US" w:eastAsia="en-US"/>
              </w:rPr>
              <w:t>nd Emergency Facilities</w:t>
            </w:r>
          </w:p>
        </w:tc>
        <w:tc>
          <w:tcPr>
            <w:tcW w:w="0" w:type="dxa"/>
            <w:noWrap/>
            <w:hideMark/>
          </w:tcPr>
          <w:p w:rsidRPr="00AC3EDE" w:rsidR="000F5689" w:rsidRDefault="000F5689" w14:paraId="5D9637AC" w14:textId="7777777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AC3EDE">
              <w:rPr>
                <w:rFonts w:eastAsia="Times New Roman" w:cs="Times New Roman"/>
                <w:szCs w:val="20"/>
                <w:lang w:val="en-US" w:eastAsia="en-US"/>
              </w:rPr>
              <w:t>Total Quantity</w:t>
            </w:r>
          </w:p>
        </w:tc>
        <w:tc>
          <w:tcPr>
            <w:tcW w:w="0" w:type="dxa"/>
            <w:noWrap/>
            <w:hideMark/>
          </w:tcPr>
          <w:p w:rsidRPr="00AC3EDE" w:rsidR="000F5689" w:rsidRDefault="007801C1" w14:paraId="66E2BB51" w14:textId="44954A9C">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S</w:t>
            </w:r>
            <w:r w:rsidRPr="00AC3EDE" w:rsidR="000F5689">
              <w:rPr>
                <w:rFonts w:eastAsia="Times New Roman" w:cs="Times New Roman"/>
                <w:szCs w:val="20"/>
                <w:lang w:val="en-US" w:eastAsia="en-US"/>
              </w:rPr>
              <w:t>outh</w:t>
            </w:r>
          </w:p>
        </w:tc>
        <w:tc>
          <w:tcPr>
            <w:tcW w:w="0" w:type="dxa"/>
            <w:noWrap/>
            <w:hideMark/>
          </w:tcPr>
          <w:p w:rsidRPr="00AC3EDE" w:rsidR="000F5689" w:rsidRDefault="007801C1" w14:paraId="2338F99B" w14:textId="4F26599E">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M</w:t>
            </w:r>
            <w:r w:rsidRPr="00AC3EDE" w:rsidR="000F5689">
              <w:rPr>
                <w:rFonts w:eastAsia="Times New Roman" w:cs="Times New Roman"/>
                <w:szCs w:val="20"/>
                <w:lang w:val="en-US" w:eastAsia="en-US"/>
              </w:rPr>
              <w:t>id</w:t>
            </w:r>
          </w:p>
        </w:tc>
        <w:tc>
          <w:tcPr>
            <w:tcW w:w="0" w:type="dxa"/>
            <w:noWrap/>
            <w:hideMark/>
          </w:tcPr>
          <w:p w:rsidRPr="00AC3EDE" w:rsidR="000F5689" w:rsidRDefault="007801C1" w14:paraId="5BCC675B" w14:textId="26E13174">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W</w:t>
            </w:r>
            <w:r w:rsidRPr="00AC3EDE" w:rsidR="000F5689">
              <w:rPr>
                <w:rFonts w:eastAsia="Times New Roman" w:cs="Times New Roman"/>
                <w:szCs w:val="20"/>
                <w:lang w:val="en-US" w:eastAsia="en-US"/>
              </w:rPr>
              <w:t>est</w:t>
            </w:r>
          </w:p>
        </w:tc>
        <w:tc>
          <w:tcPr>
            <w:tcW w:w="0" w:type="dxa"/>
            <w:noWrap/>
            <w:hideMark/>
          </w:tcPr>
          <w:p w:rsidRPr="00AC3EDE" w:rsidR="000F5689" w:rsidRDefault="000F5689" w14:paraId="4BA5E2CD" w14:textId="7777777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AC3EDE">
              <w:rPr>
                <w:rFonts w:eastAsia="Times New Roman" w:cs="Times New Roman"/>
                <w:szCs w:val="20"/>
                <w:lang w:val="en-US" w:eastAsia="en-US"/>
              </w:rPr>
              <w:t>Not included</w:t>
            </w:r>
          </w:p>
        </w:tc>
      </w:tr>
      <w:tr w:rsidRPr="00AC3EDE" w:rsidR="000F5689" w14:paraId="00A0F21A"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6F324DE4"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Fire Stations</w:t>
            </w:r>
          </w:p>
        </w:tc>
        <w:tc>
          <w:tcPr>
            <w:tcW w:w="1350" w:type="dxa"/>
            <w:noWrap/>
            <w:hideMark/>
          </w:tcPr>
          <w:p w:rsidRPr="00AC3EDE" w:rsidR="000F5689" w:rsidRDefault="000F5689" w14:paraId="77E3254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23</w:t>
            </w:r>
          </w:p>
        </w:tc>
        <w:tc>
          <w:tcPr>
            <w:tcW w:w="1080" w:type="dxa"/>
            <w:noWrap/>
            <w:hideMark/>
          </w:tcPr>
          <w:p w:rsidRPr="00AC3EDE" w:rsidR="000F5689" w:rsidRDefault="000F5689" w14:paraId="601AF66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7</w:t>
            </w:r>
          </w:p>
        </w:tc>
        <w:tc>
          <w:tcPr>
            <w:tcW w:w="990" w:type="dxa"/>
            <w:noWrap/>
            <w:hideMark/>
          </w:tcPr>
          <w:p w:rsidRPr="00AC3EDE" w:rsidR="000F5689" w:rsidRDefault="000F5689" w14:paraId="056AC76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7</w:t>
            </w:r>
          </w:p>
        </w:tc>
        <w:tc>
          <w:tcPr>
            <w:tcW w:w="990" w:type="dxa"/>
            <w:noWrap/>
            <w:hideMark/>
          </w:tcPr>
          <w:p w:rsidRPr="00AC3EDE" w:rsidR="000F5689" w:rsidRDefault="000F5689" w14:paraId="6C6F631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8</w:t>
            </w:r>
          </w:p>
        </w:tc>
        <w:tc>
          <w:tcPr>
            <w:tcW w:w="1165" w:type="dxa"/>
            <w:noWrap/>
            <w:hideMark/>
          </w:tcPr>
          <w:p w:rsidRPr="00AC3EDE" w:rsidR="000F5689" w:rsidRDefault="000F5689" w14:paraId="0838A86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r>
      <w:tr w:rsidRPr="00AC3EDE" w:rsidR="000F5689" w14:paraId="789C10EF"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397486E5"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Correctional Facilities</w:t>
            </w:r>
          </w:p>
        </w:tc>
        <w:tc>
          <w:tcPr>
            <w:tcW w:w="1350" w:type="dxa"/>
            <w:noWrap/>
            <w:hideMark/>
          </w:tcPr>
          <w:p w:rsidRPr="00AC3EDE" w:rsidR="000F5689" w:rsidRDefault="000F5689" w14:paraId="4667C2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28</w:t>
            </w:r>
          </w:p>
        </w:tc>
        <w:tc>
          <w:tcPr>
            <w:tcW w:w="1080" w:type="dxa"/>
            <w:noWrap/>
            <w:hideMark/>
          </w:tcPr>
          <w:p w:rsidRPr="00AC3EDE" w:rsidR="000F5689" w:rsidRDefault="000F5689" w14:paraId="159F8BD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6</w:t>
            </w:r>
          </w:p>
        </w:tc>
        <w:tc>
          <w:tcPr>
            <w:tcW w:w="990" w:type="dxa"/>
            <w:noWrap/>
            <w:hideMark/>
          </w:tcPr>
          <w:p w:rsidRPr="00AC3EDE" w:rsidR="000F5689" w:rsidRDefault="000F5689" w14:paraId="24C491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990" w:type="dxa"/>
            <w:noWrap/>
            <w:hideMark/>
          </w:tcPr>
          <w:p w:rsidRPr="00AC3EDE" w:rsidR="000F5689" w:rsidRDefault="000F5689" w14:paraId="2402053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7C8E42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22</w:t>
            </w:r>
          </w:p>
        </w:tc>
      </w:tr>
      <w:tr w:rsidRPr="00AC3EDE" w:rsidR="000F5689" w14:paraId="3BE3EC11"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16428874"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Local Government Facilities</w:t>
            </w:r>
          </w:p>
        </w:tc>
        <w:tc>
          <w:tcPr>
            <w:tcW w:w="1350" w:type="dxa"/>
            <w:noWrap/>
            <w:hideMark/>
          </w:tcPr>
          <w:p w:rsidRPr="00AC3EDE" w:rsidR="000F5689" w:rsidRDefault="000F5689" w14:paraId="117985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22</w:t>
            </w:r>
          </w:p>
        </w:tc>
        <w:tc>
          <w:tcPr>
            <w:tcW w:w="1080" w:type="dxa"/>
            <w:noWrap/>
            <w:hideMark/>
          </w:tcPr>
          <w:p w:rsidRPr="00AC3EDE" w:rsidR="000F5689" w:rsidRDefault="000F5689" w14:paraId="7E0B5A1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11</w:t>
            </w:r>
          </w:p>
        </w:tc>
        <w:tc>
          <w:tcPr>
            <w:tcW w:w="990" w:type="dxa"/>
            <w:noWrap/>
            <w:hideMark/>
          </w:tcPr>
          <w:p w:rsidRPr="00AC3EDE" w:rsidR="000F5689" w:rsidRDefault="000F5689" w14:paraId="148C802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9</w:t>
            </w:r>
          </w:p>
        </w:tc>
        <w:tc>
          <w:tcPr>
            <w:tcW w:w="990" w:type="dxa"/>
            <w:noWrap/>
            <w:hideMark/>
          </w:tcPr>
          <w:p w:rsidRPr="00AC3EDE" w:rsidR="000F5689" w:rsidRDefault="000F5689" w14:paraId="6D1BF5A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w:t>
            </w:r>
          </w:p>
        </w:tc>
        <w:tc>
          <w:tcPr>
            <w:tcW w:w="1165" w:type="dxa"/>
            <w:noWrap/>
            <w:hideMark/>
          </w:tcPr>
          <w:p w:rsidRPr="00AC3EDE" w:rsidR="000F5689" w:rsidRDefault="000F5689" w14:paraId="64AC2A6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01B0B079"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31E40D90"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Logistical Staging Areas</w:t>
            </w:r>
          </w:p>
        </w:tc>
        <w:tc>
          <w:tcPr>
            <w:tcW w:w="1350" w:type="dxa"/>
            <w:noWrap/>
            <w:hideMark/>
          </w:tcPr>
          <w:p w:rsidRPr="00AC3EDE" w:rsidR="000F5689" w:rsidRDefault="000F5689" w14:paraId="14E9086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1080" w:type="dxa"/>
            <w:noWrap/>
            <w:hideMark/>
          </w:tcPr>
          <w:p w:rsidRPr="00AC3EDE" w:rsidR="000F5689" w:rsidRDefault="000F5689" w14:paraId="4AF549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3F1F7E5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990" w:type="dxa"/>
            <w:noWrap/>
            <w:hideMark/>
          </w:tcPr>
          <w:p w:rsidRPr="00AC3EDE" w:rsidR="000F5689" w:rsidRDefault="000F5689" w14:paraId="363E043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0435094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3C0BAAB6"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726ECBB9"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Health Care Facilities</w:t>
            </w:r>
          </w:p>
        </w:tc>
        <w:tc>
          <w:tcPr>
            <w:tcW w:w="1350" w:type="dxa"/>
            <w:noWrap/>
            <w:hideMark/>
          </w:tcPr>
          <w:p w:rsidRPr="00AC3EDE" w:rsidR="000F5689" w:rsidRDefault="000F5689" w14:paraId="1F8A7A2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21</w:t>
            </w:r>
          </w:p>
        </w:tc>
        <w:tc>
          <w:tcPr>
            <w:tcW w:w="1080" w:type="dxa"/>
            <w:noWrap/>
            <w:hideMark/>
          </w:tcPr>
          <w:p w:rsidRPr="00AC3EDE" w:rsidR="000F5689" w:rsidRDefault="000F5689" w14:paraId="1E7C59E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5</w:t>
            </w:r>
          </w:p>
        </w:tc>
        <w:tc>
          <w:tcPr>
            <w:tcW w:w="990" w:type="dxa"/>
            <w:noWrap/>
            <w:hideMark/>
          </w:tcPr>
          <w:p w:rsidRPr="00AC3EDE" w:rsidR="000F5689" w:rsidRDefault="000F5689" w14:paraId="239277F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13</w:t>
            </w:r>
          </w:p>
        </w:tc>
        <w:tc>
          <w:tcPr>
            <w:tcW w:w="990" w:type="dxa"/>
            <w:noWrap/>
            <w:hideMark/>
          </w:tcPr>
          <w:p w:rsidRPr="00AC3EDE" w:rsidR="000F5689" w:rsidRDefault="000F5689" w14:paraId="451138A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3</w:t>
            </w:r>
          </w:p>
        </w:tc>
        <w:tc>
          <w:tcPr>
            <w:tcW w:w="1165" w:type="dxa"/>
            <w:noWrap/>
            <w:hideMark/>
          </w:tcPr>
          <w:p w:rsidRPr="00AC3EDE" w:rsidR="000F5689" w:rsidRDefault="000F5689" w14:paraId="40B6B35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7F4DDF83"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26A0DD3D"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Schools</w:t>
            </w:r>
          </w:p>
        </w:tc>
        <w:tc>
          <w:tcPr>
            <w:tcW w:w="1350" w:type="dxa"/>
            <w:noWrap/>
            <w:hideMark/>
          </w:tcPr>
          <w:p w:rsidRPr="00AC3EDE" w:rsidR="000F5689" w:rsidRDefault="000F5689" w14:paraId="04542DD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108</w:t>
            </w:r>
          </w:p>
        </w:tc>
        <w:tc>
          <w:tcPr>
            <w:tcW w:w="1080" w:type="dxa"/>
            <w:noWrap/>
            <w:hideMark/>
          </w:tcPr>
          <w:p w:rsidRPr="00AC3EDE" w:rsidR="000F5689" w:rsidRDefault="000F5689" w14:paraId="2C6EC82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15</w:t>
            </w:r>
          </w:p>
        </w:tc>
        <w:tc>
          <w:tcPr>
            <w:tcW w:w="990" w:type="dxa"/>
            <w:noWrap/>
            <w:hideMark/>
          </w:tcPr>
          <w:p w:rsidRPr="00AC3EDE" w:rsidR="000F5689" w:rsidRDefault="000F5689" w14:paraId="3100509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74</w:t>
            </w:r>
          </w:p>
        </w:tc>
        <w:tc>
          <w:tcPr>
            <w:tcW w:w="990" w:type="dxa"/>
            <w:noWrap/>
            <w:hideMark/>
          </w:tcPr>
          <w:p w:rsidRPr="00AC3EDE" w:rsidR="000F5689" w:rsidRDefault="000F5689" w14:paraId="74215A7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19</w:t>
            </w:r>
          </w:p>
        </w:tc>
        <w:tc>
          <w:tcPr>
            <w:tcW w:w="1165" w:type="dxa"/>
            <w:noWrap/>
            <w:hideMark/>
          </w:tcPr>
          <w:p w:rsidRPr="00AC3EDE" w:rsidR="000F5689" w:rsidRDefault="000F5689" w14:paraId="3E9899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07851C67"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6984A337"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Logistical Staging Areas, Emergency Operation Centers, Correctional Facilities</w:t>
            </w:r>
          </w:p>
        </w:tc>
        <w:tc>
          <w:tcPr>
            <w:tcW w:w="1350" w:type="dxa"/>
            <w:noWrap/>
            <w:hideMark/>
          </w:tcPr>
          <w:p w:rsidRPr="00AC3EDE" w:rsidR="000F5689" w:rsidRDefault="000F5689" w14:paraId="2076744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1080" w:type="dxa"/>
            <w:noWrap/>
            <w:hideMark/>
          </w:tcPr>
          <w:p w:rsidRPr="00AC3EDE" w:rsidR="000F5689" w:rsidRDefault="000F5689" w14:paraId="7B57DF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751E4B1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990" w:type="dxa"/>
            <w:noWrap/>
            <w:hideMark/>
          </w:tcPr>
          <w:p w:rsidRPr="00AC3EDE" w:rsidR="000F5689" w:rsidRDefault="000F5689" w14:paraId="26337B2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2008AA9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1134F427"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189F6214"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Emergency Medical Service Facilities</w:t>
            </w:r>
          </w:p>
        </w:tc>
        <w:tc>
          <w:tcPr>
            <w:tcW w:w="1350" w:type="dxa"/>
            <w:noWrap/>
            <w:hideMark/>
          </w:tcPr>
          <w:p w:rsidRPr="00AC3EDE" w:rsidR="000F5689" w:rsidRDefault="000F5689" w14:paraId="358257C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w:t>
            </w:r>
          </w:p>
        </w:tc>
        <w:tc>
          <w:tcPr>
            <w:tcW w:w="1080" w:type="dxa"/>
            <w:noWrap/>
            <w:hideMark/>
          </w:tcPr>
          <w:p w:rsidRPr="00AC3EDE" w:rsidR="000F5689" w:rsidRDefault="000F5689" w14:paraId="646D73A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55FBE1F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3B19391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51B1130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1D749BF0"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37873D82"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Affordable Public Housing</w:t>
            </w:r>
          </w:p>
        </w:tc>
        <w:tc>
          <w:tcPr>
            <w:tcW w:w="1350" w:type="dxa"/>
            <w:noWrap/>
            <w:hideMark/>
          </w:tcPr>
          <w:p w:rsidRPr="00AC3EDE" w:rsidR="000F5689" w:rsidRDefault="000F5689" w14:paraId="5A4F66B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7</w:t>
            </w:r>
          </w:p>
        </w:tc>
        <w:tc>
          <w:tcPr>
            <w:tcW w:w="1080" w:type="dxa"/>
            <w:noWrap/>
            <w:hideMark/>
          </w:tcPr>
          <w:p w:rsidRPr="00AC3EDE" w:rsidR="000F5689" w:rsidRDefault="000F5689" w14:paraId="33234C3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w:t>
            </w:r>
          </w:p>
        </w:tc>
        <w:tc>
          <w:tcPr>
            <w:tcW w:w="990" w:type="dxa"/>
            <w:noWrap/>
            <w:hideMark/>
          </w:tcPr>
          <w:p w:rsidRPr="00AC3EDE" w:rsidR="000F5689" w:rsidRDefault="000F5689" w14:paraId="6C2F075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5</w:t>
            </w:r>
          </w:p>
        </w:tc>
        <w:tc>
          <w:tcPr>
            <w:tcW w:w="990" w:type="dxa"/>
            <w:noWrap/>
            <w:hideMark/>
          </w:tcPr>
          <w:p w:rsidRPr="00AC3EDE" w:rsidR="000F5689" w:rsidRDefault="000F5689" w14:paraId="63393AA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258C967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4366D99D"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1D8EF7B8"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Law Enforcement Facilities, Airports</w:t>
            </w:r>
          </w:p>
        </w:tc>
        <w:tc>
          <w:tcPr>
            <w:tcW w:w="1350" w:type="dxa"/>
            <w:noWrap/>
            <w:hideMark/>
          </w:tcPr>
          <w:p w:rsidRPr="00AC3EDE" w:rsidR="000F5689" w:rsidRDefault="000F5689" w14:paraId="10C203C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1080" w:type="dxa"/>
            <w:noWrap/>
            <w:hideMark/>
          </w:tcPr>
          <w:p w:rsidRPr="00AC3EDE" w:rsidR="000F5689" w:rsidRDefault="000F5689" w14:paraId="7E18543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0662C6A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990" w:type="dxa"/>
            <w:noWrap/>
            <w:hideMark/>
          </w:tcPr>
          <w:p w:rsidRPr="00AC3EDE" w:rsidR="000F5689" w:rsidRDefault="000F5689" w14:paraId="166BA90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3B40E39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4D29FC86"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5BB72EC1"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Law Enforcement Facilities</w:t>
            </w:r>
          </w:p>
        </w:tc>
        <w:tc>
          <w:tcPr>
            <w:tcW w:w="1350" w:type="dxa"/>
            <w:noWrap/>
            <w:hideMark/>
          </w:tcPr>
          <w:p w:rsidRPr="00AC3EDE" w:rsidR="000F5689" w:rsidRDefault="000F5689" w14:paraId="1D89905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3</w:t>
            </w:r>
          </w:p>
        </w:tc>
        <w:tc>
          <w:tcPr>
            <w:tcW w:w="1080" w:type="dxa"/>
            <w:noWrap/>
            <w:hideMark/>
          </w:tcPr>
          <w:p w:rsidRPr="00AC3EDE" w:rsidR="000F5689" w:rsidRDefault="000F5689" w14:paraId="4172EE2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w:t>
            </w:r>
          </w:p>
        </w:tc>
        <w:tc>
          <w:tcPr>
            <w:tcW w:w="990" w:type="dxa"/>
            <w:noWrap/>
            <w:hideMark/>
          </w:tcPr>
          <w:p w:rsidRPr="00AC3EDE" w:rsidR="000F5689" w:rsidRDefault="000F5689" w14:paraId="712685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6DE47E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71D6814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2B238D79"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5EC96D08"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 xml:space="preserve">Airports, Law Enforcement </w:t>
            </w:r>
            <w:r w:rsidRPr="00053A37">
              <w:rPr>
                <w:rFonts w:eastAsia="Times New Roman" w:cs="Times New Roman"/>
                <w:color w:val="000000"/>
                <w:szCs w:val="20"/>
                <w:lang w:val="en-US" w:eastAsia="en-US"/>
              </w:rPr>
              <w:t>Facilities</w:t>
            </w:r>
          </w:p>
        </w:tc>
        <w:tc>
          <w:tcPr>
            <w:tcW w:w="1350" w:type="dxa"/>
            <w:noWrap/>
            <w:hideMark/>
          </w:tcPr>
          <w:p w:rsidRPr="00AC3EDE" w:rsidR="000F5689" w:rsidRDefault="000F5689" w14:paraId="7068A94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1080" w:type="dxa"/>
            <w:noWrap/>
            <w:hideMark/>
          </w:tcPr>
          <w:p w:rsidRPr="00AC3EDE" w:rsidR="000F5689" w:rsidRDefault="000F5689" w14:paraId="7A327BF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7DCB23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990" w:type="dxa"/>
            <w:noWrap/>
            <w:hideMark/>
          </w:tcPr>
          <w:p w:rsidRPr="00AC3EDE" w:rsidR="000F5689" w:rsidRDefault="000F5689" w14:paraId="752849C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25A44CD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0527F034"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0DF7207E"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Colleges And Universities</w:t>
            </w:r>
          </w:p>
        </w:tc>
        <w:tc>
          <w:tcPr>
            <w:tcW w:w="1350" w:type="dxa"/>
            <w:noWrap/>
            <w:hideMark/>
          </w:tcPr>
          <w:p w:rsidRPr="00AC3EDE" w:rsidR="000F5689" w:rsidRDefault="000F5689" w14:paraId="5CA64AD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9</w:t>
            </w:r>
          </w:p>
        </w:tc>
        <w:tc>
          <w:tcPr>
            <w:tcW w:w="1080" w:type="dxa"/>
            <w:noWrap/>
            <w:hideMark/>
          </w:tcPr>
          <w:p w:rsidRPr="00AC3EDE" w:rsidR="000F5689" w:rsidRDefault="000F5689" w14:paraId="729184A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9</w:t>
            </w:r>
          </w:p>
        </w:tc>
        <w:tc>
          <w:tcPr>
            <w:tcW w:w="990" w:type="dxa"/>
            <w:noWrap/>
            <w:hideMark/>
          </w:tcPr>
          <w:p w:rsidRPr="00AC3EDE" w:rsidR="000F5689" w:rsidRDefault="000F5689" w14:paraId="539BBCA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990" w:type="dxa"/>
            <w:noWrap/>
            <w:hideMark/>
          </w:tcPr>
          <w:p w:rsidRPr="00AC3EDE" w:rsidR="000F5689" w:rsidRDefault="000F5689" w14:paraId="18A0805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6067B21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414AC3A9"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6836B82E"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Airports, Fire Stations</w:t>
            </w:r>
          </w:p>
        </w:tc>
        <w:tc>
          <w:tcPr>
            <w:tcW w:w="1350" w:type="dxa"/>
            <w:noWrap/>
            <w:hideMark/>
          </w:tcPr>
          <w:p w:rsidRPr="00AC3EDE" w:rsidR="000F5689" w:rsidRDefault="000F5689" w14:paraId="1644ACE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1080" w:type="dxa"/>
            <w:noWrap/>
            <w:hideMark/>
          </w:tcPr>
          <w:p w:rsidRPr="00AC3EDE" w:rsidR="000F5689" w:rsidRDefault="000F5689" w14:paraId="63A90A5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66FF1DF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990" w:type="dxa"/>
            <w:noWrap/>
            <w:hideMark/>
          </w:tcPr>
          <w:p w:rsidRPr="00AC3EDE" w:rsidR="000F5689" w:rsidRDefault="000F5689" w14:paraId="642EB0C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6E40A6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3F04CBD6"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6C40FA0A"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Community Centers</w:t>
            </w:r>
          </w:p>
        </w:tc>
        <w:tc>
          <w:tcPr>
            <w:tcW w:w="1350" w:type="dxa"/>
            <w:noWrap/>
            <w:hideMark/>
          </w:tcPr>
          <w:p w:rsidRPr="00AC3EDE" w:rsidR="000F5689" w:rsidRDefault="000F5689" w14:paraId="13C5550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11</w:t>
            </w:r>
          </w:p>
        </w:tc>
        <w:tc>
          <w:tcPr>
            <w:tcW w:w="1080" w:type="dxa"/>
            <w:noWrap/>
            <w:hideMark/>
          </w:tcPr>
          <w:p w:rsidRPr="00AC3EDE" w:rsidR="000F5689" w:rsidRDefault="000F5689" w14:paraId="145CEB0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4BB054F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8</w:t>
            </w:r>
          </w:p>
        </w:tc>
        <w:tc>
          <w:tcPr>
            <w:tcW w:w="990" w:type="dxa"/>
            <w:noWrap/>
            <w:hideMark/>
          </w:tcPr>
          <w:p w:rsidRPr="00AC3EDE" w:rsidR="000F5689" w:rsidRDefault="000F5689" w14:paraId="46B7514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w:t>
            </w:r>
          </w:p>
        </w:tc>
        <w:tc>
          <w:tcPr>
            <w:tcW w:w="1165" w:type="dxa"/>
            <w:noWrap/>
            <w:hideMark/>
          </w:tcPr>
          <w:p w:rsidRPr="00AC3EDE" w:rsidR="000F5689" w:rsidRDefault="000F5689" w14:paraId="01B605A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5D632D78"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360CB29A"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Law Enforcement Facilities, Fire Stations</w:t>
            </w:r>
          </w:p>
        </w:tc>
        <w:tc>
          <w:tcPr>
            <w:tcW w:w="1350" w:type="dxa"/>
            <w:noWrap/>
            <w:hideMark/>
          </w:tcPr>
          <w:p w:rsidRPr="00AC3EDE" w:rsidR="000F5689" w:rsidRDefault="000F5689" w14:paraId="202C90F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1080" w:type="dxa"/>
            <w:noWrap/>
            <w:hideMark/>
          </w:tcPr>
          <w:p w:rsidRPr="00AC3EDE" w:rsidR="000F5689" w:rsidRDefault="000F5689" w14:paraId="68C2377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7DD67AA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990" w:type="dxa"/>
            <w:noWrap/>
            <w:hideMark/>
          </w:tcPr>
          <w:p w:rsidRPr="00AC3EDE" w:rsidR="000F5689" w:rsidRDefault="000F5689" w14:paraId="282BB81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30418A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4033F321"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40D446B6"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Disaster Recovery Centers, Community Centers</w:t>
            </w:r>
          </w:p>
        </w:tc>
        <w:tc>
          <w:tcPr>
            <w:tcW w:w="1350" w:type="dxa"/>
            <w:noWrap/>
            <w:hideMark/>
          </w:tcPr>
          <w:p w:rsidRPr="00AC3EDE" w:rsidR="000F5689" w:rsidRDefault="000F5689" w14:paraId="2AA980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w:t>
            </w:r>
          </w:p>
        </w:tc>
        <w:tc>
          <w:tcPr>
            <w:tcW w:w="1080" w:type="dxa"/>
            <w:noWrap/>
            <w:hideMark/>
          </w:tcPr>
          <w:p w:rsidRPr="00AC3EDE" w:rsidR="000F5689" w:rsidRDefault="000F5689" w14:paraId="43A3F99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990" w:type="dxa"/>
            <w:noWrap/>
            <w:hideMark/>
          </w:tcPr>
          <w:p w:rsidRPr="00AC3EDE" w:rsidR="000F5689" w:rsidRDefault="000F5689" w14:paraId="04AB5D7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3D2D73E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1165" w:type="dxa"/>
            <w:noWrap/>
            <w:hideMark/>
          </w:tcPr>
          <w:p w:rsidRPr="00AC3EDE" w:rsidR="000F5689" w:rsidRDefault="000F5689" w14:paraId="13C3237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6CCDEAD7"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24031899"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Hospitals</w:t>
            </w:r>
          </w:p>
        </w:tc>
        <w:tc>
          <w:tcPr>
            <w:tcW w:w="1350" w:type="dxa"/>
            <w:noWrap/>
            <w:hideMark/>
          </w:tcPr>
          <w:p w:rsidRPr="00AC3EDE" w:rsidR="000F5689" w:rsidRDefault="000F5689" w14:paraId="25D376B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8</w:t>
            </w:r>
          </w:p>
        </w:tc>
        <w:tc>
          <w:tcPr>
            <w:tcW w:w="1080" w:type="dxa"/>
            <w:noWrap/>
            <w:hideMark/>
          </w:tcPr>
          <w:p w:rsidRPr="00AC3EDE" w:rsidR="000F5689" w:rsidRDefault="000F5689" w14:paraId="3C7EB2E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w:t>
            </w:r>
          </w:p>
        </w:tc>
        <w:tc>
          <w:tcPr>
            <w:tcW w:w="990" w:type="dxa"/>
            <w:noWrap/>
            <w:hideMark/>
          </w:tcPr>
          <w:p w:rsidRPr="00AC3EDE" w:rsidR="000F5689" w:rsidRDefault="000F5689" w14:paraId="63A2595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7</w:t>
            </w:r>
          </w:p>
        </w:tc>
        <w:tc>
          <w:tcPr>
            <w:tcW w:w="990" w:type="dxa"/>
            <w:noWrap/>
            <w:hideMark/>
          </w:tcPr>
          <w:p w:rsidRPr="00AC3EDE" w:rsidR="000F5689" w:rsidRDefault="000F5689" w14:paraId="664AC13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5CE2331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440DDF0A" w14:textId="77777777">
        <w:trPr>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32B727E0"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Schools, Risk Shelter Inventory</w:t>
            </w:r>
          </w:p>
        </w:tc>
        <w:tc>
          <w:tcPr>
            <w:tcW w:w="1350" w:type="dxa"/>
            <w:noWrap/>
            <w:hideMark/>
          </w:tcPr>
          <w:p w:rsidRPr="00AC3EDE" w:rsidR="000F5689" w:rsidRDefault="000F5689" w14:paraId="37819A4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6</w:t>
            </w:r>
          </w:p>
        </w:tc>
        <w:tc>
          <w:tcPr>
            <w:tcW w:w="1080" w:type="dxa"/>
            <w:noWrap/>
            <w:hideMark/>
          </w:tcPr>
          <w:p w:rsidRPr="00AC3EDE" w:rsidR="000F5689" w:rsidRDefault="000F5689" w14:paraId="0207C6A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990" w:type="dxa"/>
            <w:noWrap/>
            <w:hideMark/>
          </w:tcPr>
          <w:p w:rsidRPr="00AC3EDE" w:rsidR="000F5689" w:rsidRDefault="000F5689" w14:paraId="7F5D6F2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6</w:t>
            </w:r>
          </w:p>
        </w:tc>
        <w:tc>
          <w:tcPr>
            <w:tcW w:w="990" w:type="dxa"/>
            <w:noWrap/>
            <w:hideMark/>
          </w:tcPr>
          <w:p w:rsidRPr="00AC3EDE" w:rsidR="000F5689" w:rsidRDefault="000F5689" w14:paraId="3E7E0D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c>
          <w:tcPr>
            <w:tcW w:w="1165" w:type="dxa"/>
            <w:noWrap/>
            <w:hideMark/>
          </w:tcPr>
          <w:p w:rsidRPr="00AC3EDE" w:rsidR="000F5689" w:rsidRDefault="000F5689" w14:paraId="04DD979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0</w:t>
            </w:r>
          </w:p>
        </w:tc>
      </w:tr>
      <w:tr w:rsidRPr="00AC3EDE" w:rsidR="000F5689" w14:paraId="5AB74B34" w14:textId="77777777">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95" w:type="dxa"/>
            <w:noWrap/>
            <w:hideMark/>
          </w:tcPr>
          <w:p w:rsidRPr="00AC3EDE" w:rsidR="000F5689" w:rsidRDefault="000F5689" w14:paraId="63325248" w14:textId="77777777">
            <w:pPr>
              <w:spacing w:line="240" w:lineRule="auto"/>
              <w:rPr>
                <w:rFonts w:eastAsia="Times New Roman" w:cs="Times New Roman"/>
                <w:color w:val="000000"/>
                <w:szCs w:val="20"/>
                <w:lang w:val="en-US" w:eastAsia="en-US"/>
              </w:rPr>
            </w:pPr>
            <w:r w:rsidRPr="00AC3EDE">
              <w:rPr>
                <w:rFonts w:eastAsia="Times New Roman" w:cs="Times New Roman"/>
                <w:color w:val="000000"/>
                <w:szCs w:val="20"/>
                <w:lang w:val="en-US" w:eastAsia="en-US"/>
              </w:rPr>
              <w:t>Total</w:t>
            </w:r>
          </w:p>
        </w:tc>
        <w:tc>
          <w:tcPr>
            <w:tcW w:w="1350" w:type="dxa"/>
            <w:noWrap/>
            <w:hideMark/>
          </w:tcPr>
          <w:p w:rsidRPr="00AC3EDE" w:rsidR="000F5689" w:rsidRDefault="000F5689" w14:paraId="1C8B7138" w14:textId="77777777">
            <w:pPr>
              <w:spacing w:line="240" w:lineRule="auto"/>
              <w:jc w:val="right"/>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256</w:t>
            </w:r>
          </w:p>
        </w:tc>
        <w:tc>
          <w:tcPr>
            <w:tcW w:w="1080" w:type="dxa"/>
            <w:noWrap/>
            <w:hideMark/>
          </w:tcPr>
          <w:p w:rsidRPr="00AC3EDE" w:rsidR="000F5689" w:rsidRDefault="000F5689" w14:paraId="2C833BC0" w14:textId="77777777">
            <w:pPr>
              <w:spacing w:line="240" w:lineRule="auto"/>
              <w:jc w:val="right"/>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66</w:t>
            </w:r>
          </w:p>
        </w:tc>
        <w:tc>
          <w:tcPr>
            <w:tcW w:w="990" w:type="dxa"/>
            <w:noWrap/>
            <w:hideMark/>
          </w:tcPr>
          <w:p w:rsidRPr="00AC3EDE" w:rsidR="000F5689" w:rsidRDefault="000F5689" w14:paraId="4197F663" w14:textId="77777777">
            <w:pPr>
              <w:spacing w:line="240" w:lineRule="auto"/>
              <w:jc w:val="right"/>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132</w:t>
            </w:r>
          </w:p>
        </w:tc>
        <w:tc>
          <w:tcPr>
            <w:tcW w:w="990" w:type="dxa"/>
            <w:noWrap/>
            <w:hideMark/>
          </w:tcPr>
          <w:p w:rsidRPr="00AC3EDE" w:rsidR="000F5689" w:rsidRDefault="000F5689" w14:paraId="7DD4124C" w14:textId="77777777">
            <w:pPr>
              <w:spacing w:line="240" w:lineRule="auto"/>
              <w:jc w:val="right"/>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35</w:t>
            </w:r>
          </w:p>
        </w:tc>
        <w:tc>
          <w:tcPr>
            <w:tcW w:w="1165" w:type="dxa"/>
            <w:noWrap/>
            <w:hideMark/>
          </w:tcPr>
          <w:p w:rsidRPr="00AC3EDE" w:rsidR="000F5689" w:rsidRDefault="000F5689" w14:paraId="4BCEE1BF" w14:textId="77777777">
            <w:pPr>
              <w:spacing w:line="240" w:lineRule="auto"/>
              <w:jc w:val="right"/>
              <w:cnfStyle w:val="010000000000" w:firstRow="0" w:lastRow="1"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AC3EDE">
              <w:rPr>
                <w:rFonts w:eastAsia="Times New Roman" w:cs="Times New Roman"/>
                <w:color w:val="000000"/>
                <w:szCs w:val="20"/>
                <w:lang w:val="en-US" w:eastAsia="en-US"/>
              </w:rPr>
              <w:t>23</w:t>
            </w:r>
          </w:p>
        </w:tc>
      </w:tr>
    </w:tbl>
    <w:p w:rsidRPr="00980942" w:rsidR="000F5689" w:rsidP="00980942" w:rsidRDefault="000F5689" w14:paraId="51C59531" w14:textId="77777777">
      <w:pPr>
        <w:rPr>
          <w:lang w:eastAsia="en-US"/>
        </w:rPr>
      </w:pPr>
    </w:p>
    <w:p w:rsidR="008071A6" w:rsidP="008071A6" w:rsidRDefault="00B5732B" w14:paraId="243096C0" w14:textId="0C7A422B">
      <w:r>
        <w:fldChar w:fldCharType="begin"/>
      </w:r>
      <w:r>
        <w:instrText xml:space="preserve"> REF _Ref228186449 \h </w:instrText>
      </w:r>
      <w:r>
        <w:fldChar w:fldCharType="separate"/>
      </w:r>
      <w:r w:rsidR="00C942C9">
        <w:t>Table</w:t>
      </w:r>
      <w:r>
        <w:fldChar w:fldCharType="end"/>
      </w:r>
      <w:r w:rsidR="00C942C9">
        <w:t xml:space="preserve"> 3</w:t>
      </w:r>
      <w:r w:rsidR="008071A6">
        <w:fldChar w:fldCharType="begin"/>
      </w:r>
      <w:r w:rsidR="008071A6">
        <w:instrText xml:space="preserve"> REF _Ref223597918 \h </w:instrText>
      </w:r>
      <w:r w:rsidR="008071A6">
        <w:fldChar w:fldCharType="end"/>
      </w:r>
      <w:r w:rsidR="008071A6">
        <w:t xml:space="preserve"> </w:t>
      </w:r>
      <w:r w:rsidRPr="001F5661" w:rsidR="008071A6">
        <w:t>presents a detailed inventory of critical community and emergency facilities across the three A</w:t>
      </w:r>
      <w:r w:rsidR="007801C1">
        <w:t>daptation</w:t>
      </w:r>
      <w:r w:rsidRPr="001F5661" w:rsidR="008071A6">
        <w:t xml:space="preserve"> focus areas</w:t>
      </w:r>
      <w:r w:rsidR="008071A6">
        <w:t xml:space="preserve">. </w:t>
      </w:r>
      <w:r w:rsidRPr="001F5661" w:rsidR="008071A6">
        <w:t>In total, 256 facilities are catalogued</w:t>
      </w:r>
      <w:r w:rsidR="008071A6">
        <w:t xml:space="preserve">. </w:t>
      </w:r>
      <w:r w:rsidRPr="001F5661" w:rsidR="008071A6">
        <w:t>A</w:t>
      </w:r>
      <w:r w:rsidR="00352FA3">
        <w:t>rea</w:t>
      </w:r>
      <w:r w:rsidRPr="001F5661" w:rsidR="008071A6">
        <w:t xml:space="preserve"> mid houses the largest number of </w:t>
      </w:r>
      <w:r w:rsidR="008071A6">
        <w:t>facility buildings</w:t>
      </w:r>
      <w:r w:rsidRPr="001F5661" w:rsidR="008071A6">
        <w:t>, with 132 in total, followed by A</w:t>
      </w:r>
      <w:r w:rsidR="00352FA3">
        <w:t xml:space="preserve">rea </w:t>
      </w:r>
      <w:r w:rsidRPr="001F5661" w:rsidR="008071A6">
        <w:t>south (66), A</w:t>
      </w:r>
      <w:r w:rsidR="00352FA3">
        <w:t>rea</w:t>
      </w:r>
      <w:r w:rsidRPr="001F5661" w:rsidR="008071A6">
        <w:t xml:space="preserve"> west (35), and 23 </w:t>
      </w:r>
      <w:r w:rsidR="008071A6">
        <w:t>facility buildings</w:t>
      </w:r>
      <w:r w:rsidRPr="001F5661" w:rsidR="008071A6">
        <w:t xml:space="preserve"> outside the designated focus areas. Schools make up the most substantial category, numbering 108, with the majority concentrated in A</w:t>
      </w:r>
      <w:r w:rsidR="00352FA3">
        <w:t>rea</w:t>
      </w:r>
      <w:r w:rsidRPr="001F5661" w:rsidR="008071A6">
        <w:t xml:space="preserve"> mid (74), reflecting its role as an educational hub. Fire stations are relatively evenly distributed, with 7 each in A</w:t>
      </w:r>
      <w:r w:rsidR="00352FA3">
        <w:t>rea</w:t>
      </w:r>
      <w:r w:rsidRPr="001F5661" w:rsidR="008071A6">
        <w:t xml:space="preserve"> south and mid, 8 in west, and one outside the focus areas, indicating broad coverage across the regions for fire protection services.</w:t>
      </w:r>
      <w:r w:rsidR="008071A6">
        <w:t xml:space="preserve"> </w:t>
      </w:r>
      <w:r w:rsidRPr="001F5661" w:rsidR="008071A6">
        <w:t>Correctional facilities are notable for their presence largely outside the A</w:t>
      </w:r>
      <w:r w:rsidR="00352FA3">
        <w:t>daptation</w:t>
      </w:r>
      <w:r w:rsidRPr="001F5661" w:rsidR="008071A6">
        <w:t xml:space="preserve"> focus areas, with 22 of the 28 total </w:t>
      </w:r>
      <w:r w:rsidR="008071A6">
        <w:t>facility buildings</w:t>
      </w:r>
      <w:r w:rsidRPr="001F5661" w:rsidR="008071A6">
        <w:t xml:space="preserve"> situated beyond the defined </w:t>
      </w:r>
      <w:r w:rsidRPr="001F5661" w:rsidR="008071A6">
        <w:t>zones. Local government facilities, on the other hand, are primarily located within A</w:t>
      </w:r>
      <w:r w:rsidR="00352FA3">
        <w:t>rea</w:t>
      </w:r>
      <w:r w:rsidRPr="001F5661" w:rsidR="008071A6">
        <w:t xml:space="preserve"> south (11) and A</w:t>
      </w:r>
      <w:r w:rsidR="00352FA3">
        <w:t>rea</w:t>
      </w:r>
      <w:r w:rsidRPr="001F5661" w:rsidR="008071A6">
        <w:t xml:space="preserve"> mid (9), suggesting these areas serve as administrative centres. Health care facilities are also heavily concentrated in A</w:t>
      </w:r>
      <w:r w:rsidR="00352FA3">
        <w:t>rea</w:t>
      </w:r>
      <w:r w:rsidRPr="001F5661" w:rsidR="008071A6">
        <w:t xml:space="preserve"> mid (13 of 21), which includes hospitals (7 of 8), emphasizing the importance of this region in providing medical care and support.</w:t>
      </w:r>
      <w:r w:rsidR="008071A6">
        <w:t xml:space="preserve"> </w:t>
      </w:r>
      <w:r w:rsidRPr="001F5661" w:rsidR="008071A6">
        <w:t>Logistical and emergency operation centres, affordable public housing, community centres, and law enforcement facilities are distributed across the regions, with A</w:t>
      </w:r>
      <w:r w:rsidR="00352FA3">
        <w:t>rea</w:t>
      </w:r>
      <w:r w:rsidRPr="001F5661" w:rsidR="008071A6">
        <w:t xml:space="preserve"> mid and south containing the majority. A</w:t>
      </w:r>
      <w:r w:rsidR="00352FA3">
        <w:t>rea</w:t>
      </w:r>
      <w:r w:rsidRPr="001F5661" w:rsidR="008071A6">
        <w:t xml:space="preserve"> west, while having fewer facilities overall, maintains a mix of schools, fire stations, and community centres, contributing to its infrastructure for emergency response and community support.</w:t>
      </w:r>
      <w:r w:rsidR="008071A6">
        <w:t xml:space="preserve"> </w:t>
      </w:r>
      <w:r w:rsidRPr="001F5661" w:rsidR="008071A6">
        <w:t>The presence of specialized assets such as airports, colleges and universities, and disaster recovery centres further illustrates the multifaceted nature of the regions' preparedness and service provision. For example, A</w:t>
      </w:r>
      <w:r w:rsidR="00352FA3">
        <w:t>rea</w:t>
      </w:r>
      <w:r w:rsidRPr="001F5661" w:rsidR="008071A6">
        <w:t xml:space="preserve"> south contains all nine colleges and universities, while A</w:t>
      </w:r>
      <w:r w:rsidR="00352FA3">
        <w:t>rea</w:t>
      </w:r>
      <w:r w:rsidRPr="001F5661" w:rsidR="008071A6">
        <w:t xml:space="preserve"> mid is the primary location for risk shelter inventory associated with schools.</w:t>
      </w:r>
    </w:p>
    <w:p w:rsidR="00BE3F4B" w:rsidP="00BE3F4B" w:rsidRDefault="00BE3F4B" w14:paraId="274D4C1C" w14:textId="597C76EE">
      <w:pPr>
        <w:pStyle w:val="Caption"/>
        <w:keepNext/>
      </w:pPr>
      <w:bookmarkStart w:name="_Ref223598963" w:id="105"/>
      <w:bookmarkStart w:name="_Toc228959404" w:id="106"/>
      <w:r>
        <w:t xml:space="preserve">Table </w:t>
      </w:r>
      <w:r>
        <w:fldChar w:fldCharType="begin"/>
      </w:r>
      <w:r>
        <w:instrText xml:space="preserve"> SEQ Table \* ARABIC </w:instrText>
      </w:r>
      <w:r>
        <w:fldChar w:fldCharType="separate"/>
      </w:r>
      <w:r w:rsidR="00C93C92">
        <w:rPr>
          <w:noProof/>
        </w:rPr>
        <w:t>4</w:t>
      </w:r>
      <w:r>
        <w:fldChar w:fldCharType="end"/>
      </w:r>
      <w:bookmarkEnd w:id="105"/>
      <w:r w:rsidR="00FD765C">
        <w:t xml:space="preserve"> Summary of </w:t>
      </w:r>
      <w:r w:rsidR="009C13A0">
        <w:t>Transportation and Natural Resources Present in Each A</w:t>
      </w:r>
      <w:r w:rsidR="00352FA3">
        <w:t>daptation</w:t>
      </w:r>
      <w:r w:rsidR="009C13A0">
        <w:t xml:space="preserve"> Focus Area</w:t>
      </w:r>
      <w:bookmarkEnd w:id="106"/>
    </w:p>
    <w:tbl>
      <w:tblPr>
        <w:tblStyle w:val="GridTable4"/>
        <w:tblW w:w="10070" w:type="dxa"/>
        <w:tblLook w:val="06A0" w:firstRow="1" w:lastRow="0" w:firstColumn="1" w:lastColumn="0" w:noHBand="1" w:noVBand="1"/>
      </w:tblPr>
      <w:tblGrid>
        <w:gridCol w:w="2128"/>
        <w:gridCol w:w="1215"/>
        <w:gridCol w:w="675"/>
        <w:gridCol w:w="1877"/>
        <w:gridCol w:w="1665"/>
        <w:gridCol w:w="1337"/>
        <w:gridCol w:w="1173"/>
      </w:tblGrid>
      <w:tr w:rsidRPr="00BE3F4B" w:rsidR="008F2A7E" w:rsidTr="5761E42F" w14:paraId="0F3F41E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8" w:type="dxa"/>
            <w:vMerge w:val="restart"/>
            <w:noWrap/>
            <w:tcMar/>
            <w:hideMark/>
          </w:tcPr>
          <w:p w:rsidRPr="00BE3F4B" w:rsidR="00BE3F4B" w:rsidP="00BE3F4B" w:rsidRDefault="00352FA3" w14:paraId="7464F9A4" w14:textId="16EB78EE">
            <w:pPr>
              <w:spacing w:line="240" w:lineRule="auto"/>
              <w:jc w:val="center"/>
              <w:rPr>
                <w:rFonts w:eastAsia="Times New Roman" w:cs="Times New Roman"/>
                <w:color w:val="000000"/>
                <w:szCs w:val="20"/>
                <w:lang w:val="en-US" w:eastAsia="en-US"/>
              </w:rPr>
            </w:pPr>
            <w:r w:rsidRPr="00BE3F4B">
              <w:rPr>
                <w:rFonts w:eastAsia="Times New Roman" w:cs="Times New Roman"/>
                <w:szCs w:val="20"/>
                <w:lang w:val="en-US" w:eastAsia="en-US"/>
              </w:rPr>
              <w:t>A</w:t>
            </w:r>
            <w:r>
              <w:rPr>
                <w:rFonts w:eastAsia="Times New Roman" w:cs="Times New Roman"/>
                <w:szCs w:val="20"/>
                <w:lang w:val="en-US" w:eastAsia="en-US"/>
              </w:rPr>
              <w:t>daptation</w:t>
            </w:r>
            <w:r w:rsidRPr="00BE3F4B">
              <w:rPr>
                <w:rFonts w:eastAsia="Times New Roman" w:cs="Times New Roman"/>
                <w:szCs w:val="20"/>
                <w:lang w:val="en-US" w:eastAsia="en-US"/>
              </w:rPr>
              <w:t xml:space="preserve"> </w:t>
            </w:r>
            <w:r w:rsidRPr="00BE3F4B" w:rsidR="00BE3F4B">
              <w:rPr>
                <w:rFonts w:eastAsia="Times New Roman" w:cs="Times New Roman"/>
                <w:szCs w:val="20"/>
                <w:lang w:val="en-US" w:eastAsia="en-US"/>
              </w:rPr>
              <w:t xml:space="preserve">Focus </w:t>
            </w:r>
            <w:r w:rsidRPr="00980942" w:rsidR="00BE3F4B">
              <w:rPr>
                <w:rFonts w:eastAsia="Times New Roman" w:cs="Times New Roman"/>
                <w:color w:val="auto"/>
                <w:szCs w:val="20"/>
                <w:lang w:val="en-US" w:eastAsia="en-US"/>
              </w:rPr>
              <w:t>Area</w:t>
            </w:r>
          </w:p>
        </w:tc>
        <w:tc>
          <w:tcPr>
            <w:cnfStyle w:val="000000000000" w:firstRow="0" w:lastRow="0" w:firstColumn="0" w:lastColumn="0" w:oddVBand="0" w:evenVBand="0" w:oddHBand="0" w:evenHBand="0" w:firstRowFirstColumn="0" w:firstRowLastColumn="0" w:lastRowFirstColumn="0" w:lastRowLastColumn="0"/>
            <w:tcW w:w="1890" w:type="dxa"/>
            <w:gridSpan w:val="2"/>
            <w:noWrap/>
            <w:tcMar/>
            <w:hideMark/>
          </w:tcPr>
          <w:p w:rsidRPr="00BE3F4B" w:rsidR="00BE3F4B" w:rsidP="00BE3F4B" w:rsidRDefault="00BE3F4B" w14:paraId="60C9EB68"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BE3F4B">
              <w:rPr>
                <w:rFonts w:eastAsia="Times New Roman" w:cs="Times New Roman"/>
                <w:szCs w:val="20"/>
                <w:lang w:val="en-US" w:eastAsia="en-US"/>
              </w:rPr>
              <w:t>Total Miles</w:t>
            </w:r>
          </w:p>
        </w:tc>
        <w:tc>
          <w:tcPr>
            <w:cnfStyle w:val="000000000000" w:firstRow="0" w:lastRow="0" w:firstColumn="0" w:lastColumn="0" w:oddVBand="0" w:evenVBand="0" w:oddHBand="0" w:evenHBand="0" w:firstRowFirstColumn="0" w:firstRowLastColumn="0" w:lastRowFirstColumn="0" w:lastRowLastColumn="0"/>
            <w:tcW w:w="4879" w:type="dxa"/>
            <w:gridSpan w:val="3"/>
            <w:noWrap/>
            <w:tcMar/>
            <w:hideMark/>
          </w:tcPr>
          <w:p w:rsidRPr="00BE3F4B" w:rsidR="00BE3F4B" w:rsidP="00BE3F4B" w:rsidRDefault="00BE3F4B" w14:paraId="3D58E519"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BE3F4B">
              <w:rPr>
                <w:rFonts w:eastAsia="Times New Roman" w:cs="Times New Roman"/>
                <w:szCs w:val="20"/>
                <w:lang w:val="en-US" w:eastAsia="en-US"/>
              </w:rPr>
              <w:t>Count</w:t>
            </w:r>
          </w:p>
        </w:tc>
        <w:tc>
          <w:tcPr>
            <w:cnfStyle w:val="000000000000" w:firstRow="0" w:lastRow="0" w:firstColumn="0" w:lastColumn="0" w:oddVBand="0" w:evenVBand="0" w:oddHBand="0" w:evenHBand="0" w:firstRowFirstColumn="0" w:firstRowLastColumn="0" w:lastRowFirstColumn="0" w:lastRowLastColumn="0"/>
            <w:tcW w:w="1173" w:type="dxa"/>
            <w:noWrap/>
            <w:tcMar/>
            <w:hideMark/>
          </w:tcPr>
          <w:p w:rsidRPr="00BE3F4B" w:rsidR="00BE3F4B" w:rsidP="00BE3F4B" w:rsidRDefault="00BE3F4B" w14:paraId="1659D4A3" w14:textId="7777777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BE3F4B">
              <w:rPr>
                <w:rFonts w:eastAsia="Times New Roman" w:cs="Times New Roman"/>
                <w:szCs w:val="20"/>
                <w:lang w:val="en-US" w:eastAsia="en-US"/>
              </w:rPr>
              <w:t>Total Acres</w:t>
            </w:r>
          </w:p>
        </w:tc>
      </w:tr>
      <w:tr w:rsidRPr="00BE3F4B" w:rsidR="008F2A7E" w:rsidTr="5761E42F" w14:paraId="19C544E6" w14:textId="77777777">
        <w:trPr>
          <w:trHeight w:val="300"/>
        </w:trPr>
        <w:tc>
          <w:tcPr>
            <w:cnfStyle w:val="001000000000" w:firstRow="0" w:lastRow="0" w:firstColumn="1" w:lastColumn="0" w:oddVBand="0" w:evenVBand="0" w:oddHBand="0" w:evenHBand="0" w:firstRowFirstColumn="0" w:firstRowLastColumn="0" w:lastRowFirstColumn="0" w:lastRowLastColumn="0"/>
            <w:tcW w:w="2128" w:type="dxa"/>
            <w:vMerge/>
            <w:tcMar/>
            <w:hideMark/>
          </w:tcPr>
          <w:p w:rsidRPr="00BE3F4B" w:rsidR="00BE3F4B" w:rsidP="00BE3F4B" w:rsidRDefault="00BE3F4B" w14:paraId="08D0798A" w14:textId="77777777">
            <w:pPr>
              <w:spacing w:line="240" w:lineRule="auto"/>
              <w:rPr>
                <w:rFonts w:eastAsia="Times New Roman" w:cs="Times New Roman"/>
                <w:color w:val="000000"/>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5" w:type="dxa"/>
            <w:noWrap/>
            <w:tcMar/>
            <w:hideMark/>
          </w:tcPr>
          <w:p w:rsidRPr="00BE3F4B" w:rsidR="00BE3F4B" w:rsidP="00BE3F4B" w:rsidRDefault="00BE3F4B" w14:paraId="40D35A3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Major Roads</w:t>
            </w:r>
          </w:p>
        </w:tc>
        <w:tc>
          <w:tcPr>
            <w:cnfStyle w:val="000000000000" w:firstRow="0" w:lastRow="0" w:firstColumn="0" w:lastColumn="0" w:oddVBand="0" w:evenVBand="0" w:oddHBand="0" w:evenHBand="0" w:firstRowFirstColumn="0" w:firstRowLastColumn="0" w:lastRowFirstColumn="0" w:lastRowLastColumn="0"/>
            <w:tcW w:w="675" w:type="dxa"/>
            <w:noWrap/>
            <w:tcMar/>
            <w:hideMark/>
          </w:tcPr>
          <w:p w:rsidRPr="00BE3F4B" w:rsidR="00BE3F4B" w:rsidP="00BE3F4B" w:rsidRDefault="00BE3F4B" w14:paraId="07386A2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Rail</w:t>
            </w:r>
          </w:p>
        </w:tc>
        <w:tc>
          <w:tcPr>
            <w:cnfStyle w:val="000000000000" w:firstRow="0" w:lastRow="0" w:firstColumn="0" w:lastColumn="0" w:oddVBand="0" w:evenVBand="0" w:oddHBand="0" w:evenHBand="0" w:firstRowFirstColumn="0" w:firstRowLastColumn="0" w:lastRowFirstColumn="0" w:lastRowLastColumn="0"/>
            <w:tcW w:w="1877" w:type="dxa"/>
            <w:noWrap/>
            <w:tcMar/>
            <w:hideMark/>
          </w:tcPr>
          <w:p w:rsidRPr="00BE3F4B" w:rsidR="00BE3F4B" w:rsidP="47DD8CAA" w:rsidRDefault="00352FA3" w14:paraId="1A4C941D" w14:textId="628B0E9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eastAsia="en-US"/>
              </w:rPr>
            </w:pPr>
            <w:r>
              <w:rPr>
                <w:rFonts w:eastAsia="Times New Roman" w:cs="Times New Roman"/>
                <w:color w:val="000000" w:themeColor="text1"/>
                <w:lang w:val="en-US" w:eastAsia="en-US"/>
              </w:rPr>
              <w:t xml:space="preserve">Standalone </w:t>
            </w:r>
            <w:r w:rsidRPr="47DD8CAA" w:rsidR="00BE3F4B">
              <w:rPr>
                <w:rFonts w:eastAsia="Times New Roman" w:cs="Times New Roman"/>
                <w:color w:val="000000" w:themeColor="text1"/>
                <w:lang w:val="en-US" w:eastAsia="en-US"/>
              </w:rPr>
              <w:t>Lift Station</w:t>
            </w:r>
          </w:p>
        </w:tc>
        <w:tc>
          <w:tcPr>
            <w:cnfStyle w:val="000000000000" w:firstRow="0" w:lastRow="0" w:firstColumn="0" w:lastColumn="0" w:oddVBand="0" w:evenVBand="0" w:oddHBand="0" w:evenHBand="0" w:firstRowFirstColumn="0" w:firstRowLastColumn="0" w:lastRowFirstColumn="0" w:lastRowLastColumn="0"/>
            <w:tcW w:w="1665" w:type="dxa"/>
            <w:noWrap/>
            <w:tcMar/>
            <w:hideMark/>
          </w:tcPr>
          <w:p w:rsidRPr="00BE3F4B" w:rsidR="00BE3F4B" w:rsidP="00BE3F4B" w:rsidRDefault="00BE3F4B" w14:paraId="06DAD66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Bridges/Culverts</w:t>
            </w:r>
          </w:p>
        </w:tc>
        <w:tc>
          <w:tcPr>
            <w:cnfStyle w:val="000000000000" w:firstRow="0" w:lastRow="0" w:firstColumn="0" w:lastColumn="0" w:oddVBand="0" w:evenVBand="0" w:oddHBand="0" w:evenHBand="0" w:firstRowFirstColumn="0" w:firstRowLastColumn="0" w:lastRowFirstColumn="0" w:lastRowLastColumn="0"/>
            <w:tcW w:w="1337" w:type="dxa"/>
            <w:noWrap/>
            <w:tcMar/>
            <w:hideMark/>
          </w:tcPr>
          <w:p w:rsidRPr="00BE3F4B" w:rsidR="00BE3F4B" w:rsidP="00BE3F4B" w:rsidRDefault="00BE3F4B" w14:paraId="145F29C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Historic Bridges</w:t>
            </w:r>
          </w:p>
        </w:tc>
        <w:tc>
          <w:tcPr>
            <w:cnfStyle w:val="000000000000" w:firstRow="0" w:lastRow="0" w:firstColumn="0" w:lastColumn="0" w:oddVBand="0" w:evenVBand="0" w:oddHBand="0" w:evenHBand="0" w:firstRowFirstColumn="0" w:firstRowLastColumn="0" w:lastRowFirstColumn="0" w:lastRowLastColumn="0"/>
            <w:tcW w:w="1173" w:type="dxa"/>
            <w:noWrap/>
            <w:tcMar/>
            <w:hideMark/>
          </w:tcPr>
          <w:p w:rsidRPr="00BE3F4B" w:rsidR="00BE3F4B" w:rsidP="00BE3F4B" w:rsidRDefault="00BE3F4B" w14:paraId="21D23EF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Parks</w:t>
            </w:r>
          </w:p>
        </w:tc>
      </w:tr>
      <w:tr w:rsidRPr="00BE3F4B" w:rsidR="008F2A7E" w:rsidTr="5761E42F" w14:paraId="3A7E7D08" w14:textId="77777777">
        <w:trPr>
          <w:trHeight w:val="300"/>
        </w:trPr>
        <w:tc>
          <w:tcPr>
            <w:cnfStyle w:val="001000000000" w:firstRow="0" w:lastRow="0" w:firstColumn="1" w:lastColumn="0" w:oddVBand="0" w:evenVBand="0" w:oddHBand="0" w:evenHBand="0" w:firstRowFirstColumn="0" w:firstRowLastColumn="0" w:lastRowFirstColumn="0" w:lastRowLastColumn="0"/>
            <w:tcW w:w="2128" w:type="dxa"/>
            <w:noWrap/>
            <w:tcMar/>
            <w:hideMark/>
          </w:tcPr>
          <w:p w:rsidRPr="00BE3F4B" w:rsidR="00BE3F4B" w:rsidP="00BE3F4B" w:rsidRDefault="00BE3F4B" w14:paraId="3FF0D883" w14:textId="13E89C20">
            <w:pPr>
              <w:spacing w:line="240" w:lineRule="auto"/>
              <w:rPr>
                <w:rFonts w:eastAsia="Times New Roman" w:cs="Times New Roman"/>
                <w:color w:val="000000"/>
                <w:szCs w:val="20"/>
                <w:lang w:val="en-US" w:eastAsia="en-US"/>
              </w:rPr>
            </w:pPr>
            <w:r w:rsidRPr="00BE3F4B">
              <w:rPr>
                <w:rFonts w:eastAsia="Times New Roman" w:cs="Times New Roman"/>
                <w:color w:val="000000"/>
                <w:szCs w:val="20"/>
                <w:lang w:val="en-US" w:eastAsia="en-US"/>
              </w:rPr>
              <w:t>1 - South</w:t>
            </w:r>
          </w:p>
        </w:tc>
        <w:tc>
          <w:tcPr>
            <w:cnfStyle w:val="000000000000" w:firstRow="0" w:lastRow="0" w:firstColumn="0" w:lastColumn="0" w:oddVBand="0" w:evenVBand="0" w:oddHBand="0" w:evenHBand="0" w:firstRowFirstColumn="0" w:firstRowLastColumn="0" w:lastRowFirstColumn="0" w:lastRowLastColumn="0"/>
            <w:tcW w:w="1215" w:type="dxa"/>
            <w:noWrap/>
            <w:tcMar/>
            <w:hideMark/>
          </w:tcPr>
          <w:p w:rsidRPr="00BE3F4B" w:rsidR="00BE3F4B" w:rsidP="00BE3F4B" w:rsidRDefault="00BE3F4B" w14:paraId="15AEF2D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131.2</w:t>
            </w:r>
          </w:p>
        </w:tc>
        <w:tc>
          <w:tcPr>
            <w:cnfStyle w:val="000000000000" w:firstRow="0" w:lastRow="0" w:firstColumn="0" w:lastColumn="0" w:oddVBand="0" w:evenVBand="0" w:oddHBand="0" w:evenHBand="0" w:firstRowFirstColumn="0" w:firstRowLastColumn="0" w:lastRowFirstColumn="0" w:lastRowLastColumn="0"/>
            <w:tcW w:w="675" w:type="dxa"/>
            <w:noWrap/>
            <w:tcMar/>
            <w:hideMark/>
          </w:tcPr>
          <w:p w:rsidRPr="00BE3F4B" w:rsidR="00BE3F4B" w:rsidP="00BE3F4B" w:rsidRDefault="00BE3F4B" w14:paraId="73A695A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16.2</w:t>
            </w:r>
          </w:p>
        </w:tc>
        <w:tc>
          <w:tcPr>
            <w:cnfStyle w:val="000000000000" w:firstRow="0" w:lastRow="0" w:firstColumn="0" w:lastColumn="0" w:oddVBand="0" w:evenVBand="0" w:oddHBand="0" w:evenHBand="0" w:firstRowFirstColumn="0" w:firstRowLastColumn="0" w:lastRowFirstColumn="0" w:lastRowLastColumn="0"/>
            <w:tcW w:w="1877" w:type="dxa"/>
            <w:noWrap/>
            <w:tcMar/>
            <w:hideMark/>
          </w:tcPr>
          <w:p w:rsidRPr="00BE3F4B" w:rsidR="00BE3F4B" w:rsidP="00BE3F4B" w:rsidRDefault="00BE3F4B" w14:paraId="58C8951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54</w:t>
            </w:r>
          </w:p>
        </w:tc>
        <w:tc>
          <w:tcPr>
            <w:cnfStyle w:val="000000000000" w:firstRow="0" w:lastRow="0" w:firstColumn="0" w:lastColumn="0" w:oddVBand="0" w:evenVBand="0" w:oddHBand="0" w:evenHBand="0" w:firstRowFirstColumn="0" w:firstRowLastColumn="0" w:lastRowFirstColumn="0" w:lastRowLastColumn="0"/>
            <w:tcW w:w="1665" w:type="dxa"/>
            <w:noWrap/>
            <w:tcMar/>
            <w:hideMark/>
          </w:tcPr>
          <w:p w:rsidRPr="00BE3F4B" w:rsidR="00BE3F4B" w:rsidP="00BE3F4B" w:rsidRDefault="00BE3F4B" w14:paraId="220D6B3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337" w:type="dxa"/>
            <w:noWrap/>
            <w:tcMar/>
            <w:hideMark/>
          </w:tcPr>
          <w:p w:rsidRPr="00BE3F4B" w:rsidR="00BE3F4B" w:rsidP="00BE3F4B" w:rsidRDefault="00BE3F4B" w14:paraId="77D6726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3</w:t>
            </w:r>
          </w:p>
        </w:tc>
        <w:tc>
          <w:tcPr>
            <w:cnfStyle w:val="000000000000" w:firstRow="0" w:lastRow="0" w:firstColumn="0" w:lastColumn="0" w:oddVBand="0" w:evenVBand="0" w:oddHBand="0" w:evenHBand="0" w:firstRowFirstColumn="0" w:firstRowLastColumn="0" w:lastRowFirstColumn="0" w:lastRowLastColumn="0"/>
            <w:tcW w:w="1173" w:type="dxa"/>
            <w:noWrap/>
            <w:tcMar/>
            <w:hideMark/>
          </w:tcPr>
          <w:p w:rsidRPr="00BE3F4B" w:rsidR="00BE3F4B" w:rsidP="00BE3F4B" w:rsidRDefault="00BE3F4B" w14:paraId="78F06C7A" w14:textId="2DCFF11A">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30</w:t>
            </w:r>
            <w:r w:rsidR="001B07C8">
              <w:rPr>
                <w:rFonts w:eastAsia="Times New Roman" w:cs="Times New Roman"/>
                <w:color w:val="000000"/>
                <w:szCs w:val="20"/>
                <w:lang w:val="en-US" w:eastAsia="en-US"/>
              </w:rPr>
              <w:t>,</w:t>
            </w:r>
            <w:r w:rsidRPr="00BE3F4B">
              <w:rPr>
                <w:rFonts w:eastAsia="Times New Roman" w:cs="Times New Roman"/>
                <w:color w:val="000000"/>
                <w:szCs w:val="20"/>
                <w:lang w:val="en-US" w:eastAsia="en-US"/>
              </w:rPr>
              <w:t>078.0</w:t>
            </w:r>
          </w:p>
        </w:tc>
      </w:tr>
      <w:tr w:rsidRPr="00BE3F4B" w:rsidR="008F2A7E" w:rsidTr="5761E42F" w14:paraId="0AC915D7" w14:textId="77777777">
        <w:trPr>
          <w:trHeight w:val="300"/>
        </w:trPr>
        <w:tc>
          <w:tcPr>
            <w:cnfStyle w:val="001000000000" w:firstRow="0" w:lastRow="0" w:firstColumn="1" w:lastColumn="0" w:oddVBand="0" w:evenVBand="0" w:oddHBand="0" w:evenHBand="0" w:firstRowFirstColumn="0" w:firstRowLastColumn="0" w:lastRowFirstColumn="0" w:lastRowLastColumn="0"/>
            <w:tcW w:w="2128" w:type="dxa"/>
            <w:noWrap/>
            <w:tcMar/>
            <w:hideMark/>
          </w:tcPr>
          <w:p w:rsidRPr="00BE3F4B" w:rsidR="00BE3F4B" w:rsidP="00BE3F4B" w:rsidRDefault="00BE3F4B" w14:paraId="218F675C" w14:textId="6AAA964A">
            <w:pPr>
              <w:spacing w:line="240" w:lineRule="auto"/>
              <w:rPr>
                <w:rFonts w:eastAsia="Times New Roman" w:cs="Times New Roman"/>
                <w:color w:val="000000"/>
                <w:szCs w:val="20"/>
                <w:lang w:val="en-US" w:eastAsia="en-US"/>
              </w:rPr>
            </w:pPr>
            <w:r w:rsidRPr="00BE3F4B">
              <w:rPr>
                <w:rFonts w:eastAsia="Times New Roman" w:cs="Times New Roman"/>
                <w:color w:val="000000"/>
                <w:szCs w:val="20"/>
                <w:lang w:val="en-US" w:eastAsia="en-US"/>
              </w:rPr>
              <w:t>2 - Mid</w:t>
            </w:r>
          </w:p>
        </w:tc>
        <w:tc>
          <w:tcPr>
            <w:cnfStyle w:val="000000000000" w:firstRow="0" w:lastRow="0" w:firstColumn="0" w:lastColumn="0" w:oddVBand="0" w:evenVBand="0" w:oddHBand="0" w:evenHBand="0" w:firstRowFirstColumn="0" w:firstRowLastColumn="0" w:lastRowFirstColumn="0" w:lastRowLastColumn="0"/>
            <w:tcW w:w="1215" w:type="dxa"/>
            <w:noWrap/>
            <w:tcMar/>
            <w:hideMark/>
          </w:tcPr>
          <w:p w:rsidRPr="00BE3F4B" w:rsidR="00BE3F4B" w:rsidP="00BE3F4B" w:rsidRDefault="00BE3F4B" w14:paraId="157D0AE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176.9</w:t>
            </w:r>
          </w:p>
        </w:tc>
        <w:tc>
          <w:tcPr>
            <w:cnfStyle w:val="000000000000" w:firstRow="0" w:lastRow="0" w:firstColumn="0" w:lastColumn="0" w:oddVBand="0" w:evenVBand="0" w:oddHBand="0" w:evenHBand="0" w:firstRowFirstColumn="0" w:firstRowLastColumn="0" w:lastRowFirstColumn="0" w:lastRowLastColumn="0"/>
            <w:tcW w:w="675" w:type="dxa"/>
            <w:noWrap/>
            <w:tcMar/>
            <w:hideMark/>
          </w:tcPr>
          <w:p w:rsidRPr="00BE3F4B" w:rsidR="00BE3F4B" w:rsidP="00BE3F4B" w:rsidRDefault="00BE3F4B" w14:paraId="791797D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0</w:t>
            </w:r>
          </w:p>
        </w:tc>
        <w:tc>
          <w:tcPr>
            <w:cnfStyle w:val="000000000000" w:firstRow="0" w:lastRow="0" w:firstColumn="0" w:lastColumn="0" w:oddVBand="0" w:evenVBand="0" w:oddHBand="0" w:evenHBand="0" w:firstRowFirstColumn="0" w:firstRowLastColumn="0" w:lastRowFirstColumn="0" w:lastRowLastColumn="0"/>
            <w:tcW w:w="1877" w:type="dxa"/>
            <w:noWrap/>
            <w:tcMar/>
            <w:hideMark/>
          </w:tcPr>
          <w:p w:rsidRPr="00BE3F4B" w:rsidR="00BE3F4B" w:rsidP="00BE3F4B" w:rsidRDefault="00BE3F4B" w14:paraId="1928996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194</w:t>
            </w:r>
          </w:p>
        </w:tc>
        <w:tc>
          <w:tcPr>
            <w:cnfStyle w:val="000000000000" w:firstRow="0" w:lastRow="0" w:firstColumn="0" w:lastColumn="0" w:oddVBand="0" w:evenVBand="0" w:oddHBand="0" w:evenHBand="0" w:firstRowFirstColumn="0" w:firstRowLastColumn="0" w:lastRowFirstColumn="0" w:lastRowLastColumn="0"/>
            <w:tcW w:w="1665" w:type="dxa"/>
            <w:noWrap/>
            <w:tcMar/>
            <w:hideMark/>
          </w:tcPr>
          <w:p w:rsidRPr="00BE3F4B" w:rsidR="00BE3F4B" w:rsidP="00BE3F4B" w:rsidRDefault="00BE3F4B" w14:paraId="4591C1C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68</w:t>
            </w:r>
          </w:p>
        </w:tc>
        <w:tc>
          <w:tcPr>
            <w:cnfStyle w:val="000000000000" w:firstRow="0" w:lastRow="0" w:firstColumn="0" w:lastColumn="0" w:oddVBand="0" w:evenVBand="0" w:oddHBand="0" w:evenHBand="0" w:firstRowFirstColumn="0" w:firstRowLastColumn="0" w:lastRowFirstColumn="0" w:lastRowLastColumn="0"/>
            <w:tcW w:w="1337" w:type="dxa"/>
            <w:noWrap/>
            <w:tcMar/>
            <w:hideMark/>
          </w:tcPr>
          <w:p w:rsidRPr="00BE3F4B" w:rsidR="00BE3F4B" w:rsidP="00BE3F4B" w:rsidRDefault="00BE3F4B" w14:paraId="03C40CC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0</w:t>
            </w:r>
          </w:p>
        </w:tc>
        <w:tc>
          <w:tcPr>
            <w:cnfStyle w:val="000000000000" w:firstRow="0" w:lastRow="0" w:firstColumn="0" w:lastColumn="0" w:oddVBand="0" w:evenVBand="0" w:oddHBand="0" w:evenHBand="0" w:firstRowFirstColumn="0" w:firstRowLastColumn="0" w:lastRowFirstColumn="0" w:lastRowLastColumn="0"/>
            <w:tcW w:w="1173" w:type="dxa"/>
            <w:noWrap/>
            <w:tcMar/>
            <w:hideMark/>
          </w:tcPr>
          <w:p w:rsidRPr="00BE3F4B" w:rsidR="00BE3F4B" w:rsidP="00BE3F4B" w:rsidRDefault="00BE3F4B" w14:paraId="132B9A3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374.9</w:t>
            </w:r>
          </w:p>
        </w:tc>
      </w:tr>
      <w:tr w:rsidRPr="00BE3F4B" w:rsidR="008F2A7E" w:rsidTr="5761E42F" w14:paraId="402B0467" w14:textId="77777777">
        <w:trPr>
          <w:trHeight w:val="300"/>
        </w:trPr>
        <w:tc>
          <w:tcPr>
            <w:cnfStyle w:val="001000000000" w:firstRow="0" w:lastRow="0" w:firstColumn="1" w:lastColumn="0" w:oddVBand="0" w:evenVBand="0" w:oddHBand="0" w:evenHBand="0" w:firstRowFirstColumn="0" w:firstRowLastColumn="0" w:lastRowFirstColumn="0" w:lastRowLastColumn="0"/>
            <w:tcW w:w="2128" w:type="dxa"/>
            <w:noWrap/>
            <w:tcMar/>
            <w:hideMark/>
          </w:tcPr>
          <w:p w:rsidRPr="00BE3F4B" w:rsidR="00BE3F4B" w:rsidP="00BE3F4B" w:rsidRDefault="00BE3F4B" w14:paraId="5F57A05C" w14:textId="58B67308">
            <w:pPr>
              <w:spacing w:line="240" w:lineRule="auto"/>
              <w:rPr>
                <w:rFonts w:eastAsia="Times New Roman" w:cs="Times New Roman"/>
                <w:color w:val="000000"/>
                <w:szCs w:val="20"/>
                <w:lang w:val="en-US" w:eastAsia="en-US"/>
              </w:rPr>
            </w:pPr>
            <w:r w:rsidRPr="00BE3F4B">
              <w:rPr>
                <w:rFonts w:eastAsia="Times New Roman" w:cs="Times New Roman"/>
                <w:color w:val="000000"/>
                <w:szCs w:val="20"/>
                <w:lang w:val="en-US" w:eastAsia="en-US"/>
              </w:rPr>
              <w:t>3 - West</w:t>
            </w:r>
          </w:p>
        </w:tc>
        <w:tc>
          <w:tcPr>
            <w:cnfStyle w:val="000000000000" w:firstRow="0" w:lastRow="0" w:firstColumn="0" w:lastColumn="0" w:oddVBand="0" w:evenVBand="0" w:oddHBand="0" w:evenHBand="0" w:firstRowFirstColumn="0" w:firstRowLastColumn="0" w:lastRowFirstColumn="0" w:lastRowLastColumn="0"/>
            <w:tcW w:w="1215" w:type="dxa"/>
            <w:noWrap/>
            <w:tcMar/>
            <w:hideMark/>
          </w:tcPr>
          <w:p w:rsidRPr="00BE3F4B" w:rsidR="00BE3F4B" w:rsidP="00BE3F4B" w:rsidRDefault="00BE3F4B" w14:paraId="3FAFDFA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106.2</w:t>
            </w:r>
          </w:p>
        </w:tc>
        <w:tc>
          <w:tcPr>
            <w:cnfStyle w:val="000000000000" w:firstRow="0" w:lastRow="0" w:firstColumn="0" w:lastColumn="0" w:oddVBand="0" w:evenVBand="0" w:oddHBand="0" w:evenHBand="0" w:firstRowFirstColumn="0" w:firstRowLastColumn="0" w:lastRowFirstColumn="0" w:lastRowLastColumn="0"/>
            <w:tcW w:w="675" w:type="dxa"/>
            <w:noWrap/>
            <w:tcMar/>
            <w:hideMark/>
          </w:tcPr>
          <w:p w:rsidRPr="00BE3F4B" w:rsidR="00BE3F4B" w:rsidP="00BE3F4B" w:rsidRDefault="00BE3F4B" w14:paraId="592421F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0</w:t>
            </w:r>
          </w:p>
        </w:tc>
        <w:tc>
          <w:tcPr>
            <w:cnfStyle w:val="000000000000" w:firstRow="0" w:lastRow="0" w:firstColumn="0" w:lastColumn="0" w:oddVBand="0" w:evenVBand="0" w:oddHBand="0" w:evenHBand="0" w:firstRowFirstColumn="0" w:firstRowLastColumn="0" w:lastRowFirstColumn="0" w:lastRowLastColumn="0"/>
            <w:tcW w:w="1877" w:type="dxa"/>
            <w:noWrap/>
            <w:tcMar/>
            <w:hideMark/>
          </w:tcPr>
          <w:p w:rsidRPr="00BE3F4B" w:rsidR="00BE3F4B" w:rsidP="00BE3F4B" w:rsidRDefault="00BE3F4B" w14:paraId="5A39180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104</w:t>
            </w:r>
          </w:p>
        </w:tc>
        <w:tc>
          <w:tcPr>
            <w:cnfStyle w:val="000000000000" w:firstRow="0" w:lastRow="0" w:firstColumn="0" w:lastColumn="0" w:oddVBand="0" w:evenVBand="0" w:oddHBand="0" w:evenHBand="0" w:firstRowFirstColumn="0" w:firstRowLastColumn="0" w:lastRowFirstColumn="0" w:lastRowLastColumn="0"/>
            <w:tcW w:w="1665" w:type="dxa"/>
            <w:noWrap/>
            <w:tcMar/>
            <w:hideMark/>
          </w:tcPr>
          <w:p w:rsidRPr="00BE3F4B" w:rsidR="00BE3F4B" w:rsidP="00BE3F4B" w:rsidRDefault="00BE3F4B" w14:paraId="5B5C20C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56</w:t>
            </w:r>
          </w:p>
        </w:tc>
        <w:tc>
          <w:tcPr>
            <w:cnfStyle w:val="000000000000" w:firstRow="0" w:lastRow="0" w:firstColumn="0" w:lastColumn="0" w:oddVBand="0" w:evenVBand="0" w:oddHBand="0" w:evenHBand="0" w:firstRowFirstColumn="0" w:firstRowLastColumn="0" w:lastRowFirstColumn="0" w:lastRowLastColumn="0"/>
            <w:tcW w:w="1337" w:type="dxa"/>
            <w:noWrap/>
            <w:tcMar/>
            <w:hideMark/>
          </w:tcPr>
          <w:p w:rsidRPr="00BE3F4B" w:rsidR="00BE3F4B" w:rsidP="00BE3F4B" w:rsidRDefault="00BE3F4B" w14:paraId="7861863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6</w:t>
            </w:r>
          </w:p>
        </w:tc>
        <w:tc>
          <w:tcPr>
            <w:cnfStyle w:val="000000000000" w:firstRow="0" w:lastRow="0" w:firstColumn="0" w:lastColumn="0" w:oddVBand="0" w:evenVBand="0" w:oddHBand="0" w:evenHBand="0" w:firstRowFirstColumn="0" w:firstRowLastColumn="0" w:lastRowFirstColumn="0" w:lastRowLastColumn="0"/>
            <w:tcW w:w="1173" w:type="dxa"/>
            <w:noWrap/>
            <w:tcMar/>
            <w:hideMark/>
          </w:tcPr>
          <w:p w:rsidRPr="00BE3F4B" w:rsidR="00BE3F4B" w:rsidP="00BE3F4B" w:rsidRDefault="00BE3F4B" w14:paraId="5067FB9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577.6</w:t>
            </w:r>
          </w:p>
        </w:tc>
      </w:tr>
      <w:tr w:rsidRPr="00BE3F4B" w:rsidR="008F2A7E" w:rsidTr="5761E42F" w14:paraId="4058C790" w14:textId="77777777">
        <w:trPr>
          <w:trHeight w:val="300"/>
        </w:trPr>
        <w:tc>
          <w:tcPr>
            <w:cnfStyle w:val="001000000000" w:firstRow="0" w:lastRow="0" w:firstColumn="1" w:lastColumn="0" w:oddVBand="0" w:evenVBand="0" w:oddHBand="0" w:evenHBand="0" w:firstRowFirstColumn="0" w:firstRowLastColumn="0" w:lastRowFirstColumn="0" w:lastRowLastColumn="0"/>
            <w:tcW w:w="2128" w:type="dxa"/>
            <w:noWrap/>
            <w:tcMar/>
            <w:hideMark/>
          </w:tcPr>
          <w:p w:rsidRPr="00BE3F4B" w:rsidR="00BE3F4B" w:rsidP="00BE3F4B" w:rsidRDefault="00BE3F4B" w14:paraId="4D54C0A1" w14:textId="77777777">
            <w:pPr>
              <w:spacing w:line="240" w:lineRule="auto"/>
              <w:rPr>
                <w:rFonts w:eastAsia="Times New Roman" w:cs="Times New Roman"/>
                <w:color w:val="000000"/>
                <w:szCs w:val="20"/>
                <w:lang w:val="en-US" w:eastAsia="en-US"/>
              </w:rPr>
            </w:pPr>
            <w:r w:rsidRPr="00BE3F4B">
              <w:rPr>
                <w:rFonts w:eastAsia="Times New Roman" w:cs="Times New Roman"/>
                <w:color w:val="000000"/>
                <w:szCs w:val="20"/>
                <w:lang w:val="en-US" w:eastAsia="en-US"/>
              </w:rPr>
              <w:t>Outside</w:t>
            </w:r>
          </w:p>
        </w:tc>
        <w:tc>
          <w:tcPr>
            <w:cnfStyle w:val="000000000000" w:firstRow="0" w:lastRow="0" w:firstColumn="0" w:lastColumn="0" w:oddVBand="0" w:evenVBand="0" w:oddHBand="0" w:evenHBand="0" w:firstRowFirstColumn="0" w:firstRowLastColumn="0" w:lastRowFirstColumn="0" w:lastRowLastColumn="0"/>
            <w:tcW w:w="1215" w:type="dxa"/>
            <w:noWrap/>
            <w:tcMar/>
            <w:hideMark/>
          </w:tcPr>
          <w:p w:rsidRPr="00BE3F4B" w:rsidR="00BE3F4B" w:rsidP="00BE3F4B" w:rsidRDefault="00BE3F4B" w14:paraId="476EB8D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67.8</w:t>
            </w:r>
          </w:p>
        </w:tc>
        <w:tc>
          <w:tcPr>
            <w:cnfStyle w:val="000000000000" w:firstRow="0" w:lastRow="0" w:firstColumn="0" w:lastColumn="0" w:oddVBand="0" w:evenVBand="0" w:oddHBand="0" w:evenHBand="0" w:firstRowFirstColumn="0" w:firstRowLastColumn="0" w:lastRowFirstColumn="0" w:lastRowLastColumn="0"/>
            <w:tcW w:w="675" w:type="dxa"/>
            <w:noWrap/>
            <w:tcMar/>
            <w:hideMark/>
          </w:tcPr>
          <w:p w:rsidRPr="00BE3F4B" w:rsidR="00BE3F4B" w:rsidP="00BE3F4B" w:rsidRDefault="00BE3F4B" w14:paraId="7DB57C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8.8</w:t>
            </w:r>
          </w:p>
        </w:tc>
        <w:tc>
          <w:tcPr>
            <w:cnfStyle w:val="000000000000" w:firstRow="0" w:lastRow="0" w:firstColumn="0" w:lastColumn="0" w:oddVBand="0" w:evenVBand="0" w:oddHBand="0" w:evenHBand="0" w:firstRowFirstColumn="0" w:firstRowLastColumn="0" w:lastRowFirstColumn="0" w:lastRowLastColumn="0"/>
            <w:tcW w:w="1877" w:type="dxa"/>
            <w:noWrap/>
            <w:tcMar/>
            <w:hideMark/>
          </w:tcPr>
          <w:p w:rsidRPr="00BE3F4B" w:rsidR="00BE3F4B" w:rsidP="00BE3F4B" w:rsidRDefault="00BE3F4B" w14:paraId="3680970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665" w:type="dxa"/>
            <w:noWrap/>
            <w:tcMar/>
            <w:hideMark/>
          </w:tcPr>
          <w:p w:rsidRPr="00BE3F4B" w:rsidR="00BE3F4B" w:rsidP="00BE3F4B" w:rsidRDefault="00BE3F4B" w14:paraId="7E2E3B4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2</w:t>
            </w:r>
          </w:p>
        </w:tc>
        <w:tc>
          <w:tcPr>
            <w:cnfStyle w:val="000000000000" w:firstRow="0" w:lastRow="0" w:firstColumn="0" w:lastColumn="0" w:oddVBand="0" w:evenVBand="0" w:oddHBand="0" w:evenHBand="0" w:firstRowFirstColumn="0" w:firstRowLastColumn="0" w:lastRowFirstColumn="0" w:lastRowLastColumn="0"/>
            <w:tcW w:w="1337" w:type="dxa"/>
            <w:noWrap/>
            <w:tcMar/>
            <w:hideMark/>
          </w:tcPr>
          <w:p w:rsidRPr="00BE3F4B" w:rsidR="00BE3F4B" w:rsidP="00BE3F4B" w:rsidRDefault="00BE3F4B" w14:paraId="4EA445C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0</w:t>
            </w:r>
          </w:p>
        </w:tc>
        <w:tc>
          <w:tcPr>
            <w:cnfStyle w:val="000000000000" w:firstRow="0" w:lastRow="0" w:firstColumn="0" w:lastColumn="0" w:oddVBand="0" w:evenVBand="0" w:oddHBand="0" w:evenHBand="0" w:firstRowFirstColumn="0" w:firstRowLastColumn="0" w:lastRowFirstColumn="0" w:lastRowLastColumn="0"/>
            <w:tcW w:w="1173" w:type="dxa"/>
            <w:noWrap/>
            <w:tcMar/>
            <w:hideMark/>
          </w:tcPr>
          <w:p w:rsidRPr="00BE3F4B" w:rsidR="00BE3F4B" w:rsidP="00BE3F4B" w:rsidRDefault="00BE3F4B" w14:paraId="0F15548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val="en-US" w:eastAsia="en-US"/>
              </w:rPr>
            </w:pPr>
            <w:r w:rsidRPr="00BE3F4B">
              <w:rPr>
                <w:rFonts w:eastAsia="Times New Roman" w:cs="Times New Roman"/>
                <w:color w:val="000000"/>
                <w:szCs w:val="20"/>
                <w:lang w:val="en-US" w:eastAsia="en-US"/>
              </w:rPr>
              <w:t>28.3</w:t>
            </w:r>
          </w:p>
        </w:tc>
      </w:tr>
    </w:tbl>
    <w:p w:rsidR="00482F12" w:rsidP="00104552" w:rsidRDefault="00482F12" w14:paraId="79FB81AD" w14:textId="77777777"/>
    <w:p w:rsidR="00104552" w:rsidP="003A2E14" w:rsidRDefault="00AB22A5" w14:paraId="77220A22" w14:textId="330FEC57">
      <w:pPr>
        <w:pStyle w:val="BodyText"/>
      </w:pPr>
      <w:r>
        <w:fldChar w:fldCharType="begin"/>
      </w:r>
      <w:r>
        <w:instrText xml:space="preserve"> REF _Ref223598963 \h  \* MERGEFORMAT </w:instrText>
      </w:r>
      <w:r>
        <w:fldChar w:fldCharType="separate"/>
      </w:r>
      <w:r w:rsidR="00C93C92">
        <w:t xml:space="preserve">Table </w:t>
      </w:r>
      <w:r w:rsidRPr="21727D71" w:rsidR="00C93C92">
        <w:rPr>
          <w:noProof/>
        </w:rPr>
        <w:t>4</w:t>
      </w:r>
      <w:r>
        <w:fldChar w:fldCharType="end"/>
      </w:r>
      <w:r>
        <w:t xml:space="preserve"> </w:t>
      </w:r>
      <w:r w:rsidR="00104552">
        <w:t>provides a comparative overview of various infrastructure and community assets across the three A</w:t>
      </w:r>
      <w:r w:rsidR="00352FA3">
        <w:t>daptation</w:t>
      </w:r>
      <w:r w:rsidR="00104552">
        <w:t xml:space="preserve"> Focus Areas</w:t>
      </w:r>
      <w:r>
        <w:t xml:space="preserve"> </w:t>
      </w:r>
      <w:r w:rsidR="00104552">
        <w:t xml:space="preserve">and those located outside the designated focus areas. The categories examined include major roads, rail, </w:t>
      </w:r>
      <w:r w:rsidR="00352FA3">
        <w:t xml:space="preserve">standalone </w:t>
      </w:r>
      <w:r w:rsidR="00104552">
        <w:t>lift stations, bridges/culverts, historic bridges</w:t>
      </w:r>
      <w:r w:rsidR="00352FA3">
        <w:rPr>
          <w:rStyle w:val="FootnoteReference"/>
        </w:rPr>
        <w:footnoteReference w:id="2"/>
      </w:r>
      <w:r w:rsidR="00104552">
        <w:t>, and parks, with the respective measurements in miles, counts, and total acres.</w:t>
      </w:r>
    </w:p>
    <w:p w:rsidR="00104552" w:rsidP="003A2E14" w:rsidRDefault="00104552" w14:paraId="6E2FE43A" w14:textId="376F7009">
      <w:pPr>
        <w:pStyle w:val="ListParagraph"/>
        <w:numPr>
          <w:ilvl w:val="0"/>
          <w:numId w:val="23"/>
        </w:numPr>
      </w:pPr>
      <w:r>
        <w:t>A</w:t>
      </w:r>
      <w:r w:rsidR="00352FA3">
        <w:t>daptation</w:t>
      </w:r>
      <w:r>
        <w:t xml:space="preserve"> Focus Area 1 – South stands out with the </w:t>
      </w:r>
      <w:r w:rsidR="00BB2C17">
        <w:t xml:space="preserve">second </w:t>
      </w:r>
      <w:r>
        <w:t>highest mileage of major roads (131.2 miles) and a significant presence of rail infrastructure (16.2 miles). It also has a moderate count of</w:t>
      </w:r>
      <w:r w:rsidR="00352FA3">
        <w:t xml:space="preserve"> standalone</w:t>
      </w:r>
      <w:r>
        <w:t xml:space="preserve"> lift stations (54), bridges/culverts (26), and historic bridges (3). Notably, the South area contains an exceptionally large share of parks, totaling 30,078 acres, which far exceeds the park acreage in other areas. </w:t>
      </w:r>
    </w:p>
    <w:p w:rsidR="00104552" w:rsidP="003A2E14" w:rsidRDefault="00104552" w14:paraId="613E03BF" w14:textId="6692FF7F">
      <w:pPr>
        <w:pStyle w:val="ListParagraph"/>
        <w:numPr>
          <w:ilvl w:val="0"/>
          <w:numId w:val="23"/>
        </w:numPr>
      </w:pPr>
      <w:r>
        <w:t>A</w:t>
      </w:r>
      <w:r w:rsidR="00352FA3">
        <w:t>daptation</w:t>
      </w:r>
      <w:r>
        <w:t xml:space="preserve"> Focus Area 2 – Mid has the highest mileage of major roads (176.9 miles), suggesting it is a central corridor for transportation. Although it lacks rail infrastructure, it leads in the number of  </w:t>
      </w:r>
      <w:r w:rsidR="00352FA3">
        <w:t xml:space="preserve">standalone </w:t>
      </w:r>
      <w:r>
        <w:t>lift stations (194) and bridges/culverts (68), which may point to a dense development pattern and the need for extensive stormwater management. However, its park acreage is relatively modest at 374.9 acres, possibly due to more urbanized land use or limited open space compared to the South.</w:t>
      </w:r>
    </w:p>
    <w:p w:rsidR="00104552" w:rsidP="003A2E14" w:rsidRDefault="00104552" w14:paraId="5D111239" w14:textId="58C8B346">
      <w:pPr>
        <w:pStyle w:val="ListParagraph"/>
        <w:numPr>
          <w:ilvl w:val="0"/>
          <w:numId w:val="23"/>
        </w:numPr>
      </w:pPr>
      <w:r>
        <w:t>A</w:t>
      </w:r>
      <w:r w:rsidR="00352FA3">
        <w:t>daptation</w:t>
      </w:r>
      <w:r>
        <w:t xml:space="preserve"> Focus Area 3 – West features a smaller network of major roads (106.2 miles) and no rail infrastructure. It has 104</w:t>
      </w:r>
      <w:r w:rsidR="00352FA3">
        <w:t xml:space="preserve"> standalone </w:t>
      </w:r>
      <w:r>
        <w:t>lift stations and 56 bridges/culverts, along with 6 historic bridges</w:t>
      </w:r>
      <w:r w:rsidR="00747466">
        <w:t xml:space="preserve">, </w:t>
      </w:r>
      <w:r>
        <w:t>more than either of the other focus areas. Parks in the West account for 577.6 acres.</w:t>
      </w:r>
    </w:p>
    <w:p w:rsidR="001B04C9" w:rsidP="003A2E14" w:rsidRDefault="00104552" w14:paraId="5AACB350" w14:textId="5811F06B">
      <w:pPr>
        <w:pStyle w:val="BodyText"/>
      </w:pPr>
      <w:r>
        <w:t xml:space="preserve">The “Outside” category, representing areas not included within the three focus </w:t>
      </w:r>
      <w:r w:rsidR="00BB2C17">
        <w:t>areas</w:t>
      </w:r>
      <w:r>
        <w:t xml:space="preserve">, shows limited infrastructure and assets, with only 67.8 miles of major roads, 8.8 miles of rail, minimal counts of </w:t>
      </w:r>
      <w:r w:rsidR="00352FA3">
        <w:t xml:space="preserve">standalone </w:t>
      </w:r>
      <w:r>
        <w:t xml:space="preserve">lift stations (10), bridges/culverts (2), and </w:t>
      </w:r>
      <w:r>
        <w:t>no historic bridges. Parkland is also limited, at just 28.3 acres</w:t>
      </w:r>
      <w:r w:rsidR="00EA557A">
        <w:t>.</w:t>
      </w:r>
      <w:r w:rsidR="009D775A">
        <w:t xml:space="preserve"> </w:t>
      </w:r>
      <w:r w:rsidR="003929C7">
        <w:t xml:space="preserve">These areas </w:t>
      </w:r>
      <w:r w:rsidR="009D775A">
        <w:t>are not included in the focus area because they are not at risk of flooding</w:t>
      </w:r>
      <w:r w:rsidR="007B5D13">
        <w:t xml:space="preserve"> for the scenarios noted as the basis for this work</w:t>
      </w:r>
      <w:r w:rsidR="009D775A">
        <w:t>.</w:t>
      </w:r>
    </w:p>
    <w:p w:rsidRPr="003418F3" w:rsidR="001F5661" w:rsidP="003A2E14" w:rsidRDefault="00FD765C" w14:paraId="1E26BB36" w14:textId="0EB6183C">
      <w:pPr>
        <w:pStyle w:val="BodyText"/>
      </w:pPr>
      <w:r>
        <w:t>Overall, t</w:t>
      </w:r>
      <w:r w:rsidRPr="003418F3" w:rsidR="003418F3">
        <w:t>he distribution of infrastructure and community assets across the A</w:t>
      </w:r>
      <w:r w:rsidR="00352FA3">
        <w:t>daptation</w:t>
      </w:r>
      <w:r w:rsidRPr="003418F3" w:rsidR="003418F3">
        <w:t xml:space="preserve"> Focus Areas highlights each region’s unique priorities: the Mid area serves as the main transportation and utility hub with dense development and social services; the South </w:t>
      </w:r>
      <w:r w:rsidR="00D60138">
        <w:t xml:space="preserve">has more </w:t>
      </w:r>
      <w:r w:rsidRPr="003418F3" w:rsidR="003418F3">
        <w:t xml:space="preserve">parks, rail connections, and resilient emergency facilities due to coastal risks; and the West balances community support with historic preservation. Areas outside the </w:t>
      </w:r>
      <w:r w:rsidRPr="003418F3" w:rsidR="00352FA3">
        <w:t>A</w:t>
      </w:r>
      <w:r w:rsidR="00352FA3">
        <w:t>daptation</w:t>
      </w:r>
      <w:r w:rsidRPr="003418F3" w:rsidR="00352FA3">
        <w:t xml:space="preserve"> </w:t>
      </w:r>
      <w:r w:rsidRPr="003418F3" w:rsidR="003418F3">
        <w:t xml:space="preserve">Focus </w:t>
      </w:r>
      <w:r w:rsidR="0074678C">
        <w:t>Areas</w:t>
      </w:r>
      <w:r w:rsidRPr="003418F3" w:rsidR="0074678C">
        <w:t xml:space="preserve"> </w:t>
      </w:r>
      <w:r w:rsidRPr="003418F3" w:rsidR="003418F3">
        <w:t>have fewer assets overall, reflecting lower population and operational needs. These differences inform emergency response and development planning.</w:t>
      </w:r>
    </w:p>
    <w:p w:rsidRPr="003D3897" w:rsidR="00084F41" w:rsidP="008C0888" w:rsidRDefault="00517E50" w14:paraId="552BDD8B" w14:textId="7ACC8119">
      <w:pPr>
        <w:pStyle w:val="BodyText"/>
        <w:rPr>
          <w:lang w:eastAsia="en-US"/>
        </w:rPr>
      </w:pPr>
      <w:r>
        <w:rPr>
          <w:lang w:eastAsia="en-US"/>
        </w:rPr>
        <w:t>The following sections illustrate the details of each A</w:t>
      </w:r>
      <w:r w:rsidR="00352FA3">
        <w:rPr>
          <w:lang w:eastAsia="en-US"/>
        </w:rPr>
        <w:t>daptation</w:t>
      </w:r>
      <w:r>
        <w:rPr>
          <w:lang w:eastAsia="en-US"/>
        </w:rPr>
        <w:t xml:space="preserve"> Focus Area</w:t>
      </w:r>
      <w:r w:rsidR="008C0888">
        <w:rPr>
          <w:lang w:eastAsia="en-US"/>
        </w:rPr>
        <w:t>.</w:t>
      </w:r>
    </w:p>
    <w:p w:rsidR="00A842F8" w:rsidP="00A842F8" w:rsidRDefault="00352FA3" w14:paraId="5DCB3646" w14:textId="0EBD6C12">
      <w:pPr>
        <w:pStyle w:val="Heading2"/>
      </w:pPr>
      <w:bookmarkStart w:name="_Toc228959287" w:id="107"/>
      <w:r>
        <w:t xml:space="preserve">Adaptation </w:t>
      </w:r>
      <w:r w:rsidR="008A4EA6">
        <w:t>Focus Area</w:t>
      </w:r>
      <w:r w:rsidRPr="00484792" w:rsidR="00A842F8">
        <w:t xml:space="preserve"> 1 – South</w:t>
      </w:r>
      <w:bookmarkEnd w:id="107"/>
      <w:r w:rsidRPr="00484792" w:rsidR="00A842F8">
        <w:t xml:space="preserve"> </w:t>
      </w:r>
    </w:p>
    <w:p w:rsidRPr="005C0489" w:rsidR="005C0489" w:rsidP="005C0489" w:rsidRDefault="005C0489" w14:paraId="62CFD0D3" w14:textId="365F47A8">
      <w:pPr>
        <w:pStyle w:val="Heading3"/>
      </w:pPr>
      <w:bookmarkStart w:name="_Toc228959288" w:id="108"/>
      <w:r>
        <w:t>Focus Area Overview</w:t>
      </w:r>
      <w:bookmarkEnd w:id="108"/>
    </w:p>
    <w:p w:rsidR="00A842F8" w:rsidP="003A2E14" w:rsidRDefault="00A842F8" w14:paraId="57EE1676" w14:textId="13E79A73">
      <w:pPr>
        <w:pStyle w:val="BodyText"/>
      </w:pPr>
      <w:r w:rsidRPr="00484792">
        <w:t xml:space="preserve">This area includes southern Charlotte County shoreline communities that face high exposure to storm surge, tidal flooding, and sea level </w:t>
      </w:r>
      <w:r w:rsidR="00967498">
        <w:t>change</w:t>
      </w:r>
      <w:r w:rsidRPr="00484792">
        <w:t xml:space="preserve">. Coastal assets near </w:t>
      </w:r>
      <w:r>
        <w:t>Punta Gorda</w:t>
      </w:r>
      <w:r w:rsidRPr="00484792">
        <w:t xml:space="preserve"> are highly sensitive to surge events, which may overwhelm neighborhoods, wastewater infrastructure, and road networks. River discharge from the Peace River can intensify flooding even in the absence of local storms, making this area vulnerable to compound events</w:t>
      </w:r>
      <w:r w:rsidR="00E53545">
        <w:t>, even though</w:t>
      </w:r>
      <w:r w:rsidR="006642E8">
        <w:t xml:space="preserve"> </w:t>
      </w:r>
      <w:r w:rsidR="00E53545">
        <w:t>the riverine flooding is not considered in this analysis</w:t>
      </w:r>
      <w:r w:rsidRPr="00484792">
        <w:t xml:space="preserve">. Critical facilities, transportation routes, and public safety buildings in this zone are essential for emergency response during major weather events. </w:t>
      </w:r>
    </w:p>
    <w:p w:rsidR="00116EFD" w:rsidP="00980942" w:rsidRDefault="00AE518E" w14:paraId="1E1F459A" w14:textId="1C76E134">
      <w:pPr>
        <w:pStyle w:val="BodyText"/>
        <w:rPr>
          <w:szCs w:val="20"/>
        </w:rPr>
      </w:pPr>
      <w:r w:rsidRPr="00AE518E">
        <w:t xml:space="preserve">The area </w:t>
      </w:r>
      <w:r w:rsidR="00395268">
        <w:t xml:space="preserve">contains </w:t>
      </w:r>
      <w:r w:rsidR="00116EFD">
        <w:t>a variety of critical facilities that support both emergency management and everyday community needs. Among these are fire stations, local government buildings, and health care centres, all strategically located to deliver efficient emergency response and essential services. The fire stations and public safety buildings are positioned in key locations to maximize coverage, ensuring swift action during major weather events, such as storm surges and flooding. Given the area's heightened vulnerability to coastal hazards, these facilities play a vital role in disaster preparedness and recovery. Their presence underscores the importance of resilient infrastructure in protecting residents and maintaining essential operations during emergencies.</w:t>
      </w:r>
    </w:p>
    <w:p w:rsidR="00096BE5" w:rsidP="0070419B" w:rsidRDefault="00236D8F" w14:paraId="17800D92" w14:textId="0AB5B3B3">
      <w:pPr>
        <w:pStyle w:val="Heading3"/>
      </w:pPr>
      <w:bookmarkStart w:name="_Toc226467823" w:id="109"/>
      <w:bookmarkStart w:name="_Toc228913424" w:id="110"/>
      <w:bookmarkStart w:name="_Toc228959289" w:id="111"/>
      <w:bookmarkStart w:name="_Toc228959290" w:id="112"/>
      <w:bookmarkEnd w:id="109"/>
      <w:bookmarkEnd w:id="110"/>
      <w:bookmarkEnd w:id="111"/>
      <w:r>
        <w:t xml:space="preserve">Impacted </w:t>
      </w:r>
      <w:r w:rsidRPr="0070419B" w:rsidR="0070419B">
        <w:t>Facilities</w:t>
      </w:r>
      <w:bookmarkEnd w:id="112"/>
    </w:p>
    <w:p w:rsidR="008F2A7E" w:rsidP="006A57D9" w:rsidRDefault="00236D8F" w14:paraId="6F2C9DBC" w14:textId="0769B929">
      <w:pPr>
        <w:pStyle w:val="BodyText"/>
        <w:rPr>
          <w:color w:val="000000"/>
        </w:rPr>
      </w:pPr>
      <w:r w:rsidRPr="00236D8F">
        <w:t>The following table identifies the facility buildings within A</w:t>
      </w:r>
      <w:r w:rsidR="00352FA3">
        <w:t>daptation</w:t>
      </w:r>
      <w:r w:rsidRPr="00236D8F">
        <w:t xml:space="preserve"> Focus Area 1 – South that are projected to be affected and sustain damage due to </w:t>
      </w:r>
      <w:r w:rsidR="0074541F">
        <w:t xml:space="preserve">100-year </w:t>
      </w:r>
      <w:r w:rsidRPr="00236D8F">
        <w:t xml:space="preserve">storm surge events. These facilities, which include </w:t>
      </w:r>
      <w:r w:rsidR="004B62E5">
        <w:t xml:space="preserve">schools, </w:t>
      </w:r>
      <w:r w:rsidRPr="00236D8F">
        <w:t>fire stations, local government buildings, health care cente</w:t>
      </w:r>
      <w:r w:rsidR="0026787E">
        <w:t>r</w:t>
      </w:r>
      <w:r w:rsidRPr="00236D8F">
        <w:t xml:space="preserve">s, and represent critical community and emergency assets. </w:t>
      </w:r>
      <w:r w:rsidRPr="00395268" w:rsidR="00D8359F">
        <w:t xml:space="preserve">The </w:t>
      </w:r>
      <w:r w:rsidR="00B02EB3">
        <w:t xml:space="preserve">preliminary </w:t>
      </w:r>
      <w:r w:rsidRPr="00395268" w:rsidR="00D8359F">
        <w:t xml:space="preserve">ranking is decided by </w:t>
      </w:r>
      <w:r w:rsidRPr="00980942" w:rsidR="005D43D4">
        <w:t>the estimated</w:t>
      </w:r>
      <w:r w:rsidRPr="00395268" w:rsidR="00D8359F">
        <w:t xml:space="preserve"> building losses</w:t>
      </w:r>
      <w:r w:rsidRPr="00395268" w:rsidR="00003765">
        <w:t xml:space="preserve"> (as described in </w:t>
      </w:r>
      <w:r w:rsidR="00352FA3">
        <w:t xml:space="preserve">Appendix D Technical Approach and Appendix E Exposure and Sensitivity </w:t>
      </w:r>
      <w:r w:rsidR="00D157AE">
        <w:t>Analysis</w:t>
      </w:r>
      <w:r w:rsidRPr="00395268" w:rsidR="00003765">
        <w:t>)</w:t>
      </w:r>
      <w:r w:rsidRPr="00395268" w:rsidR="00D8359F">
        <w:t>.</w:t>
      </w:r>
      <w:r w:rsidR="00036F83">
        <w:t xml:space="preserve"> </w:t>
      </w:r>
      <w:r w:rsidRPr="00980942" w:rsidR="006A57D9">
        <w:rPr>
          <w:color w:val="000000"/>
        </w:rPr>
        <w:t>An asterisk next to an asset name indicates a 0.5 ft first floor elevation was assumed for estimating flood losses due to limited data. Loss estimates can be revised if more precise elevation information becomes available.</w:t>
      </w:r>
    </w:p>
    <w:p w:rsidRPr="00980942" w:rsidR="00FB1FE8" w:rsidP="00980942" w:rsidRDefault="00FB1FE8" w14:paraId="58E844ED" w14:textId="5E4D0F65">
      <w:pPr>
        <w:spacing w:line="240" w:lineRule="auto"/>
        <w:rPr>
          <w:color w:val="000000"/>
        </w:rPr>
        <w:sectPr w:rsidRPr="00980942" w:rsidR="00FB1FE8" w:rsidSect="00FC2656">
          <w:pgSz w:w="12240" w:h="15840" w:orient="portrait" w:code="1"/>
          <w:pgMar w:top="1440" w:right="1080" w:bottom="1440" w:left="1080" w:header="720" w:footer="360" w:gutter="0"/>
          <w:pgNumType w:start="0"/>
          <w:cols w:space="708"/>
          <w:titlePg/>
          <w:docGrid w:linePitch="360"/>
        </w:sectPr>
      </w:pPr>
    </w:p>
    <w:p w:rsidR="00F0635F" w:rsidP="00F0635F" w:rsidRDefault="00F0635F" w14:paraId="72758F51" w14:textId="0B8B6C8B">
      <w:pPr>
        <w:pStyle w:val="Caption"/>
        <w:keepNext/>
      </w:pPr>
      <w:bookmarkStart w:name="_Toc228959405" w:id="113"/>
      <w:r>
        <w:t xml:space="preserve">Table </w:t>
      </w:r>
      <w:r>
        <w:fldChar w:fldCharType="begin"/>
      </w:r>
      <w:r>
        <w:instrText xml:space="preserve"> SEQ Table \* ARABIC </w:instrText>
      </w:r>
      <w:r>
        <w:fldChar w:fldCharType="separate"/>
      </w:r>
      <w:r w:rsidR="00C93C92">
        <w:rPr>
          <w:noProof/>
        </w:rPr>
        <w:t>5</w:t>
      </w:r>
      <w:r>
        <w:fldChar w:fldCharType="end"/>
      </w:r>
      <w:r w:rsidR="0074541F">
        <w:t xml:space="preserve"> </w:t>
      </w:r>
      <w:r w:rsidR="002A4F1C">
        <w:t xml:space="preserve">Preliminary </w:t>
      </w:r>
      <w:r w:rsidR="0074541F">
        <w:t>Ranking of Impacted Facilities in A</w:t>
      </w:r>
      <w:r w:rsidR="00352FA3">
        <w:t>daptation</w:t>
      </w:r>
      <w:r w:rsidR="0074541F">
        <w:t xml:space="preserve"> Focus Area 1- South</w:t>
      </w:r>
      <w:r w:rsidR="005D43D4">
        <w:t xml:space="preserve"> under Current Condition</w:t>
      </w:r>
      <w:bookmarkEnd w:id="113"/>
    </w:p>
    <w:tbl>
      <w:tblPr>
        <w:tblStyle w:val="GridTable4"/>
        <w:tblW w:w="0" w:type="auto"/>
        <w:tblLayout w:type="fixed"/>
        <w:tblLook w:val="06A0" w:firstRow="1" w:lastRow="0" w:firstColumn="1" w:lastColumn="0" w:noHBand="1" w:noVBand="1"/>
      </w:tblPr>
      <w:tblGrid>
        <w:gridCol w:w="1178"/>
        <w:gridCol w:w="1178"/>
        <w:gridCol w:w="1178"/>
        <w:gridCol w:w="1177"/>
        <w:gridCol w:w="1177"/>
        <w:gridCol w:w="1177"/>
        <w:gridCol w:w="1177"/>
        <w:gridCol w:w="1177"/>
        <w:gridCol w:w="1177"/>
        <w:gridCol w:w="1177"/>
        <w:gridCol w:w="1177"/>
      </w:tblGrid>
      <w:tr w:rsidRPr="00F0635F" w:rsidR="00A7066D" w:rsidTr="00980942" w14:paraId="0C8DDF23" w14:textId="1DC048D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178" w:type="dxa"/>
          </w:tcPr>
          <w:p w:rsidRPr="009A0E2C" w:rsidR="00A7066D" w:rsidP="00A7066D" w:rsidRDefault="00A7066D" w14:paraId="1032AC75" w14:textId="7ECFBD13">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Rank</w:t>
            </w:r>
          </w:p>
        </w:tc>
        <w:tc>
          <w:tcPr>
            <w:tcW w:w="1178" w:type="dxa"/>
            <w:noWrap/>
          </w:tcPr>
          <w:p w:rsidRPr="009A0E2C" w:rsidR="00A7066D" w:rsidP="00A7066D" w:rsidRDefault="00A7066D" w14:paraId="6F53B645" w14:textId="02958508">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Name</w:t>
            </w:r>
          </w:p>
        </w:tc>
        <w:tc>
          <w:tcPr>
            <w:tcW w:w="1178" w:type="dxa"/>
            <w:noWrap/>
          </w:tcPr>
          <w:p w:rsidRPr="009A0E2C" w:rsidR="00A7066D" w:rsidP="00A7066D" w:rsidRDefault="00A7066D" w14:paraId="7984678E" w14:textId="3D1D329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Type</w:t>
            </w:r>
          </w:p>
        </w:tc>
        <w:tc>
          <w:tcPr>
            <w:tcW w:w="1177" w:type="dxa"/>
            <w:noWrap/>
          </w:tcPr>
          <w:p w:rsidRPr="009A0E2C" w:rsidR="00A7066D" w:rsidP="00A7066D" w:rsidRDefault="00A7066D" w14:paraId="6785A167" w14:textId="242A848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Asset Class</w:t>
            </w:r>
          </w:p>
        </w:tc>
        <w:tc>
          <w:tcPr>
            <w:tcW w:w="1177" w:type="dxa"/>
          </w:tcPr>
          <w:p w:rsidR="00A7066D" w:rsidP="00A7066D" w:rsidRDefault="00A7066D" w14:paraId="2F115D9B" w14:textId="3B54AF7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Longitude</w:t>
            </w:r>
          </w:p>
        </w:tc>
        <w:tc>
          <w:tcPr>
            <w:tcW w:w="1177" w:type="dxa"/>
          </w:tcPr>
          <w:p w:rsidR="00A7066D" w:rsidP="00A7066D" w:rsidRDefault="00A7066D" w14:paraId="198A0F47" w14:textId="3ADCB529">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Latitude</w:t>
            </w:r>
          </w:p>
        </w:tc>
        <w:tc>
          <w:tcPr>
            <w:tcW w:w="1177" w:type="dxa"/>
          </w:tcPr>
          <w:p w:rsidR="00A7066D" w:rsidP="00A7066D" w:rsidRDefault="00A7066D" w14:paraId="6D23FAB4" w14:textId="401EB79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Area (sqft)</w:t>
            </w:r>
          </w:p>
        </w:tc>
        <w:tc>
          <w:tcPr>
            <w:tcW w:w="1177" w:type="dxa"/>
          </w:tcPr>
          <w:p w:rsidR="00A7066D" w:rsidP="00A7066D" w:rsidRDefault="00A7066D" w14:paraId="02141C76" w14:textId="26CFCD6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Potential Flood Depth (ft)</w:t>
            </w:r>
          </w:p>
        </w:tc>
        <w:tc>
          <w:tcPr>
            <w:tcW w:w="1177" w:type="dxa"/>
          </w:tcPr>
          <w:p w:rsidR="00A7066D" w:rsidP="00A7066D" w:rsidRDefault="00A7066D" w14:paraId="1DA946CA" w14:textId="6C494D3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Damage Severity</w:t>
            </w:r>
          </w:p>
        </w:tc>
        <w:tc>
          <w:tcPr>
            <w:tcW w:w="1177" w:type="dxa"/>
          </w:tcPr>
          <w:p w:rsidR="00A7066D" w:rsidP="00A7066D" w:rsidRDefault="00A7066D" w14:paraId="2F481E4E" w14:textId="5323F7A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w:t>
            </w:r>
          </w:p>
        </w:tc>
        <w:tc>
          <w:tcPr>
            <w:tcW w:w="1177" w:type="dxa"/>
          </w:tcPr>
          <w:p w:rsidR="00A7066D" w:rsidP="00A7066D" w:rsidRDefault="00A7066D" w14:paraId="74B7F39D" w14:textId="25E0457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Level</w:t>
            </w:r>
          </w:p>
        </w:tc>
      </w:tr>
      <w:tr w:rsidRPr="00F0635F" w:rsidR="00E80876" w:rsidTr="00980942" w14:paraId="70AED6D5" w14:textId="4A2CC3C8">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6D43B3F6" w14:textId="07DCEE61">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1</w:t>
            </w:r>
          </w:p>
        </w:tc>
        <w:tc>
          <w:tcPr>
            <w:tcW w:w="1178" w:type="dxa"/>
            <w:noWrap/>
          </w:tcPr>
          <w:p w:rsidRPr="00980942" w:rsidR="00E80876" w:rsidP="00E65346" w:rsidRDefault="00E80876" w14:paraId="2364FA08" w14:textId="27D6B0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178" w:type="dxa"/>
            <w:noWrap/>
          </w:tcPr>
          <w:p w:rsidRPr="00980942" w:rsidR="00E80876" w:rsidP="00E65346" w:rsidRDefault="00E80876" w14:paraId="73D8DB5F" w14:textId="7238C5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177" w:type="dxa"/>
            <w:noWrap/>
          </w:tcPr>
          <w:p w:rsidRPr="00980942" w:rsidR="00E80876" w:rsidP="00E65346" w:rsidRDefault="00E80876" w14:paraId="6164BCE0" w14:textId="06FC2C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F576AF" w:rsidR="00E80876" w:rsidP="00E65346" w:rsidRDefault="00E80876" w14:paraId="7B820BB2" w14:textId="4CCFE0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-82.0379</w:t>
            </w:r>
          </w:p>
        </w:tc>
        <w:tc>
          <w:tcPr>
            <w:tcW w:w="1177" w:type="dxa"/>
          </w:tcPr>
          <w:p w:rsidRPr="00F576AF" w:rsidR="00E80876" w:rsidP="00E65346" w:rsidRDefault="00E80876" w14:paraId="17F12857" w14:textId="5DF171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26.9274</w:t>
            </w:r>
          </w:p>
        </w:tc>
        <w:tc>
          <w:tcPr>
            <w:tcW w:w="1177" w:type="dxa"/>
          </w:tcPr>
          <w:p w:rsidRPr="00F576AF" w:rsidR="00E80876" w:rsidP="00E65346" w:rsidRDefault="00E80876" w14:paraId="2A994432" w14:textId="3D38FD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263,316</w:t>
            </w:r>
          </w:p>
        </w:tc>
        <w:tc>
          <w:tcPr>
            <w:tcW w:w="1177" w:type="dxa"/>
          </w:tcPr>
          <w:p w:rsidRPr="00F576AF" w:rsidR="00E80876" w:rsidP="00E65346" w:rsidRDefault="00E80876" w14:paraId="5E31E82B" w14:textId="2A5AEA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tcW w:w="1177" w:type="dxa"/>
          </w:tcPr>
          <w:p w:rsidRPr="00980942" w:rsidR="00E80876" w:rsidP="00E65346" w:rsidRDefault="00E80876" w14:paraId="38F8DFF1" w14:textId="133EC6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Minor </w:t>
            </w:r>
          </w:p>
        </w:tc>
        <w:tc>
          <w:tcPr>
            <w:tcW w:w="1177" w:type="dxa"/>
          </w:tcPr>
          <w:p w:rsidRPr="00980942" w:rsidR="00E80876" w:rsidP="00E65346" w:rsidRDefault="00E80876" w14:paraId="22FBC13C" w14:textId="51CC4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$30,229K</w:t>
            </w:r>
          </w:p>
        </w:tc>
        <w:tc>
          <w:tcPr>
            <w:tcW w:w="1177" w:type="dxa"/>
          </w:tcPr>
          <w:p w:rsidRPr="00980942" w:rsidR="00E80876" w:rsidP="00E65346" w:rsidRDefault="00E80876" w14:paraId="325FAFA4" w14:textId="2FB088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E80876" w:rsidTr="00980942" w14:paraId="0CD3AE02" w14:textId="449573B5">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17AEDE7C" w14:textId="0E7538C1">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2</w:t>
            </w:r>
          </w:p>
        </w:tc>
        <w:tc>
          <w:tcPr>
            <w:tcW w:w="1178" w:type="dxa"/>
            <w:noWrap/>
          </w:tcPr>
          <w:p w:rsidRPr="00980942" w:rsidR="00E80876" w:rsidP="00E65346" w:rsidRDefault="00E80876" w14:paraId="0EDAFD52" w14:textId="6A475B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Baker Center Head Start</w:t>
            </w:r>
          </w:p>
        </w:tc>
        <w:tc>
          <w:tcPr>
            <w:tcW w:w="1178" w:type="dxa"/>
            <w:noWrap/>
          </w:tcPr>
          <w:p w:rsidRPr="00980942" w:rsidR="00E80876" w:rsidP="00E65346" w:rsidRDefault="00E80876" w14:paraId="0234E931" w14:textId="4E9826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177" w:type="dxa"/>
            <w:noWrap/>
          </w:tcPr>
          <w:p w:rsidRPr="00980942" w:rsidR="00E80876" w:rsidP="00E65346" w:rsidRDefault="00E80876" w14:paraId="42E2AB55" w14:textId="3E0E99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F576AF" w:rsidR="00E80876" w:rsidP="00E65346" w:rsidRDefault="00E80876" w14:paraId="0E531EA3" w14:textId="272E24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-82.0433</w:t>
            </w:r>
          </w:p>
        </w:tc>
        <w:tc>
          <w:tcPr>
            <w:tcW w:w="1177" w:type="dxa"/>
          </w:tcPr>
          <w:p w:rsidRPr="00F576AF" w:rsidR="00E80876" w:rsidP="00E65346" w:rsidRDefault="00E80876" w14:paraId="76B96CE1" w14:textId="30361B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26.9337</w:t>
            </w:r>
          </w:p>
        </w:tc>
        <w:tc>
          <w:tcPr>
            <w:tcW w:w="1177" w:type="dxa"/>
          </w:tcPr>
          <w:p w:rsidRPr="00F576AF" w:rsidR="00E80876" w:rsidP="00E65346" w:rsidRDefault="00E80876" w14:paraId="4B843A1D" w14:textId="4E0EDD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60,387</w:t>
            </w:r>
          </w:p>
        </w:tc>
        <w:tc>
          <w:tcPr>
            <w:tcW w:w="1177" w:type="dxa"/>
          </w:tcPr>
          <w:p w:rsidRPr="00F576AF" w:rsidR="00E80876" w:rsidP="00E65346" w:rsidRDefault="00E80876" w14:paraId="10A4C336" w14:textId="5FE903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tcW w:w="1177" w:type="dxa"/>
          </w:tcPr>
          <w:p w:rsidRPr="00980942" w:rsidR="00E80876" w:rsidP="00E65346" w:rsidRDefault="00E80876" w14:paraId="6B281235" w14:textId="511DC1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Minor </w:t>
            </w:r>
          </w:p>
        </w:tc>
        <w:tc>
          <w:tcPr>
            <w:tcW w:w="1177" w:type="dxa"/>
          </w:tcPr>
          <w:p w:rsidRPr="00980942" w:rsidR="00E80876" w:rsidP="00E65346" w:rsidRDefault="00E80876" w14:paraId="2FE3F175" w14:textId="6F82B4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$24,535K</w:t>
            </w:r>
          </w:p>
        </w:tc>
        <w:tc>
          <w:tcPr>
            <w:tcW w:w="1177" w:type="dxa"/>
          </w:tcPr>
          <w:p w:rsidRPr="00980942" w:rsidR="00E80876" w:rsidP="00E65346" w:rsidRDefault="00E80876" w14:paraId="3484C4A4" w14:textId="31D11E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E80876" w:rsidTr="00980942" w14:paraId="46063395" w14:textId="229CA985">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18945938" w14:textId="420F0560">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3</w:t>
            </w:r>
          </w:p>
        </w:tc>
        <w:tc>
          <w:tcPr>
            <w:tcW w:w="1178" w:type="dxa"/>
            <w:noWrap/>
          </w:tcPr>
          <w:p w:rsidRPr="00980942" w:rsidR="00E80876" w:rsidP="00E65346" w:rsidRDefault="00E80876" w14:paraId="4DAC3FBE" w14:textId="7D8C81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Middle School*</w:t>
            </w:r>
          </w:p>
        </w:tc>
        <w:tc>
          <w:tcPr>
            <w:tcW w:w="1178" w:type="dxa"/>
            <w:noWrap/>
          </w:tcPr>
          <w:p w:rsidRPr="00980942" w:rsidR="00E80876" w:rsidP="00F576AF" w:rsidRDefault="00E80876" w14:paraId="64163928" w14:textId="124C56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177" w:type="dxa"/>
            <w:noWrap/>
          </w:tcPr>
          <w:p w:rsidRPr="00980942" w:rsidR="00E80876" w:rsidP="0003012E" w:rsidRDefault="00E80876" w14:paraId="439BAB44" w14:textId="15902A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7A509483" w14:textId="60C035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-82.0342</w:t>
            </w:r>
          </w:p>
        </w:tc>
        <w:tc>
          <w:tcPr>
            <w:tcW w:w="1177" w:type="dxa"/>
          </w:tcPr>
          <w:p w:rsidRPr="0003012E" w:rsidR="00E80876" w:rsidP="0003012E" w:rsidRDefault="00E80876" w14:paraId="1BE16813" w14:textId="48C05F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26.9285</w:t>
            </w:r>
          </w:p>
        </w:tc>
        <w:tc>
          <w:tcPr>
            <w:tcW w:w="1177" w:type="dxa"/>
          </w:tcPr>
          <w:p w:rsidRPr="0003012E" w:rsidR="00E80876" w:rsidP="0003012E" w:rsidRDefault="00E80876" w14:paraId="2DA08617" w14:textId="191F95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112,601</w:t>
            </w:r>
          </w:p>
        </w:tc>
        <w:tc>
          <w:tcPr>
            <w:tcW w:w="1177" w:type="dxa"/>
          </w:tcPr>
          <w:p w:rsidRPr="0003012E" w:rsidR="00E80876" w:rsidP="0003012E" w:rsidRDefault="00E80876" w14:paraId="69ADFDA0" w14:textId="60EA91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tcW w:w="1177" w:type="dxa"/>
          </w:tcPr>
          <w:p w:rsidRPr="00980942" w:rsidR="00E80876" w:rsidP="0003012E" w:rsidRDefault="00E80876" w14:paraId="26E4024C" w14:textId="56CE1C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Minor </w:t>
            </w:r>
          </w:p>
        </w:tc>
        <w:tc>
          <w:tcPr>
            <w:tcW w:w="1177" w:type="dxa"/>
          </w:tcPr>
          <w:p w:rsidRPr="00980942" w:rsidR="00E80876" w:rsidP="0003012E" w:rsidRDefault="00E80876" w14:paraId="4ABA19B8" w14:textId="108035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$14,078K</w:t>
            </w:r>
          </w:p>
        </w:tc>
        <w:tc>
          <w:tcPr>
            <w:tcW w:w="1177" w:type="dxa"/>
          </w:tcPr>
          <w:p w:rsidRPr="00980942" w:rsidR="00E80876" w:rsidP="0003012E" w:rsidRDefault="00E80876" w14:paraId="6F2020B7" w14:textId="67511C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E80876" w:rsidTr="00980942" w14:paraId="4D8DFA1B" w14:textId="38CB49E0">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7F0FA05D" w14:textId="554E15BB">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4</w:t>
            </w:r>
          </w:p>
        </w:tc>
        <w:tc>
          <w:tcPr>
            <w:tcW w:w="1178" w:type="dxa"/>
            <w:noWrap/>
          </w:tcPr>
          <w:p w:rsidRPr="00980942" w:rsidR="00E80876" w:rsidP="0003012E" w:rsidRDefault="00E80876" w14:paraId="00439E91" w14:textId="3C20A1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Life Care Center Of Punta Gorda</w:t>
            </w:r>
          </w:p>
        </w:tc>
        <w:tc>
          <w:tcPr>
            <w:tcW w:w="1178" w:type="dxa"/>
            <w:noWrap/>
          </w:tcPr>
          <w:p w:rsidRPr="00980942" w:rsidR="00E80876" w:rsidP="0003012E" w:rsidRDefault="00E80876" w14:paraId="3D26C17F" w14:textId="4AE051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177" w:type="dxa"/>
            <w:noWrap/>
          </w:tcPr>
          <w:p w:rsidRPr="00980942" w:rsidR="00E80876" w:rsidP="0003012E" w:rsidRDefault="00E80876" w14:paraId="12D9EE0C" w14:textId="1AABA5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3D7FF06E" w14:textId="75C171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-82.0557</w:t>
            </w:r>
          </w:p>
        </w:tc>
        <w:tc>
          <w:tcPr>
            <w:tcW w:w="1177" w:type="dxa"/>
          </w:tcPr>
          <w:p w:rsidRPr="0003012E" w:rsidR="00E80876" w:rsidP="0003012E" w:rsidRDefault="00E80876" w14:paraId="26542781" w14:textId="192A9B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26.9268</w:t>
            </w:r>
          </w:p>
        </w:tc>
        <w:tc>
          <w:tcPr>
            <w:tcW w:w="1177" w:type="dxa"/>
          </w:tcPr>
          <w:p w:rsidRPr="0003012E" w:rsidR="00E80876" w:rsidP="0003012E" w:rsidRDefault="00E80876" w14:paraId="2AF18554" w14:textId="2D301C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47,559</w:t>
            </w:r>
          </w:p>
        </w:tc>
        <w:tc>
          <w:tcPr>
            <w:tcW w:w="1177" w:type="dxa"/>
          </w:tcPr>
          <w:p w:rsidRPr="0003012E" w:rsidR="00E80876" w:rsidP="0003012E" w:rsidRDefault="00E80876" w14:paraId="7F3EF64D" w14:textId="0EF0E7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tcW w:w="1177" w:type="dxa"/>
          </w:tcPr>
          <w:p w:rsidRPr="00980942" w:rsidR="00E80876" w:rsidP="0003012E" w:rsidRDefault="00E80876" w14:paraId="40106C0E" w14:textId="45F47A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Affected </w:t>
            </w:r>
          </w:p>
        </w:tc>
        <w:tc>
          <w:tcPr>
            <w:tcW w:w="1177" w:type="dxa"/>
          </w:tcPr>
          <w:p w:rsidRPr="00980942" w:rsidR="00E80876" w:rsidP="0003012E" w:rsidRDefault="00E80876" w14:paraId="56115529" w14:textId="11F2AF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$13,580K</w:t>
            </w:r>
          </w:p>
        </w:tc>
        <w:tc>
          <w:tcPr>
            <w:tcW w:w="1177" w:type="dxa"/>
          </w:tcPr>
          <w:p w:rsidRPr="00980942" w:rsidR="00E80876" w:rsidP="0003012E" w:rsidRDefault="00E80876" w14:paraId="69DDE92B" w14:textId="0F6B27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E80876" w:rsidTr="00980942" w14:paraId="3E3AB2F3" w14:textId="267D719E">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4C5E45A5" w14:textId="2FA48951">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5</w:t>
            </w:r>
          </w:p>
        </w:tc>
        <w:tc>
          <w:tcPr>
            <w:tcW w:w="1178" w:type="dxa"/>
            <w:noWrap/>
          </w:tcPr>
          <w:p w:rsidRPr="00980942" w:rsidR="00E80876" w:rsidP="0003012E" w:rsidRDefault="00E80876" w14:paraId="25621457" w14:textId="4F0CF2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Justice Center</w:t>
            </w:r>
          </w:p>
        </w:tc>
        <w:tc>
          <w:tcPr>
            <w:tcW w:w="1178" w:type="dxa"/>
            <w:noWrap/>
          </w:tcPr>
          <w:p w:rsidRPr="00980942" w:rsidR="00E80876" w:rsidP="0003012E" w:rsidRDefault="00E80876" w14:paraId="3EB31071" w14:textId="3EC386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177" w:type="dxa"/>
            <w:noWrap/>
          </w:tcPr>
          <w:p w:rsidRPr="00980942" w:rsidR="00E80876" w:rsidP="0003012E" w:rsidRDefault="00E80876" w14:paraId="768A99C9" w14:textId="6E0B38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1E7679A0" w14:textId="3CA368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-82.0474</w:t>
            </w:r>
          </w:p>
        </w:tc>
        <w:tc>
          <w:tcPr>
            <w:tcW w:w="1177" w:type="dxa"/>
          </w:tcPr>
          <w:p w:rsidRPr="0003012E" w:rsidR="00E80876" w:rsidP="0003012E" w:rsidRDefault="00E80876" w14:paraId="0BEC5E33" w14:textId="63F0BB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26.9383</w:t>
            </w:r>
          </w:p>
        </w:tc>
        <w:tc>
          <w:tcPr>
            <w:tcW w:w="1177" w:type="dxa"/>
          </w:tcPr>
          <w:p w:rsidRPr="0003012E" w:rsidR="00E80876" w:rsidP="0003012E" w:rsidRDefault="00E80876" w14:paraId="7B26D01A" w14:textId="31FAB6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64,606</w:t>
            </w:r>
          </w:p>
        </w:tc>
        <w:tc>
          <w:tcPr>
            <w:tcW w:w="1177" w:type="dxa"/>
          </w:tcPr>
          <w:p w:rsidRPr="0003012E" w:rsidR="00E80876" w:rsidP="0003012E" w:rsidRDefault="00E80876" w14:paraId="44197BA4" w14:textId="2DD6D0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tcW w:w="1177" w:type="dxa"/>
          </w:tcPr>
          <w:p w:rsidRPr="00980942" w:rsidR="00E80876" w:rsidP="0003012E" w:rsidRDefault="00E80876" w14:paraId="1F5FAC2B" w14:textId="3F7093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Affected </w:t>
            </w:r>
          </w:p>
        </w:tc>
        <w:tc>
          <w:tcPr>
            <w:tcW w:w="1177" w:type="dxa"/>
          </w:tcPr>
          <w:p w:rsidRPr="00980942" w:rsidR="00E80876" w:rsidP="0003012E" w:rsidRDefault="00E80876" w14:paraId="7D0A53F7" w14:textId="141E7A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$11,470K</w:t>
            </w:r>
          </w:p>
        </w:tc>
        <w:tc>
          <w:tcPr>
            <w:tcW w:w="1177" w:type="dxa"/>
          </w:tcPr>
          <w:p w:rsidRPr="00980942" w:rsidR="00E80876" w:rsidP="0003012E" w:rsidRDefault="00E80876" w14:paraId="357C836B" w14:textId="789F9F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E80876" w:rsidTr="00980942" w14:paraId="6A9E5567" w14:textId="1B450356">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3EB1924F" w14:textId="5634AEDB">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6</w:t>
            </w:r>
          </w:p>
        </w:tc>
        <w:tc>
          <w:tcPr>
            <w:tcW w:w="1178" w:type="dxa"/>
            <w:noWrap/>
          </w:tcPr>
          <w:p w:rsidRPr="00980942" w:rsidR="00E80876" w:rsidP="0003012E" w:rsidRDefault="00E80876" w14:paraId="4595C933" w14:textId="5CD08E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Verandas Of Punta Gorda*</w:t>
            </w:r>
          </w:p>
        </w:tc>
        <w:tc>
          <w:tcPr>
            <w:tcW w:w="1178" w:type="dxa"/>
            <w:noWrap/>
          </w:tcPr>
          <w:p w:rsidRPr="00980942" w:rsidR="00E80876" w:rsidP="0003012E" w:rsidRDefault="00E80876" w14:paraId="1E54731C" w14:textId="47F88D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tcW w:w="1177" w:type="dxa"/>
            <w:noWrap/>
          </w:tcPr>
          <w:p w:rsidRPr="00980942" w:rsidR="00E80876" w:rsidP="0003012E" w:rsidRDefault="00E80876" w14:paraId="28D0BAE3" w14:textId="2556C4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163ED46D" w14:textId="115E9B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-82.0403</w:t>
            </w:r>
          </w:p>
        </w:tc>
        <w:tc>
          <w:tcPr>
            <w:tcW w:w="1177" w:type="dxa"/>
          </w:tcPr>
          <w:p w:rsidRPr="0003012E" w:rsidR="00E80876" w:rsidP="0003012E" w:rsidRDefault="00E80876" w14:paraId="76969CDE" w14:textId="756E50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26.9178</w:t>
            </w:r>
          </w:p>
        </w:tc>
        <w:tc>
          <w:tcPr>
            <w:tcW w:w="1177" w:type="dxa"/>
          </w:tcPr>
          <w:p w:rsidRPr="0003012E" w:rsidR="00E80876" w:rsidP="0003012E" w:rsidRDefault="00E80876" w14:paraId="7A983B53" w14:textId="64B289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62,922</w:t>
            </w:r>
          </w:p>
        </w:tc>
        <w:tc>
          <w:tcPr>
            <w:tcW w:w="1177" w:type="dxa"/>
          </w:tcPr>
          <w:p w:rsidRPr="0003012E" w:rsidR="00E80876" w:rsidP="0003012E" w:rsidRDefault="00E80876" w14:paraId="37EC6C41" w14:textId="1CEB1C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4.9</w:t>
            </w:r>
          </w:p>
        </w:tc>
        <w:tc>
          <w:tcPr>
            <w:tcW w:w="1177" w:type="dxa"/>
          </w:tcPr>
          <w:p w:rsidRPr="00980942" w:rsidR="00E80876" w:rsidP="0003012E" w:rsidRDefault="00E80876" w14:paraId="09CBAEC5" w14:textId="0CC103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Major </w:t>
            </w:r>
          </w:p>
        </w:tc>
        <w:tc>
          <w:tcPr>
            <w:tcW w:w="1177" w:type="dxa"/>
          </w:tcPr>
          <w:p w:rsidRPr="00980942" w:rsidR="00E80876" w:rsidP="0003012E" w:rsidRDefault="00E80876" w14:paraId="3DA2F1B0" w14:textId="38B62F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$9,051K</w:t>
            </w:r>
          </w:p>
        </w:tc>
        <w:tc>
          <w:tcPr>
            <w:tcW w:w="1177" w:type="dxa"/>
          </w:tcPr>
          <w:p w:rsidRPr="00980942" w:rsidR="00E80876" w:rsidP="0003012E" w:rsidRDefault="00E80876" w14:paraId="419DCC37" w14:textId="594285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E80876" w:rsidTr="00980942" w14:paraId="36F7E86A" w14:textId="5AF4E2B8">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0E99B934" w14:textId="3E24FDDF">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7</w:t>
            </w:r>
          </w:p>
        </w:tc>
        <w:tc>
          <w:tcPr>
            <w:tcW w:w="1178" w:type="dxa"/>
            <w:noWrap/>
          </w:tcPr>
          <w:p w:rsidRPr="00980942" w:rsidR="00E80876" w:rsidP="0003012E" w:rsidRDefault="00E80876" w14:paraId="4B47E454" w14:textId="63A802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Harbor Event &amp; Conf. Center</w:t>
            </w:r>
          </w:p>
        </w:tc>
        <w:tc>
          <w:tcPr>
            <w:tcW w:w="1178" w:type="dxa"/>
            <w:noWrap/>
          </w:tcPr>
          <w:p w:rsidRPr="00980942" w:rsidR="00E80876" w:rsidP="0003012E" w:rsidRDefault="00E80876" w14:paraId="200F5AE9" w14:textId="3F6E1F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177" w:type="dxa"/>
            <w:noWrap/>
          </w:tcPr>
          <w:p w:rsidRPr="00980942" w:rsidR="00E80876" w:rsidP="0003012E" w:rsidRDefault="00E80876" w14:paraId="081F61CF" w14:textId="7EAF69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4A6B5C55" w14:textId="6077C7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-82.0536</w:t>
            </w:r>
          </w:p>
        </w:tc>
        <w:tc>
          <w:tcPr>
            <w:tcW w:w="1177" w:type="dxa"/>
          </w:tcPr>
          <w:p w:rsidRPr="0003012E" w:rsidR="00E80876" w:rsidP="0003012E" w:rsidRDefault="00E80876" w14:paraId="0AA04B99" w14:textId="6E1FD3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26.9370</w:t>
            </w:r>
          </w:p>
        </w:tc>
        <w:tc>
          <w:tcPr>
            <w:tcW w:w="1177" w:type="dxa"/>
          </w:tcPr>
          <w:p w:rsidRPr="0003012E" w:rsidR="00E80876" w:rsidP="0003012E" w:rsidRDefault="00E80876" w14:paraId="644F94E7" w14:textId="0072A6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50,151</w:t>
            </w:r>
          </w:p>
        </w:tc>
        <w:tc>
          <w:tcPr>
            <w:tcW w:w="1177" w:type="dxa"/>
          </w:tcPr>
          <w:p w:rsidRPr="0003012E" w:rsidR="00E80876" w:rsidP="0003012E" w:rsidRDefault="00E80876" w14:paraId="791A041B" w14:textId="56FF7D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w:t>
            </w:r>
          </w:p>
        </w:tc>
        <w:tc>
          <w:tcPr>
            <w:tcW w:w="1177" w:type="dxa"/>
          </w:tcPr>
          <w:p w:rsidRPr="00980942" w:rsidR="00E80876" w:rsidP="0003012E" w:rsidRDefault="00E80876" w14:paraId="7E77054D" w14:textId="2A825B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Major </w:t>
            </w:r>
          </w:p>
        </w:tc>
        <w:tc>
          <w:tcPr>
            <w:tcW w:w="1177" w:type="dxa"/>
          </w:tcPr>
          <w:p w:rsidRPr="00980942" w:rsidR="00E80876" w:rsidP="0003012E" w:rsidRDefault="00E80876" w14:paraId="19F35F3E" w14:textId="66BF0B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$7,747K</w:t>
            </w:r>
          </w:p>
        </w:tc>
        <w:tc>
          <w:tcPr>
            <w:tcW w:w="1177" w:type="dxa"/>
          </w:tcPr>
          <w:p w:rsidRPr="00980942" w:rsidR="00E80876" w:rsidP="0003012E" w:rsidRDefault="00E80876" w14:paraId="7FAA9118" w14:textId="0E90D9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E80876" w:rsidTr="00980942" w14:paraId="557804A3" w14:textId="0E6A0114">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5375BCB2" w14:textId="2C2C2696">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8</w:t>
            </w:r>
          </w:p>
        </w:tc>
        <w:tc>
          <w:tcPr>
            <w:tcW w:w="1178" w:type="dxa"/>
            <w:noWrap/>
          </w:tcPr>
          <w:p w:rsidRPr="00980942" w:rsidR="00E80876" w:rsidP="0003012E" w:rsidRDefault="00E80876" w14:paraId="72C7BC16" w14:textId="660179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Post Office</w:t>
            </w:r>
          </w:p>
        </w:tc>
        <w:tc>
          <w:tcPr>
            <w:tcW w:w="1178" w:type="dxa"/>
            <w:noWrap/>
          </w:tcPr>
          <w:p w:rsidRPr="00980942" w:rsidR="00E80876" w:rsidP="0003012E" w:rsidRDefault="00E80876" w14:paraId="738793B2" w14:textId="619226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Communications Facilities</w:t>
            </w:r>
          </w:p>
        </w:tc>
        <w:tc>
          <w:tcPr>
            <w:tcW w:w="1177" w:type="dxa"/>
            <w:noWrap/>
          </w:tcPr>
          <w:p w:rsidRPr="00980942" w:rsidR="00E80876" w:rsidP="0003012E" w:rsidRDefault="00E80876" w14:paraId="333A0FAC" w14:textId="3EC90E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tcW w:w="1177" w:type="dxa"/>
          </w:tcPr>
          <w:p w:rsidRPr="0003012E" w:rsidR="00E80876" w:rsidP="0003012E" w:rsidRDefault="00E80876" w14:paraId="14C6E054" w14:textId="407120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-82.0495</w:t>
            </w:r>
          </w:p>
        </w:tc>
        <w:tc>
          <w:tcPr>
            <w:tcW w:w="1177" w:type="dxa"/>
          </w:tcPr>
          <w:p w:rsidRPr="0003012E" w:rsidR="00E80876" w:rsidP="0003012E" w:rsidRDefault="00E80876" w14:paraId="661A85DE" w14:textId="4EF2AC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26.9372</w:t>
            </w:r>
          </w:p>
        </w:tc>
        <w:tc>
          <w:tcPr>
            <w:tcW w:w="1177" w:type="dxa"/>
          </w:tcPr>
          <w:p w:rsidRPr="0003012E" w:rsidR="00E80876" w:rsidP="0003012E" w:rsidRDefault="00E80876" w14:paraId="7AE1B8D2" w14:textId="73E0B7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27,378</w:t>
            </w:r>
          </w:p>
        </w:tc>
        <w:tc>
          <w:tcPr>
            <w:tcW w:w="1177" w:type="dxa"/>
          </w:tcPr>
          <w:p w:rsidRPr="0003012E" w:rsidR="00E80876" w:rsidP="0003012E" w:rsidRDefault="00E80876" w14:paraId="79984007" w14:textId="2F9402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w:t>
            </w:r>
          </w:p>
        </w:tc>
        <w:tc>
          <w:tcPr>
            <w:tcW w:w="1177" w:type="dxa"/>
          </w:tcPr>
          <w:p w:rsidRPr="00980942" w:rsidR="00E80876" w:rsidP="0003012E" w:rsidRDefault="00E80876" w14:paraId="36A5B5E4" w14:textId="423244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Major </w:t>
            </w:r>
          </w:p>
        </w:tc>
        <w:tc>
          <w:tcPr>
            <w:tcW w:w="1177" w:type="dxa"/>
          </w:tcPr>
          <w:p w:rsidRPr="00980942" w:rsidR="00E80876" w:rsidP="0003012E" w:rsidRDefault="00E80876" w14:paraId="3960FE2B" w14:textId="52F34D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$6,215K</w:t>
            </w:r>
          </w:p>
        </w:tc>
        <w:tc>
          <w:tcPr>
            <w:tcW w:w="1177" w:type="dxa"/>
          </w:tcPr>
          <w:p w:rsidRPr="00980942" w:rsidR="00E80876" w:rsidP="0003012E" w:rsidRDefault="00E80876" w14:paraId="13B806C1" w14:textId="7BB70C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E80876" w:rsidTr="00980942" w14:paraId="09C88D5C" w14:textId="5AE661FA">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7E3D0D7B" w14:textId="34D1026A">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9</w:t>
            </w:r>
          </w:p>
        </w:tc>
        <w:tc>
          <w:tcPr>
            <w:tcW w:w="1178" w:type="dxa"/>
            <w:noWrap/>
          </w:tcPr>
          <w:p w:rsidRPr="00980942" w:rsidR="00E80876" w:rsidP="0003012E" w:rsidRDefault="00E80876" w14:paraId="1B9A0C8E" w14:textId="1D6C16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Behavioral Health Care*</w:t>
            </w:r>
          </w:p>
        </w:tc>
        <w:tc>
          <w:tcPr>
            <w:tcW w:w="1178" w:type="dxa"/>
            <w:noWrap/>
          </w:tcPr>
          <w:p w:rsidRPr="00980942" w:rsidR="00E80876" w:rsidP="0003012E" w:rsidRDefault="00E80876" w14:paraId="7FE07601" w14:textId="56A16F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177" w:type="dxa"/>
            <w:noWrap/>
          </w:tcPr>
          <w:p w:rsidRPr="00980942" w:rsidR="00E80876" w:rsidP="0003012E" w:rsidRDefault="00E80876" w14:paraId="611BFD12" w14:textId="0A4A08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7A92A65A" w14:textId="0609D4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-82.0307</w:t>
            </w:r>
          </w:p>
        </w:tc>
        <w:tc>
          <w:tcPr>
            <w:tcW w:w="1177" w:type="dxa"/>
          </w:tcPr>
          <w:p w:rsidRPr="0003012E" w:rsidR="00E80876" w:rsidP="0003012E" w:rsidRDefault="00E80876" w14:paraId="51099588" w14:textId="423B6D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26.9233</w:t>
            </w:r>
          </w:p>
        </w:tc>
        <w:tc>
          <w:tcPr>
            <w:tcW w:w="1177" w:type="dxa"/>
          </w:tcPr>
          <w:p w:rsidRPr="0003012E" w:rsidR="00E80876" w:rsidP="0003012E" w:rsidRDefault="00E80876" w14:paraId="798541D5" w14:textId="09705D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22,522</w:t>
            </w:r>
          </w:p>
        </w:tc>
        <w:tc>
          <w:tcPr>
            <w:tcW w:w="1177" w:type="dxa"/>
          </w:tcPr>
          <w:p w:rsidRPr="0003012E" w:rsidR="00E80876" w:rsidP="0003012E" w:rsidRDefault="00E80876" w14:paraId="1ABFD374" w14:textId="05C9FB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tcW w:w="1177" w:type="dxa"/>
          </w:tcPr>
          <w:p w:rsidRPr="00980942" w:rsidR="00E80876" w:rsidP="0003012E" w:rsidRDefault="00E80876" w14:paraId="6DF299FC" w14:textId="552C3D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Minor </w:t>
            </w:r>
          </w:p>
        </w:tc>
        <w:tc>
          <w:tcPr>
            <w:tcW w:w="1177" w:type="dxa"/>
          </w:tcPr>
          <w:p w:rsidRPr="00980942" w:rsidR="00E80876" w:rsidP="0003012E" w:rsidRDefault="00E80876" w14:paraId="089AA768" w14:textId="1B685D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$5,963K</w:t>
            </w:r>
          </w:p>
        </w:tc>
        <w:tc>
          <w:tcPr>
            <w:tcW w:w="1177" w:type="dxa"/>
          </w:tcPr>
          <w:p w:rsidRPr="00980942" w:rsidR="00E80876" w:rsidP="0003012E" w:rsidRDefault="00E80876" w14:paraId="5349A689" w14:textId="01CF30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E80876" w:rsidTr="00980942" w14:paraId="2466D05A" w14:textId="628C0B38">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6C9C4CC5" w14:textId="51565FA5">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10</w:t>
            </w:r>
          </w:p>
        </w:tc>
        <w:tc>
          <w:tcPr>
            <w:tcW w:w="1178" w:type="dxa"/>
            <w:noWrap/>
          </w:tcPr>
          <w:p w:rsidRPr="00980942" w:rsidR="00E80876" w:rsidP="0003012E" w:rsidRDefault="00E80876" w14:paraId="0D228F75" w14:textId="1D366F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Regional Medical Center</w:t>
            </w:r>
          </w:p>
        </w:tc>
        <w:tc>
          <w:tcPr>
            <w:tcW w:w="1178" w:type="dxa"/>
            <w:noWrap/>
          </w:tcPr>
          <w:p w:rsidRPr="00980942" w:rsidR="00E80876" w:rsidP="0003012E" w:rsidRDefault="00E80876" w14:paraId="01E63FD8" w14:textId="4C5600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tcW w:w="1177" w:type="dxa"/>
            <w:noWrap/>
          </w:tcPr>
          <w:p w:rsidRPr="00980942" w:rsidR="00E80876" w:rsidP="0003012E" w:rsidRDefault="00E80876" w14:paraId="792BE7C1" w14:textId="1A4AEA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3D6FF0BC" w14:textId="4E1886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-82.0400</w:t>
            </w:r>
          </w:p>
        </w:tc>
        <w:tc>
          <w:tcPr>
            <w:tcW w:w="1177" w:type="dxa"/>
          </w:tcPr>
          <w:p w:rsidRPr="0003012E" w:rsidR="00E80876" w:rsidP="0003012E" w:rsidRDefault="00E80876" w14:paraId="472923C0" w14:textId="1DE112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26.9409</w:t>
            </w:r>
          </w:p>
        </w:tc>
        <w:tc>
          <w:tcPr>
            <w:tcW w:w="1177" w:type="dxa"/>
          </w:tcPr>
          <w:p w:rsidRPr="0003012E" w:rsidR="00E80876" w:rsidP="0003012E" w:rsidRDefault="00E80876" w14:paraId="70499E8F" w14:textId="56D98D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103,909</w:t>
            </w:r>
          </w:p>
        </w:tc>
        <w:tc>
          <w:tcPr>
            <w:tcW w:w="1177" w:type="dxa"/>
          </w:tcPr>
          <w:p w:rsidRPr="0003012E" w:rsidR="00E80876" w:rsidP="0003012E" w:rsidRDefault="00E80876" w14:paraId="21BE0412" w14:textId="604DA3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tcW w:w="1177" w:type="dxa"/>
          </w:tcPr>
          <w:p w:rsidRPr="00980942" w:rsidR="00E80876" w:rsidP="0003012E" w:rsidRDefault="00E80876" w14:paraId="2017F2BF" w14:textId="471202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Affected </w:t>
            </w:r>
          </w:p>
        </w:tc>
        <w:tc>
          <w:tcPr>
            <w:tcW w:w="1177" w:type="dxa"/>
          </w:tcPr>
          <w:p w:rsidRPr="00980942" w:rsidR="00E80876" w:rsidP="0003012E" w:rsidRDefault="00E80876" w14:paraId="086B7FEB" w14:textId="5EF9C8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$4,842K</w:t>
            </w:r>
          </w:p>
        </w:tc>
        <w:tc>
          <w:tcPr>
            <w:tcW w:w="1177" w:type="dxa"/>
          </w:tcPr>
          <w:p w:rsidRPr="00980942" w:rsidR="00E80876" w:rsidP="0003012E" w:rsidRDefault="00E80876" w14:paraId="3197432E" w14:textId="6D7A72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1663900E" w14:textId="1F8435BE">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46568896" w14:textId="79A00D30">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11</w:t>
            </w:r>
          </w:p>
        </w:tc>
        <w:tc>
          <w:tcPr>
            <w:tcW w:w="1178" w:type="dxa"/>
            <w:noWrap/>
          </w:tcPr>
          <w:p w:rsidRPr="00980942" w:rsidR="00E80876" w:rsidP="0003012E" w:rsidRDefault="00E80876" w14:paraId="2227FBA7" w14:textId="18E625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 District</w:t>
            </w:r>
          </w:p>
        </w:tc>
        <w:tc>
          <w:tcPr>
            <w:tcW w:w="1178" w:type="dxa"/>
            <w:noWrap/>
          </w:tcPr>
          <w:p w:rsidRPr="00980942" w:rsidR="00E80876" w:rsidP="0003012E" w:rsidRDefault="00E80876" w14:paraId="72EDEFF6" w14:textId="503601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Historical And Cultural Assets</w:t>
            </w:r>
          </w:p>
        </w:tc>
        <w:tc>
          <w:tcPr>
            <w:tcW w:w="1177" w:type="dxa"/>
            <w:noWrap/>
          </w:tcPr>
          <w:p w:rsidRPr="00980942" w:rsidR="00E80876" w:rsidP="0003012E" w:rsidRDefault="00E80876" w14:paraId="2D1B9659" w14:textId="42F06C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1177" w:type="dxa"/>
          </w:tcPr>
          <w:p w:rsidRPr="0003012E" w:rsidR="00E80876" w:rsidP="0003012E" w:rsidRDefault="00E80876" w14:paraId="7F1C2377" w14:textId="47B9ED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-82.0403</w:t>
            </w:r>
          </w:p>
        </w:tc>
        <w:tc>
          <w:tcPr>
            <w:tcW w:w="1177" w:type="dxa"/>
          </w:tcPr>
          <w:p w:rsidRPr="0003012E" w:rsidR="00E80876" w:rsidP="0003012E" w:rsidRDefault="00E80876" w14:paraId="047DD3D2" w14:textId="42D39B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26.9255</w:t>
            </w:r>
          </w:p>
        </w:tc>
        <w:tc>
          <w:tcPr>
            <w:tcW w:w="1177" w:type="dxa"/>
          </w:tcPr>
          <w:p w:rsidRPr="0003012E" w:rsidR="00E80876" w:rsidP="0003012E" w:rsidRDefault="00E80876" w14:paraId="75E06A91" w14:textId="2196EE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11,095</w:t>
            </w:r>
          </w:p>
        </w:tc>
        <w:tc>
          <w:tcPr>
            <w:tcW w:w="1177" w:type="dxa"/>
          </w:tcPr>
          <w:p w:rsidRPr="0003012E" w:rsidR="00E80876" w:rsidP="0003012E" w:rsidRDefault="00E80876" w14:paraId="7B13919A" w14:textId="51E208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tcW w:w="1177" w:type="dxa"/>
          </w:tcPr>
          <w:p w:rsidRPr="00980942" w:rsidR="00E80876" w:rsidP="0003012E" w:rsidRDefault="00E80876" w14:paraId="33C6601F" w14:textId="1C718A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Affected </w:t>
            </w:r>
          </w:p>
        </w:tc>
        <w:tc>
          <w:tcPr>
            <w:tcW w:w="1177" w:type="dxa"/>
          </w:tcPr>
          <w:p w:rsidRPr="00980942" w:rsidR="00E80876" w:rsidP="0003012E" w:rsidRDefault="00E80876" w14:paraId="55B33E42" w14:textId="4EECC3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$2,990K</w:t>
            </w:r>
          </w:p>
        </w:tc>
        <w:tc>
          <w:tcPr>
            <w:tcW w:w="1177" w:type="dxa"/>
          </w:tcPr>
          <w:p w:rsidRPr="00980942" w:rsidR="00E80876" w:rsidP="0003012E" w:rsidRDefault="00E80876" w14:paraId="2E0E7897" w14:textId="1C6DDA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1F590C74" w14:textId="2A9FBD30">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070BDA47" w14:textId="26EEDA7A">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12</w:t>
            </w:r>
          </w:p>
        </w:tc>
        <w:tc>
          <w:tcPr>
            <w:tcW w:w="1178" w:type="dxa"/>
            <w:noWrap/>
          </w:tcPr>
          <w:p w:rsidRPr="00980942" w:rsidR="00E80876" w:rsidP="0003012E" w:rsidRDefault="00E80876" w14:paraId="16A010F3" w14:textId="4AD2A0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Library</w:t>
            </w:r>
          </w:p>
        </w:tc>
        <w:tc>
          <w:tcPr>
            <w:tcW w:w="1178" w:type="dxa"/>
            <w:noWrap/>
          </w:tcPr>
          <w:p w:rsidRPr="00980942" w:rsidR="00E80876" w:rsidP="0003012E" w:rsidRDefault="00E80876" w14:paraId="15B70249" w14:textId="0D6559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tcW w:w="1177" w:type="dxa"/>
            <w:noWrap/>
          </w:tcPr>
          <w:p w:rsidRPr="00980942" w:rsidR="00E80876" w:rsidP="0003012E" w:rsidRDefault="00E80876" w14:paraId="28DF735A" w14:textId="043973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35FA9162" w14:textId="6DF467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-82.0532</w:t>
            </w:r>
          </w:p>
        </w:tc>
        <w:tc>
          <w:tcPr>
            <w:tcW w:w="1177" w:type="dxa"/>
          </w:tcPr>
          <w:p w:rsidRPr="0003012E" w:rsidR="00E80876" w:rsidP="0003012E" w:rsidRDefault="00E80876" w14:paraId="61F87190" w14:textId="5429A9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26.9245</w:t>
            </w:r>
          </w:p>
        </w:tc>
        <w:tc>
          <w:tcPr>
            <w:tcW w:w="1177" w:type="dxa"/>
          </w:tcPr>
          <w:p w:rsidRPr="0003012E" w:rsidR="00E80876" w:rsidP="0003012E" w:rsidRDefault="00E80876" w14:paraId="70646F7B" w14:textId="731907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9,178</w:t>
            </w:r>
          </w:p>
        </w:tc>
        <w:tc>
          <w:tcPr>
            <w:tcW w:w="1177" w:type="dxa"/>
          </w:tcPr>
          <w:p w:rsidRPr="0003012E" w:rsidR="00E80876" w:rsidP="0003012E" w:rsidRDefault="00E80876" w14:paraId="7E9F68C0" w14:textId="0709F4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w:t>
            </w:r>
          </w:p>
        </w:tc>
        <w:tc>
          <w:tcPr>
            <w:tcW w:w="1177" w:type="dxa"/>
          </w:tcPr>
          <w:p w:rsidRPr="00980942" w:rsidR="00E80876" w:rsidP="0003012E" w:rsidRDefault="00E80876" w14:paraId="576F9C34" w14:textId="2B1AAC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Major </w:t>
            </w:r>
          </w:p>
        </w:tc>
        <w:tc>
          <w:tcPr>
            <w:tcW w:w="1177" w:type="dxa"/>
          </w:tcPr>
          <w:p w:rsidRPr="00980942" w:rsidR="00E80876" w:rsidP="0003012E" w:rsidRDefault="00E80876" w14:paraId="1EBE6D5B" w14:textId="003BC0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$2,596K</w:t>
            </w:r>
          </w:p>
        </w:tc>
        <w:tc>
          <w:tcPr>
            <w:tcW w:w="1177" w:type="dxa"/>
          </w:tcPr>
          <w:p w:rsidRPr="00980942" w:rsidR="00E80876" w:rsidP="0003012E" w:rsidRDefault="00E80876" w14:paraId="4D2996AE" w14:textId="618D5D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025E064D" w14:textId="409A78E5">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2CFFAF26" w14:textId="69E50E82">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13</w:t>
            </w:r>
          </w:p>
        </w:tc>
        <w:tc>
          <w:tcPr>
            <w:tcW w:w="1178" w:type="dxa"/>
            <w:noWrap/>
          </w:tcPr>
          <w:p w:rsidRPr="00980942" w:rsidR="00E80876" w:rsidP="0003012E" w:rsidRDefault="00E80876" w14:paraId="43B368CC" w14:textId="394CE8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Harborside Surgery Center</w:t>
            </w:r>
          </w:p>
        </w:tc>
        <w:tc>
          <w:tcPr>
            <w:tcW w:w="1178" w:type="dxa"/>
            <w:noWrap/>
          </w:tcPr>
          <w:p w:rsidRPr="00980942" w:rsidR="00E80876" w:rsidP="0003012E" w:rsidRDefault="00E80876" w14:paraId="54C827BC" w14:textId="567BD8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177" w:type="dxa"/>
            <w:noWrap/>
          </w:tcPr>
          <w:p w:rsidRPr="00980942" w:rsidR="00E80876" w:rsidP="0003012E" w:rsidRDefault="00E80876" w14:paraId="1DA93808" w14:textId="683B40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1803E150" w14:textId="59BFAC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-82.0424</w:t>
            </w:r>
          </w:p>
        </w:tc>
        <w:tc>
          <w:tcPr>
            <w:tcW w:w="1177" w:type="dxa"/>
          </w:tcPr>
          <w:p w:rsidRPr="0003012E" w:rsidR="00E80876" w:rsidP="0003012E" w:rsidRDefault="00E80876" w14:paraId="3ADC0807" w14:textId="293A6D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26.9392</w:t>
            </w:r>
          </w:p>
        </w:tc>
        <w:tc>
          <w:tcPr>
            <w:tcW w:w="1177" w:type="dxa"/>
          </w:tcPr>
          <w:p w:rsidRPr="0003012E" w:rsidR="00E80876" w:rsidP="0003012E" w:rsidRDefault="00E80876" w14:paraId="51B9C175" w14:textId="5A3EB7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6,734</w:t>
            </w:r>
          </w:p>
        </w:tc>
        <w:tc>
          <w:tcPr>
            <w:tcW w:w="1177" w:type="dxa"/>
          </w:tcPr>
          <w:p w:rsidRPr="0003012E" w:rsidR="00E80876" w:rsidP="0003012E" w:rsidRDefault="00E80876" w14:paraId="36C3C59E" w14:textId="582CA9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w:t>
            </w:r>
          </w:p>
        </w:tc>
        <w:tc>
          <w:tcPr>
            <w:tcW w:w="1177" w:type="dxa"/>
          </w:tcPr>
          <w:p w:rsidRPr="00980942" w:rsidR="00E80876" w:rsidP="0003012E" w:rsidRDefault="00E80876" w14:paraId="7FD7517C" w14:textId="44365E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Major </w:t>
            </w:r>
          </w:p>
        </w:tc>
        <w:tc>
          <w:tcPr>
            <w:tcW w:w="1177" w:type="dxa"/>
          </w:tcPr>
          <w:p w:rsidRPr="00980942" w:rsidR="00E80876" w:rsidP="0003012E" w:rsidRDefault="00E80876" w14:paraId="2C1A2A2A" w14:textId="527257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$2,386K</w:t>
            </w:r>
          </w:p>
        </w:tc>
        <w:tc>
          <w:tcPr>
            <w:tcW w:w="1177" w:type="dxa"/>
          </w:tcPr>
          <w:p w:rsidRPr="00980942" w:rsidR="00E80876" w:rsidP="0003012E" w:rsidRDefault="00E80876" w14:paraId="011CBEFD" w14:textId="0D29C9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520B2CC9" w14:textId="419A6B45">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4F00D3DD" w14:textId="7A8518B1">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14</w:t>
            </w:r>
          </w:p>
        </w:tc>
        <w:tc>
          <w:tcPr>
            <w:tcW w:w="1178" w:type="dxa"/>
            <w:noWrap/>
          </w:tcPr>
          <w:p w:rsidRPr="00980942" w:rsidR="00E80876" w:rsidP="0003012E" w:rsidRDefault="00E80876" w14:paraId="0F4C6079" w14:textId="74DE9E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Sallie Jones Elementary School</w:t>
            </w:r>
          </w:p>
        </w:tc>
        <w:tc>
          <w:tcPr>
            <w:tcW w:w="1178" w:type="dxa"/>
            <w:noWrap/>
          </w:tcPr>
          <w:p w:rsidRPr="00980942" w:rsidR="00E80876" w:rsidP="0003012E" w:rsidRDefault="00E80876" w14:paraId="001DC70C" w14:textId="1B820C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177" w:type="dxa"/>
            <w:noWrap/>
          </w:tcPr>
          <w:p w:rsidRPr="00980942" w:rsidR="00E80876" w:rsidP="0003012E" w:rsidRDefault="00E80876" w14:paraId="1169B69C" w14:textId="6725B6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352B4FC1" w14:textId="1C423C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-82.0415</w:t>
            </w:r>
          </w:p>
        </w:tc>
        <w:tc>
          <w:tcPr>
            <w:tcW w:w="1177" w:type="dxa"/>
          </w:tcPr>
          <w:p w:rsidRPr="0003012E" w:rsidR="00E80876" w:rsidP="0003012E" w:rsidRDefault="00E80876" w14:paraId="2018D5B9" w14:textId="3404C2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26.9280</w:t>
            </w:r>
          </w:p>
        </w:tc>
        <w:tc>
          <w:tcPr>
            <w:tcW w:w="1177" w:type="dxa"/>
          </w:tcPr>
          <w:p w:rsidRPr="0003012E" w:rsidR="00E80876" w:rsidP="0003012E" w:rsidRDefault="00E80876" w14:paraId="434D586D" w14:textId="455C0F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88,868</w:t>
            </w:r>
          </w:p>
        </w:tc>
        <w:tc>
          <w:tcPr>
            <w:tcW w:w="1177" w:type="dxa"/>
          </w:tcPr>
          <w:p w:rsidRPr="0003012E" w:rsidR="00E80876" w:rsidP="0003012E" w:rsidRDefault="00E80876" w14:paraId="697EAE94" w14:textId="77BAA4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tcW w:w="1177" w:type="dxa"/>
          </w:tcPr>
          <w:p w:rsidRPr="00980942" w:rsidR="00E80876" w:rsidP="0003012E" w:rsidRDefault="00E80876" w14:paraId="1F8F2856" w14:textId="2CD75B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177" w:type="dxa"/>
          </w:tcPr>
          <w:p w:rsidRPr="00980942" w:rsidR="00E80876" w:rsidP="0003012E" w:rsidRDefault="00E80876" w14:paraId="437AE556" w14:textId="1C425F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$2,319K</w:t>
            </w:r>
          </w:p>
        </w:tc>
        <w:tc>
          <w:tcPr>
            <w:tcW w:w="1177" w:type="dxa"/>
          </w:tcPr>
          <w:p w:rsidRPr="00980942" w:rsidR="00E80876" w:rsidP="0003012E" w:rsidRDefault="00E80876" w14:paraId="5C121E84" w14:textId="1F8499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17039B40" w14:textId="3E4DE2AC">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Pr="009A0E2C" w:rsidR="00E80876" w:rsidP="00E80876" w:rsidRDefault="00E80876" w14:paraId="6FD1C9EA" w14:textId="3002B5CB">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15</w:t>
            </w:r>
          </w:p>
        </w:tc>
        <w:tc>
          <w:tcPr>
            <w:tcW w:w="1178" w:type="dxa"/>
            <w:noWrap/>
          </w:tcPr>
          <w:p w:rsidRPr="00980942" w:rsidR="00E80876" w:rsidP="0003012E" w:rsidRDefault="00E80876" w14:paraId="6DB17562" w14:textId="5CD6ED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Rai Care Centers - Punta Gorda</w:t>
            </w:r>
          </w:p>
        </w:tc>
        <w:tc>
          <w:tcPr>
            <w:tcW w:w="1178" w:type="dxa"/>
            <w:noWrap/>
          </w:tcPr>
          <w:p w:rsidRPr="00980942" w:rsidR="00E80876" w:rsidP="0003012E" w:rsidRDefault="00E80876" w14:paraId="4BF113E2" w14:textId="3C6F52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177" w:type="dxa"/>
            <w:noWrap/>
          </w:tcPr>
          <w:p w:rsidRPr="00980942" w:rsidR="00E80876" w:rsidP="0003012E" w:rsidRDefault="00E80876" w14:paraId="7A949280" w14:textId="15CB72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52E21D7D" w14:textId="3B67F7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-82.0467</w:t>
            </w:r>
          </w:p>
        </w:tc>
        <w:tc>
          <w:tcPr>
            <w:tcW w:w="1177" w:type="dxa"/>
          </w:tcPr>
          <w:p w:rsidRPr="0003012E" w:rsidR="00E80876" w:rsidP="0003012E" w:rsidRDefault="00E80876" w14:paraId="70A395F2" w14:textId="1E9025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26.9354</w:t>
            </w:r>
          </w:p>
        </w:tc>
        <w:tc>
          <w:tcPr>
            <w:tcW w:w="1177" w:type="dxa"/>
          </w:tcPr>
          <w:p w:rsidRPr="0003012E" w:rsidR="00E80876" w:rsidP="0003012E" w:rsidRDefault="00E80876" w14:paraId="65D3894B" w14:textId="131BDC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6,593</w:t>
            </w:r>
          </w:p>
        </w:tc>
        <w:tc>
          <w:tcPr>
            <w:tcW w:w="1177" w:type="dxa"/>
          </w:tcPr>
          <w:p w:rsidRPr="0003012E" w:rsidR="00E80876" w:rsidP="0003012E" w:rsidRDefault="00E80876" w14:paraId="296257DE" w14:textId="0D7742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w:t>
            </w:r>
          </w:p>
        </w:tc>
        <w:tc>
          <w:tcPr>
            <w:tcW w:w="1177" w:type="dxa"/>
          </w:tcPr>
          <w:p w:rsidRPr="00980942" w:rsidR="00E80876" w:rsidP="0003012E" w:rsidRDefault="00E80876" w14:paraId="30C52AB1" w14:textId="38FA66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Major </w:t>
            </w:r>
          </w:p>
        </w:tc>
        <w:tc>
          <w:tcPr>
            <w:tcW w:w="1177" w:type="dxa"/>
          </w:tcPr>
          <w:p w:rsidRPr="00980942" w:rsidR="00E80876" w:rsidP="0003012E" w:rsidRDefault="00E80876" w14:paraId="75ECDA31" w14:textId="488A69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$2,070K</w:t>
            </w:r>
          </w:p>
        </w:tc>
        <w:tc>
          <w:tcPr>
            <w:tcW w:w="1177" w:type="dxa"/>
          </w:tcPr>
          <w:p w:rsidRPr="00980942" w:rsidR="00E80876" w:rsidP="0003012E" w:rsidRDefault="00E80876" w14:paraId="4CFDB00F" w14:textId="2E99E1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1672EE34" w14:textId="4344CB71">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0115EA7C" w14:textId="335B84D1">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16</w:t>
            </w:r>
          </w:p>
        </w:tc>
        <w:tc>
          <w:tcPr>
            <w:tcW w:w="1178" w:type="dxa"/>
            <w:noWrap/>
          </w:tcPr>
          <w:p w:rsidRPr="00980942" w:rsidR="00E80876" w:rsidP="0003012E" w:rsidRDefault="00E80876" w14:paraId="235AE44D" w14:textId="793F1E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Police Station 1</w:t>
            </w:r>
          </w:p>
        </w:tc>
        <w:tc>
          <w:tcPr>
            <w:tcW w:w="1178" w:type="dxa"/>
            <w:noWrap/>
          </w:tcPr>
          <w:p w:rsidRPr="00980942" w:rsidR="00E80876" w:rsidP="0003012E" w:rsidRDefault="00E80876" w14:paraId="70F53629" w14:textId="057E23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Law Enforcement Facilities, Fire Stations</w:t>
            </w:r>
          </w:p>
        </w:tc>
        <w:tc>
          <w:tcPr>
            <w:tcW w:w="1177" w:type="dxa"/>
            <w:noWrap/>
          </w:tcPr>
          <w:p w:rsidRPr="00980942" w:rsidR="00E80876" w:rsidP="0003012E" w:rsidRDefault="00E80876" w14:paraId="0A2BBB15" w14:textId="5335BC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4CD00136" w14:textId="587B9E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-82.0466</w:t>
            </w:r>
          </w:p>
        </w:tc>
        <w:tc>
          <w:tcPr>
            <w:tcW w:w="1177" w:type="dxa"/>
          </w:tcPr>
          <w:p w:rsidRPr="0003012E" w:rsidR="00E80876" w:rsidP="0003012E" w:rsidRDefault="00E80876" w14:paraId="29CE20AF" w14:textId="196E02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26.9255</w:t>
            </w:r>
          </w:p>
        </w:tc>
        <w:tc>
          <w:tcPr>
            <w:tcW w:w="1177" w:type="dxa"/>
          </w:tcPr>
          <w:p w:rsidRPr="0003012E" w:rsidR="00E80876" w:rsidP="0003012E" w:rsidRDefault="00E80876" w14:paraId="605B7CC9" w14:textId="56F053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21,246</w:t>
            </w:r>
          </w:p>
        </w:tc>
        <w:tc>
          <w:tcPr>
            <w:tcW w:w="1177" w:type="dxa"/>
          </w:tcPr>
          <w:p w:rsidRPr="0003012E" w:rsidR="00E80876" w:rsidP="0003012E" w:rsidRDefault="00E80876" w14:paraId="5BE076E5" w14:textId="0B8FD3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tcW w:w="1177" w:type="dxa"/>
          </w:tcPr>
          <w:p w:rsidRPr="00980942" w:rsidR="00E80876" w:rsidP="0003012E" w:rsidRDefault="00E80876" w14:paraId="4AB4D597" w14:textId="4F80EC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Affected </w:t>
            </w:r>
          </w:p>
        </w:tc>
        <w:tc>
          <w:tcPr>
            <w:tcW w:w="1177" w:type="dxa"/>
          </w:tcPr>
          <w:p w:rsidRPr="00980942" w:rsidR="00E80876" w:rsidP="0003012E" w:rsidRDefault="00E80876" w14:paraId="39E7EA05" w14:textId="12DA11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$1,699K</w:t>
            </w:r>
          </w:p>
        </w:tc>
        <w:tc>
          <w:tcPr>
            <w:tcW w:w="1177" w:type="dxa"/>
          </w:tcPr>
          <w:p w:rsidRPr="00980942" w:rsidR="00E80876" w:rsidP="0003012E" w:rsidRDefault="00E80876" w14:paraId="413D8FE8" w14:textId="50EEF0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55C311C8" w14:textId="405C88C0">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6628D782" w14:textId="683F8FDD">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17</w:t>
            </w:r>
          </w:p>
        </w:tc>
        <w:tc>
          <w:tcPr>
            <w:tcW w:w="1178" w:type="dxa"/>
            <w:noWrap/>
          </w:tcPr>
          <w:p w:rsidRPr="00980942" w:rsidR="00E80876" w:rsidP="0003012E" w:rsidRDefault="00E80876" w14:paraId="617F2FA5" w14:textId="1FF269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Community Mental Health Services</w:t>
            </w:r>
          </w:p>
        </w:tc>
        <w:tc>
          <w:tcPr>
            <w:tcW w:w="1178" w:type="dxa"/>
            <w:noWrap/>
          </w:tcPr>
          <w:p w:rsidRPr="00980942" w:rsidR="00E80876" w:rsidP="0003012E" w:rsidRDefault="00E80876" w14:paraId="6753AE45" w14:textId="31BD68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177" w:type="dxa"/>
            <w:noWrap/>
          </w:tcPr>
          <w:p w:rsidRPr="00980942" w:rsidR="00E80876" w:rsidP="0003012E" w:rsidRDefault="00E80876" w14:paraId="10518B66" w14:textId="4A6CB6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30030858" w14:textId="0B0C50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-82.0327</w:t>
            </w:r>
          </w:p>
        </w:tc>
        <w:tc>
          <w:tcPr>
            <w:tcW w:w="1177" w:type="dxa"/>
          </w:tcPr>
          <w:p w:rsidRPr="0003012E" w:rsidR="00E80876" w:rsidP="0003012E" w:rsidRDefault="00E80876" w14:paraId="254FDE6A" w14:textId="7288B0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26.9237</w:t>
            </w:r>
          </w:p>
        </w:tc>
        <w:tc>
          <w:tcPr>
            <w:tcW w:w="1177" w:type="dxa"/>
          </w:tcPr>
          <w:p w:rsidRPr="0003012E" w:rsidR="00E80876" w:rsidP="0003012E" w:rsidRDefault="00E80876" w14:paraId="15164E43" w14:textId="2810F3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16,273</w:t>
            </w:r>
          </w:p>
        </w:tc>
        <w:tc>
          <w:tcPr>
            <w:tcW w:w="1177" w:type="dxa"/>
          </w:tcPr>
          <w:p w:rsidRPr="0003012E" w:rsidR="00E80876" w:rsidP="0003012E" w:rsidRDefault="00E80876" w14:paraId="68581D66" w14:textId="1E14D3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tcW w:w="1177" w:type="dxa"/>
          </w:tcPr>
          <w:p w:rsidRPr="00980942" w:rsidR="00E80876" w:rsidP="0003012E" w:rsidRDefault="00E80876" w14:paraId="235D84F9" w14:textId="4797EE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Affected </w:t>
            </w:r>
          </w:p>
        </w:tc>
        <w:tc>
          <w:tcPr>
            <w:tcW w:w="1177" w:type="dxa"/>
          </w:tcPr>
          <w:p w:rsidRPr="00980942" w:rsidR="00E80876" w:rsidP="0003012E" w:rsidRDefault="00E80876" w14:paraId="35BFF4CB" w14:textId="76D0F7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$1,496K</w:t>
            </w:r>
          </w:p>
        </w:tc>
        <w:tc>
          <w:tcPr>
            <w:tcW w:w="1177" w:type="dxa"/>
          </w:tcPr>
          <w:p w:rsidRPr="00980942" w:rsidR="00E80876" w:rsidP="0003012E" w:rsidRDefault="00E80876" w14:paraId="38F70066" w14:textId="644229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1A12F064" w14:textId="09C5462A">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572309FC" w14:textId="48D7B0B7">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18</w:t>
            </w:r>
          </w:p>
        </w:tc>
        <w:tc>
          <w:tcPr>
            <w:tcW w:w="1178" w:type="dxa"/>
            <w:noWrap/>
          </w:tcPr>
          <w:p w:rsidRPr="00980942" w:rsidR="00E80876" w:rsidP="0003012E" w:rsidRDefault="00E80876" w14:paraId="72574C80" w14:textId="2AA06C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Fd St 3/17*</w:t>
            </w:r>
          </w:p>
        </w:tc>
        <w:tc>
          <w:tcPr>
            <w:tcW w:w="1178" w:type="dxa"/>
            <w:noWrap/>
          </w:tcPr>
          <w:p w:rsidRPr="00980942" w:rsidR="00E80876" w:rsidP="0003012E" w:rsidRDefault="00E80876" w14:paraId="1A1EAF22" w14:textId="676CA1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tcW w:w="1177" w:type="dxa"/>
            <w:noWrap/>
          </w:tcPr>
          <w:p w:rsidRPr="00980942" w:rsidR="00E80876" w:rsidP="0003012E" w:rsidRDefault="00E80876" w14:paraId="26315CBB" w14:textId="4D7AFC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37B0AA57" w14:textId="6BA889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-82.0692</w:t>
            </w:r>
          </w:p>
        </w:tc>
        <w:tc>
          <w:tcPr>
            <w:tcW w:w="1177" w:type="dxa"/>
          </w:tcPr>
          <w:p w:rsidRPr="0003012E" w:rsidR="00E80876" w:rsidP="0003012E" w:rsidRDefault="00E80876" w14:paraId="1B2DB79B" w14:textId="3BA7CB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26.9094</w:t>
            </w:r>
          </w:p>
        </w:tc>
        <w:tc>
          <w:tcPr>
            <w:tcW w:w="1177" w:type="dxa"/>
          </w:tcPr>
          <w:p w:rsidRPr="0003012E" w:rsidR="00E80876" w:rsidP="0003012E" w:rsidRDefault="00E80876" w14:paraId="0E72DE1D" w14:textId="67B4A1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3,793</w:t>
            </w:r>
          </w:p>
        </w:tc>
        <w:tc>
          <w:tcPr>
            <w:tcW w:w="1177" w:type="dxa"/>
          </w:tcPr>
          <w:p w:rsidRPr="0003012E" w:rsidR="00E80876" w:rsidP="0003012E" w:rsidRDefault="00E80876" w14:paraId="35628F5F" w14:textId="23DE81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w:t>
            </w:r>
          </w:p>
        </w:tc>
        <w:tc>
          <w:tcPr>
            <w:tcW w:w="1177" w:type="dxa"/>
          </w:tcPr>
          <w:p w:rsidRPr="00980942" w:rsidR="00E80876" w:rsidP="0003012E" w:rsidRDefault="00E80876" w14:paraId="4EBF404F" w14:textId="0226D2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Major </w:t>
            </w:r>
          </w:p>
        </w:tc>
        <w:tc>
          <w:tcPr>
            <w:tcW w:w="1177" w:type="dxa"/>
          </w:tcPr>
          <w:p w:rsidRPr="00980942" w:rsidR="00E80876" w:rsidP="0003012E" w:rsidRDefault="00E80876" w14:paraId="57674613" w14:textId="23CFC7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$1,251K</w:t>
            </w:r>
          </w:p>
        </w:tc>
        <w:tc>
          <w:tcPr>
            <w:tcW w:w="1177" w:type="dxa"/>
          </w:tcPr>
          <w:p w:rsidRPr="00980942" w:rsidR="00E80876" w:rsidP="0003012E" w:rsidRDefault="00E80876" w14:paraId="70215E6B" w14:textId="34166A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22D95C23" w14:textId="1CCE446B">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7428AF9D" w14:textId="302E678F">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19</w:t>
            </w:r>
          </w:p>
        </w:tc>
        <w:tc>
          <w:tcPr>
            <w:tcW w:w="1178" w:type="dxa"/>
            <w:noWrap/>
          </w:tcPr>
          <w:p w:rsidRPr="00980942" w:rsidR="00E80876" w:rsidP="0003012E" w:rsidRDefault="00E80876" w14:paraId="7F4212A8" w14:textId="2678B6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South County Annex</w:t>
            </w:r>
          </w:p>
        </w:tc>
        <w:tc>
          <w:tcPr>
            <w:tcW w:w="1178" w:type="dxa"/>
            <w:noWrap/>
          </w:tcPr>
          <w:p w:rsidRPr="00980942" w:rsidR="00E80876" w:rsidP="0003012E" w:rsidRDefault="00E80876" w14:paraId="24D2C3F9" w14:textId="0010A6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177" w:type="dxa"/>
            <w:noWrap/>
          </w:tcPr>
          <w:p w:rsidRPr="00980942" w:rsidR="00E80876" w:rsidP="0003012E" w:rsidRDefault="00E80876" w14:paraId="44B4F48F" w14:textId="19C432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44C00281" w14:textId="2AAEB6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-82.0483</w:t>
            </w:r>
          </w:p>
        </w:tc>
        <w:tc>
          <w:tcPr>
            <w:tcW w:w="1177" w:type="dxa"/>
          </w:tcPr>
          <w:p w:rsidRPr="0003012E" w:rsidR="00E80876" w:rsidP="0003012E" w:rsidRDefault="00E80876" w14:paraId="6BFB5D79" w14:textId="0B8CC0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26.9332</w:t>
            </w:r>
          </w:p>
        </w:tc>
        <w:tc>
          <w:tcPr>
            <w:tcW w:w="1177" w:type="dxa"/>
          </w:tcPr>
          <w:p w:rsidRPr="0003012E" w:rsidR="00E80876" w:rsidP="0003012E" w:rsidRDefault="00E80876" w14:paraId="4050AC6F" w14:textId="01A0B4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30,413</w:t>
            </w:r>
          </w:p>
        </w:tc>
        <w:tc>
          <w:tcPr>
            <w:tcW w:w="1177" w:type="dxa"/>
          </w:tcPr>
          <w:p w:rsidRPr="0003012E" w:rsidR="00E80876" w:rsidP="0003012E" w:rsidRDefault="00E80876" w14:paraId="0AA56FBE" w14:textId="0D3CB0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(0.9)</w:t>
            </w:r>
          </w:p>
        </w:tc>
        <w:tc>
          <w:tcPr>
            <w:tcW w:w="1177" w:type="dxa"/>
          </w:tcPr>
          <w:p w:rsidRPr="00980942" w:rsidR="00E80876" w:rsidP="0003012E" w:rsidRDefault="00E80876" w14:paraId="6D16E844" w14:textId="16C82D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177" w:type="dxa"/>
          </w:tcPr>
          <w:p w:rsidRPr="00980942" w:rsidR="00E80876" w:rsidP="0003012E" w:rsidRDefault="00E80876" w14:paraId="16BDC0B7" w14:textId="219572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$1,128K</w:t>
            </w:r>
          </w:p>
        </w:tc>
        <w:tc>
          <w:tcPr>
            <w:tcW w:w="1177" w:type="dxa"/>
          </w:tcPr>
          <w:p w:rsidRPr="00980942" w:rsidR="00E80876" w:rsidP="0003012E" w:rsidRDefault="00E80876" w14:paraId="30237299" w14:textId="095D03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3ECA5091"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728C9FE7" w14:textId="786BC8D6">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20</w:t>
            </w:r>
          </w:p>
        </w:tc>
        <w:tc>
          <w:tcPr>
            <w:tcW w:w="1178" w:type="dxa"/>
            <w:noWrap/>
          </w:tcPr>
          <w:p w:rsidRPr="00980942" w:rsidR="00E80876" w:rsidDel="009D1057" w:rsidP="0003012E" w:rsidRDefault="00E80876" w14:paraId="17DF4E64" w14:textId="6E828A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 District*</w:t>
            </w:r>
          </w:p>
        </w:tc>
        <w:tc>
          <w:tcPr>
            <w:tcW w:w="1178" w:type="dxa"/>
            <w:noWrap/>
          </w:tcPr>
          <w:p w:rsidRPr="00980942" w:rsidR="00E80876" w:rsidDel="009D1057" w:rsidP="0003012E" w:rsidRDefault="00E80876" w14:paraId="6CCF1456" w14:textId="1FB545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Historical And </w:t>
            </w:r>
            <w:r w:rsidRPr="00980942">
              <w:rPr>
                <w:rFonts w:eastAsia="Times New Roman" w:cs="Times New Roman"/>
                <w:szCs w:val="20"/>
                <w:lang w:val="en-US" w:eastAsia="en-US"/>
              </w:rPr>
              <w:t>Cultural Assets</w:t>
            </w:r>
          </w:p>
        </w:tc>
        <w:tc>
          <w:tcPr>
            <w:tcW w:w="1177" w:type="dxa"/>
            <w:noWrap/>
          </w:tcPr>
          <w:p w:rsidRPr="00980942" w:rsidR="00E80876" w:rsidDel="009D1057" w:rsidP="0003012E" w:rsidRDefault="00E80876" w14:paraId="5F4C286B" w14:textId="461864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Natural, Cultural, And </w:t>
            </w:r>
            <w:r w:rsidRPr="00980942">
              <w:rPr>
                <w:rFonts w:eastAsia="Times New Roman" w:cs="Times New Roman"/>
                <w:szCs w:val="20"/>
                <w:lang w:val="en-US" w:eastAsia="en-US"/>
              </w:rPr>
              <w:t>Historical Resources</w:t>
            </w:r>
          </w:p>
        </w:tc>
        <w:tc>
          <w:tcPr>
            <w:tcW w:w="1177" w:type="dxa"/>
          </w:tcPr>
          <w:p w:rsidRPr="0003012E" w:rsidR="00E80876" w:rsidP="0003012E" w:rsidRDefault="00E80876" w14:paraId="782FC451" w14:textId="30D713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-82.0406</w:t>
            </w:r>
          </w:p>
        </w:tc>
        <w:tc>
          <w:tcPr>
            <w:tcW w:w="1177" w:type="dxa"/>
          </w:tcPr>
          <w:p w:rsidRPr="0003012E" w:rsidR="00E80876" w:rsidP="0003012E" w:rsidRDefault="00E80876" w14:paraId="533CB806" w14:textId="462616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26.9254</w:t>
            </w:r>
          </w:p>
        </w:tc>
        <w:tc>
          <w:tcPr>
            <w:tcW w:w="1177" w:type="dxa"/>
          </w:tcPr>
          <w:p w:rsidRPr="0003012E" w:rsidR="00E80876" w:rsidP="0003012E" w:rsidRDefault="00E80876" w14:paraId="37D4B14F" w14:textId="5871FD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2,332</w:t>
            </w:r>
          </w:p>
        </w:tc>
        <w:tc>
          <w:tcPr>
            <w:tcW w:w="1177" w:type="dxa"/>
          </w:tcPr>
          <w:p w:rsidRPr="0003012E" w:rsidR="00E80876" w:rsidP="0003012E" w:rsidRDefault="00E80876" w14:paraId="122A2417" w14:textId="26D39B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tcW w:w="1177" w:type="dxa"/>
          </w:tcPr>
          <w:p w:rsidRPr="00980942" w:rsidR="00E80876" w:rsidDel="009D1057" w:rsidP="0003012E" w:rsidRDefault="00E80876" w14:paraId="07B77069" w14:textId="5CB141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77" w:type="dxa"/>
          </w:tcPr>
          <w:p w:rsidRPr="00980942" w:rsidR="00E80876" w:rsidP="0003012E" w:rsidRDefault="00E80876" w14:paraId="23600FF6" w14:textId="06F12C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$558K</w:t>
            </w:r>
          </w:p>
        </w:tc>
        <w:tc>
          <w:tcPr>
            <w:tcW w:w="1177" w:type="dxa"/>
          </w:tcPr>
          <w:p w:rsidRPr="00980942" w:rsidR="00E80876" w:rsidP="0003012E" w:rsidRDefault="00E80876" w14:paraId="37512377" w14:textId="262679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76CB3AAD"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264A3328" w14:textId="5F95EF7A">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21</w:t>
            </w:r>
          </w:p>
        </w:tc>
        <w:tc>
          <w:tcPr>
            <w:tcW w:w="1178" w:type="dxa"/>
            <w:noWrap/>
          </w:tcPr>
          <w:p w:rsidRPr="00980942" w:rsidR="00E80876" w:rsidDel="009D1057" w:rsidP="0003012E" w:rsidRDefault="00E80876" w14:paraId="0799399C" w14:textId="160B0A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Fd St 2*</w:t>
            </w:r>
          </w:p>
        </w:tc>
        <w:tc>
          <w:tcPr>
            <w:tcW w:w="1178" w:type="dxa"/>
            <w:noWrap/>
          </w:tcPr>
          <w:p w:rsidRPr="00980942" w:rsidR="00E80876" w:rsidDel="009D1057" w:rsidP="0003012E" w:rsidRDefault="00E80876" w14:paraId="1C43D25E" w14:textId="6D6D86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tcW w:w="1177" w:type="dxa"/>
            <w:noWrap/>
          </w:tcPr>
          <w:p w:rsidRPr="00980942" w:rsidR="00E80876" w:rsidDel="009D1057" w:rsidP="0003012E" w:rsidRDefault="00E80876" w14:paraId="70EA1891" w14:textId="4C6F54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0A321E4F" w14:textId="65FEA9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-82.0220</w:t>
            </w:r>
          </w:p>
        </w:tc>
        <w:tc>
          <w:tcPr>
            <w:tcW w:w="1177" w:type="dxa"/>
          </w:tcPr>
          <w:p w:rsidRPr="0003012E" w:rsidR="00E80876" w:rsidP="0003012E" w:rsidRDefault="00E80876" w14:paraId="703BE78C" w14:textId="75C620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26.8840</w:t>
            </w:r>
          </w:p>
        </w:tc>
        <w:tc>
          <w:tcPr>
            <w:tcW w:w="1177" w:type="dxa"/>
          </w:tcPr>
          <w:p w:rsidRPr="0003012E" w:rsidR="00E80876" w:rsidP="0003012E" w:rsidRDefault="00E80876" w14:paraId="08CE69D8" w14:textId="52E3F2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7,402</w:t>
            </w:r>
          </w:p>
        </w:tc>
        <w:tc>
          <w:tcPr>
            <w:tcW w:w="1177" w:type="dxa"/>
          </w:tcPr>
          <w:p w:rsidRPr="0003012E" w:rsidR="00E80876" w:rsidP="0003012E" w:rsidRDefault="00E80876" w14:paraId="10C01659" w14:textId="306758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tcW w:w="1177" w:type="dxa"/>
          </w:tcPr>
          <w:p w:rsidRPr="00980942" w:rsidR="00E80876" w:rsidDel="009D1057" w:rsidP="0003012E" w:rsidRDefault="00E80876" w14:paraId="5FBD6A42" w14:textId="1FD510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77" w:type="dxa"/>
          </w:tcPr>
          <w:p w:rsidRPr="00980942" w:rsidR="00E80876" w:rsidP="0003012E" w:rsidRDefault="00E80876" w14:paraId="00A26249" w14:textId="384B25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$541K</w:t>
            </w:r>
          </w:p>
        </w:tc>
        <w:tc>
          <w:tcPr>
            <w:tcW w:w="1177" w:type="dxa"/>
          </w:tcPr>
          <w:p w:rsidRPr="00980942" w:rsidR="00E80876" w:rsidP="0003012E" w:rsidRDefault="00E80876" w14:paraId="70A14B1B" w14:textId="7D0F2B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3357D796"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13177F88" w14:textId="0EE33DC1">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22</w:t>
            </w:r>
          </w:p>
        </w:tc>
        <w:tc>
          <w:tcPr>
            <w:tcW w:w="1178" w:type="dxa"/>
            <w:noWrap/>
          </w:tcPr>
          <w:p w:rsidRPr="00980942" w:rsidR="00E80876" w:rsidDel="009D1057" w:rsidP="0003012E" w:rsidRDefault="00E80876" w14:paraId="07842D3F" w14:textId="759812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178" w:type="dxa"/>
            <w:noWrap/>
          </w:tcPr>
          <w:p w:rsidRPr="00980942" w:rsidR="00E80876" w:rsidDel="009D1057" w:rsidP="0003012E" w:rsidRDefault="00E80876" w14:paraId="74C87D23" w14:textId="47199F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177" w:type="dxa"/>
            <w:noWrap/>
          </w:tcPr>
          <w:p w:rsidRPr="00980942" w:rsidR="00E80876" w:rsidDel="009D1057" w:rsidP="0003012E" w:rsidRDefault="00E80876" w14:paraId="4A758AD8" w14:textId="1BAF7B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7CFBC8DE" w14:textId="3617E1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-82.0365</w:t>
            </w:r>
          </w:p>
        </w:tc>
        <w:tc>
          <w:tcPr>
            <w:tcW w:w="1177" w:type="dxa"/>
          </w:tcPr>
          <w:p w:rsidRPr="0003012E" w:rsidR="00E80876" w:rsidP="0003012E" w:rsidRDefault="00E80876" w14:paraId="2FA7CEBE" w14:textId="4D3F2F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26.9276</w:t>
            </w:r>
          </w:p>
        </w:tc>
        <w:tc>
          <w:tcPr>
            <w:tcW w:w="1177" w:type="dxa"/>
          </w:tcPr>
          <w:p w:rsidRPr="0003012E" w:rsidR="00E80876" w:rsidP="0003012E" w:rsidRDefault="00E80876" w14:paraId="4ED13D6A" w14:textId="2B25E2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4,186</w:t>
            </w:r>
          </w:p>
        </w:tc>
        <w:tc>
          <w:tcPr>
            <w:tcW w:w="1177" w:type="dxa"/>
          </w:tcPr>
          <w:p w:rsidRPr="0003012E" w:rsidR="00E80876" w:rsidP="0003012E" w:rsidRDefault="00E80876" w14:paraId="5B476419" w14:textId="3ECD0E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tcW w:w="1177" w:type="dxa"/>
          </w:tcPr>
          <w:p w:rsidRPr="00980942" w:rsidR="00E80876" w:rsidDel="009D1057" w:rsidP="0003012E" w:rsidRDefault="00E80876" w14:paraId="1A5C664D" w14:textId="63A807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77" w:type="dxa"/>
          </w:tcPr>
          <w:p w:rsidRPr="00980942" w:rsidR="00E80876" w:rsidP="0003012E" w:rsidRDefault="00E80876" w14:paraId="65CD45AD" w14:textId="29BB68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$488K</w:t>
            </w:r>
          </w:p>
        </w:tc>
        <w:tc>
          <w:tcPr>
            <w:tcW w:w="1177" w:type="dxa"/>
          </w:tcPr>
          <w:p w:rsidRPr="00980942" w:rsidR="00E80876" w:rsidP="0003012E" w:rsidRDefault="00E80876" w14:paraId="0EF6F669" w14:textId="695CDC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23C6690E"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334BA09C" w14:textId="5E0F07F0">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23</w:t>
            </w:r>
          </w:p>
        </w:tc>
        <w:tc>
          <w:tcPr>
            <w:tcW w:w="1178" w:type="dxa"/>
            <w:noWrap/>
          </w:tcPr>
          <w:p w:rsidRPr="00980942" w:rsidR="00E80876" w:rsidDel="009D1057" w:rsidP="0003012E" w:rsidRDefault="00E80876" w14:paraId="775D3E7C" w14:textId="479C9F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South County Regional Park</w:t>
            </w:r>
          </w:p>
        </w:tc>
        <w:tc>
          <w:tcPr>
            <w:tcW w:w="1178" w:type="dxa"/>
            <w:noWrap/>
          </w:tcPr>
          <w:p w:rsidRPr="00980942" w:rsidR="00E80876" w:rsidDel="009D1057" w:rsidP="0003012E" w:rsidRDefault="00E80876" w14:paraId="4F3315A1" w14:textId="5C8A48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tcW w:w="1177" w:type="dxa"/>
            <w:noWrap/>
          </w:tcPr>
          <w:p w:rsidRPr="00980942" w:rsidR="00E80876" w:rsidDel="009D1057" w:rsidP="0003012E" w:rsidRDefault="00E80876" w14:paraId="75D1A19E" w14:textId="155EB7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1177" w:type="dxa"/>
          </w:tcPr>
          <w:p w:rsidRPr="0003012E" w:rsidR="00E80876" w:rsidP="0003012E" w:rsidRDefault="00E80876" w14:paraId="140AA8C7" w14:textId="6DB347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-82.0363</w:t>
            </w:r>
          </w:p>
        </w:tc>
        <w:tc>
          <w:tcPr>
            <w:tcW w:w="1177" w:type="dxa"/>
          </w:tcPr>
          <w:p w:rsidRPr="0003012E" w:rsidR="00E80876" w:rsidP="0003012E" w:rsidRDefault="00E80876" w14:paraId="16EC493C" w14:textId="11DC1E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26.9333</w:t>
            </w:r>
          </w:p>
        </w:tc>
        <w:tc>
          <w:tcPr>
            <w:tcW w:w="1177" w:type="dxa"/>
          </w:tcPr>
          <w:p w:rsidRPr="0003012E" w:rsidR="00E80876" w:rsidP="0003012E" w:rsidRDefault="00E80876" w14:paraId="18AA4EA9" w14:textId="7B6368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3,438</w:t>
            </w:r>
          </w:p>
        </w:tc>
        <w:tc>
          <w:tcPr>
            <w:tcW w:w="1177" w:type="dxa"/>
          </w:tcPr>
          <w:p w:rsidRPr="0003012E" w:rsidR="00E80876" w:rsidP="0003012E" w:rsidRDefault="00E80876" w14:paraId="657257BF" w14:textId="582100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tcW w:w="1177" w:type="dxa"/>
          </w:tcPr>
          <w:p w:rsidRPr="00980942" w:rsidR="00E80876" w:rsidDel="009D1057" w:rsidP="0003012E" w:rsidRDefault="00E80876" w14:paraId="06322C54" w14:textId="6EFD3D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77" w:type="dxa"/>
          </w:tcPr>
          <w:p w:rsidRPr="00980942" w:rsidR="00E80876" w:rsidP="0003012E" w:rsidRDefault="00E80876" w14:paraId="4DDB44CB" w14:textId="6ABF93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$459K</w:t>
            </w:r>
          </w:p>
        </w:tc>
        <w:tc>
          <w:tcPr>
            <w:tcW w:w="1177" w:type="dxa"/>
          </w:tcPr>
          <w:p w:rsidRPr="00980942" w:rsidR="00E80876" w:rsidP="0003012E" w:rsidRDefault="00E80876" w14:paraId="6FEAF503" w14:textId="1A8899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0D49CE18"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6E45D73E" w14:textId="28B0A0F1">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24</w:t>
            </w:r>
          </w:p>
        </w:tc>
        <w:tc>
          <w:tcPr>
            <w:tcW w:w="1178" w:type="dxa"/>
            <w:noWrap/>
          </w:tcPr>
          <w:p w:rsidRPr="00980942" w:rsidR="00E80876" w:rsidDel="009D1057" w:rsidP="0003012E" w:rsidRDefault="00E80876" w14:paraId="085F6A86" w14:textId="4756B8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Verandas Of Punta Gorda</w:t>
            </w:r>
          </w:p>
        </w:tc>
        <w:tc>
          <w:tcPr>
            <w:tcW w:w="1178" w:type="dxa"/>
            <w:noWrap/>
          </w:tcPr>
          <w:p w:rsidRPr="00980942" w:rsidR="00E80876" w:rsidDel="009D1057" w:rsidP="0003012E" w:rsidRDefault="00E80876" w14:paraId="4F865A0A" w14:textId="534E23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tcW w:w="1177" w:type="dxa"/>
            <w:noWrap/>
          </w:tcPr>
          <w:p w:rsidRPr="00980942" w:rsidR="00E80876" w:rsidDel="009D1057" w:rsidP="0003012E" w:rsidRDefault="00E80876" w14:paraId="703916C9" w14:textId="5DB75B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3CE8A2EB" w14:textId="5E2DAD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-82.0400</w:t>
            </w:r>
          </w:p>
        </w:tc>
        <w:tc>
          <w:tcPr>
            <w:tcW w:w="1177" w:type="dxa"/>
          </w:tcPr>
          <w:p w:rsidRPr="0003012E" w:rsidR="00E80876" w:rsidP="0003012E" w:rsidRDefault="00E80876" w14:paraId="122D52AA" w14:textId="197789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26.9175</w:t>
            </w:r>
          </w:p>
        </w:tc>
        <w:tc>
          <w:tcPr>
            <w:tcW w:w="1177" w:type="dxa"/>
          </w:tcPr>
          <w:p w:rsidRPr="0003012E" w:rsidR="00E80876" w:rsidP="0003012E" w:rsidRDefault="00E80876" w14:paraId="6A744E8F" w14:textId="4DD70A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1,248</w:t>
            </w:r>
          </w:p>
        </w:tc>
        <w:tc>
          <w:tcPr>
            <w:tcW w:w="1177" w:type="dxa"/>
          </w:tcPr>
          <w:p w:rsidRPr="0003012E" w:rsidR="00E80876" w:rsidP="0003012E" w:rsidRDefault="00E80876" w14:paraId="686A9474" w14:textId="34EE67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tcW w:w="1177" w:type="dxa"/>
          </w:tcPr>
          <w:p w:rsidRPr="00980942" w:rsidR="00E80876" w:rsidDel="009D1057" w:rsidP="0003012E" w:rsidRDefault="00E80876" w14:paraId="592BFF19" w14:textId="1FCE8A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77" w:type="dxa"/>
          </w:tcPr>
          <w:p w:rsidRPr="00980942" w:rsidR="00E80876" w:rsidP="0003012E" w:rsidRDefault="00E80876" w14:paraId="07E65972" w14:textId="5E1AA5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$382K</w:t>
            </w:r>
          </w:p>
        </w:tc>
        <w:tc>
          <w:tcPr>
            <w:tcW w:w="1177" w:type="dxa"/>
          </w:tcPr>
          <w:p w:rsidRPr="00980942" w:rsidR="00E80876" w:rsidP="0003012E" w:rsidRDefault="00E80876" w14:paraId="2B022B74" w14:textId="660222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2C6C2D79"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4219DF0E" w14:textId="5210DE2C">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25</w:t>
            </w:r>
          </w:p>
        </w:tc>
        <w:tc>
          <w:tcPr>
            <w:tcW w:w="1178" w:type="dxa"/>
            <w:noWrap/>
          </w:tcPr>
          <w:p w:rsidRPr="00980942" w:rsidR="00E80876" w:rsidDel="009D1057" w:rsidP="0003012E" w:rsidRDefault="00E80876" w14:paraId="758EE789" w14:textId="7D7931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 District</w:t>
            </w:r>
            <w:r w:rsidR="005D39E2">
              <w:rPr>
                <w:rStyle w:val="FootnoteReference"/>
                <w:rFonts w:eastAsia="Times New Roman" w:cs="Times New Roman"/>
                <w:szCs w:val="20"/>
                <w:lang w:val="en-US" w:eastAsia="en-US"/>
              </w:rPr>
              <w:footnoteReference w:id="3"/>
            </w:r>
          </w:p>
        </w:tc>
        <w:tc>
          <w:tcPr>
            <w:tcW w:w="1178" w:type="dxa"/>
            <w:noWrap/>
          </w:tcPr>
          <w:p w:rsidRPr="00980942" w:rsidR="00E80876" w:rsidDel="009D1057" w:rsidP="0003012E" w:rsidRDefault="00E80876" w14:paraId="06556F9B" w14:textId="09BF7F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Historical And Cultural Assets</w:t>
            </w:r>
          </w:p>
        </w:tc>
        <w:tc>
          <w:tcPr>
            <w:tcW w:w="1177" w:type="dxa"/>
            <w:noWrap/>
          </w:tcPr>
          <w:p w:rsidRPr="00980942" w:rsidR="00E80876" w:rsidDel="009D1057" w:rsidP="0003012E" w:rsidRDefault="00E80876" w14:paraId="16A7321A" w14:textId="301B67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1177" w:type="dxa"/>
          </w:tcPr>
          <w:p w:rsidRPr="0003012E" w:rsidR="00E80876" w:rsidP="0003012E" w:rsidRDefault="00E80876" w14:paraId="0DE50D35" w14:textId="266387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-82.0402</w:t>
            </w:r>
          </w:p>
        </w:tc>
        <w:tc>
          <w:tcPr>
            <w:tcW w:w="1177" w:type="dxa"/>
          </w:tcPr>
          <w:p w:rsidRPr="0003012E" w:rsidR="00E80876" w:rsidP="0003012E" w:rsidRDefault="00E80876" w14:paraId="0F3F9941" w14:textId="5354BE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26.9253</w:t>
            </w:r>
          </w:p>
        </w:tc>
        <w:tc>
          <w:tcPr>
            <w:tcW w:w="1177" w:type="dxa"/>
          </w:tcPr>
          <w:p w:rsidRPr="0003012E" w:rsidR="00E80876" w:rsidP="0003012E" w:rsidRDefault="00E80876" w14:paraId="33B98CEA" w14:textId="09624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536</w:t>
            </w:r>
          </w:p>
        </w:tc>
        <w:tc>
          <w:tcPr>
            <w:tcW w:w="1177" w:type="dxa"/>
          </w:tcPr>
          <w:p w:rsidRPr="0003012E" w:rsidR="00E80876" w:rsidP="0003012E" w:rsidRDefault="00E80876" w14:paraId="3B84587B" w14:textId="0C3A12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tcW w:w="1177" w:type="dxa"/>
          </w:tcPr>
          <w:p w:rsidRPr="00980942" w:rsidR="00E80876" w:rsidDel="009D1057" w:rsidP="0003012E" w:rsidRDefault="00E80876" w14:paraId="2739CA0B" w14:textId="23659B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77" w:type="dxa"/>
          </w:tcPr>
          <w:p w:rsidRPr="00980942" w:rsidR="00E80876" w:rsidP="0003012E" w:rsidRDefault="00E80876" w14:paraId="6F08BD1E" w14:textId="5AB76F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$172K</w:t>
            </w:r>
          </w:p>
        </w:tc>
        <w:tc>
          <w:tcPr>
            <w:tcW w:w="1177" w:type="dxa"/>
          </w:tcPr>
          <w:p w:rsidRPr="00980942" w:rsidR="00E80876" w:rsidP="0003012E" w:rsidRDefault="00E80876" w14:paraId="3D4C1FC9" w14:textId="4DD692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1CD43C8F"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6371CD04" w14:textId="2DF101AD">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26</w:t>
            </w:r>
          </w:p>
        </w:tc>
        <w:tc>
          <w:tcPr>
            <w:tcW w:w="1178" w:type="dxa"/>
            <w:noWrap/>
          </w:tcPr>
          <w:p w:rsidRPr="00980942" w:rsidR="00E80876" w:rsidDel="009D1057" w:rsidP="0003012E" w:rsidRDefault="00E80876" w14:paraId="1FD2F476" w14:textId="23D8EC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Sallie Jones Elementary School*</w:t>
            </w:r>
          </w:p>
        </w:tc>
        <w:tc>
          <w:tcPr>
            <w:tcW w:w="1178" w:type="dxa"/>
            <w:noWrap/>
          </w:tcPr>
          <w:p w:rsidRPr="00980942" w:rsidR="00E80876" w:rsidDel="009D1057" w:rsidP="0003012E" w:rsidRDefault="00E80876" w14:paraId="7AF91CD1" w14:textId="13CD89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177" w:type="dxa"/>
            <w:noWrap/>
          </w:tcPr>
          <w:p w:rsidRPr="00980942" w:rsidR="00E80876" w:rsidDel="009D1057" w:rsidP="0003012E" w:rsidRDefault="00E80876" w14:paraId="41D388D8" w14:textId="0B7B37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38D81BF3" w14:textId="111CD6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-82.0408</w:t>
            </w:r>
          </w:p>
        </w:tc>
        <w:tc>
          <w:tcPr>
            <w:tcW w:w="1177" w:type="dxa"/>
          </w:tcPr>
          <w:p w:rsidRPr="0003012E" w:rsidR="00E80876" w:rsidP="0003012E" w:rsidRDefault="00E80876" w14:paraId="5CDB5B44" w14:textId="1A6301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26.9280</w:t>
            </w:r>
          </w:p>
        </w:tc>
        <w:tc>
          <w:tcPr>
            <w:tcW w:w="1177" w:type="dxa"/>
          </w:tcPr>
          <w:p w:rsidRPr="0003012E" w:rsidR="00E80876" w:rsidP="0003012E" w:rsidRDefault="00E80876" w14:paraId="25E07E8F" w14:textId="6A00AA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5,132</w:t>
            </w:r>
          </w:p>
        </w:tc>
        <w:tc>
          <w:tcPr>
            <w:tcW w:w="1177" w:type="dxa"/>
          </w:tcPr>
          <w:p w:rsidRPr="0003012E" w:rsidR="00E80876" w:rsidP="0003012E" w:rsidRDefault="00E80876" w14:paraId="28D305B4" w14:textId="38E9FE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tcW w:w="1177" w:type="dxa"/>
          </w:tcPr>
          <w:p w:rsidRPr="00980942" w:rsidR="00E80876" w:rsidDel="009D1057" w:rsidP="0003012E" w:rsidRDefault="00E80876" w14:paraId="6B359750" w14:textId="03E52D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177" w:type="dxa"/>
          </w:tcPr>
          <w:p w:rsidRPr="00980942" w:rsidR="00E80876" w:rsidP="0003012E" w:rsidRDefault="00E80876" w14:paraId="01FAD7E5" w14:textId="59C793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$137K</w:t>
            </w:r>
          </w:p>
        </w:tc>
        <w:tc>
          <w:tcPr>
            <w:tcW w:w="1177" w:type="dxa"/>
          </w:tcPr>
          <w:p w:rsidRPr="00980942" w:rsidR="00E80876" w:rsidP="0003012E" w:rsidRDefault="00E80876" w14:paraId="0F391B2D" w14:textId="0DBE90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6C0D9E27"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5793325A" w14:textId="4F6C2991">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27</w:t>
            </w:r>
          </w:p>
        </w:tc>
        <w:tc>
          <w:tcPr>
            <w:tcW w:w="1178" w:type="dxa"/>
            <w:noWrap/>
          </w:tcPr>
          <w:p w:rsidRPr="00980942" w:rsidR="00E80876" w:rsidDel="009D1057" w:rsidP="0003012E" w:rsidRDefault="00E80876" w14:paraId="44FF9BF5" w14:textId="232571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Police Station 1</w:t>
            </w:r>
          </w:p>
        </w:tc>
        <w:tc>
          <w:tcPr>
            <w:tcW w:w="1178" w:type="dxa"/>
            <w:noWrap/>
          </w:tcPr>
          <w:p w:rsidRPr="00980942" w:rsidR="00E80876" w:rsidDel="009D1057" w:rsidP="0003012E" w:rsidRDefault="00E80876" w14:paraId="1D0EEA1C" w14:textId="3975E2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Law Enforcement Facilities</w:t>
            </w:r>
          </w:p>
        </w:tc>
        <w:tc>
          <w:tcPr>
            <w:tcW w:w="1177" w:type="dxa"/>
            <w:noWrap/>
          </w:tcPr>
          <w:p w:rsidRPr="00980942" w:rsidR="00E80876" w:rsidDel="009D1057" w:rsidP="0003012E" w:rsidRDefault="00E80876" w14:paraId="6038016C" w14:textId="4BE805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1F5D6F8E" w14:textId="1F1D47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-82.0459</w:t>
            </w:r>
          </w:p>
        </w:tc>
        <w:tc>
          <w:tcPr>
            <w:tcW w:w="1177" w:type="dxa"/>
          </w:tcPr>
          <w:p w:rsidRPr="0003012E" w:rsidR="00E80876" w:rsidP="0003012E" w:rsidRDefault="00E80876" w14:paraId="1DDE75BD" w14:textId="41426F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26.9253</w:t>
            </w:r>
          </w:p>
        </w:tc>
        <w:tc>
          <w:tcPr>
            <w:tcW w:w="1177" w:type="dxa"/>
          </w:tcPr>
          <w:p w:rsidRPr="0003012E" w:rsidR="00E80876" w:rsidP="0003012E" w:rsidRDefault="00E80876" w14:paraId="03F70F2B" w14:textId="5B96D8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2,624</w:t>
            </w:r>
          </w:p>
        </w:tc>
        <w:tc>
          <w:tcPr>
            <w:tcW w:w="1177" w:type="dxa"/>
          </w:tcPr>
          <w:p w:rsidRPr="0003012E" w:rsidR="00E80876" w:rsidP="0003012E" w:rsidRDefault="00E80876" w14:paraId="5A64141B" w14:textId="44ED15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tcW w:w="1177" w:type="dxa"/>
          </w:tcPr>
          <w:p w:rsidRPr="00980942" w:rsidR="00E80876" w:rsidDel="009D1057" w:rsidP="0003012E" w:rsidRDefault="00E80876" w14:paraId="5F9B707D" w14:textId="566417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177" w:type="dxa"/>
          </w:tcPr>
          <w:p w:rsidRPr="00980942" w:rsidR="00E80876" w:rsidP="0003012E" w:rsidRDefault="00E80876" w14:paraId="69374698" w14:textId="60B6D4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$101K</w:t>
            </w:r>
          </w:p>
        </w:tc>
        <w:tc>
          <w:tcPr>
            <w:tcW w:w="1177" w:type="dxa"/>
          </w:tcPr>
          <w:p w:rsidRPr="00980942" w:rsidR="00E80876" w:rsidP="0003012E" w:rsidRDefault="00E80876" w14:paraId="089C3799" w14:textId="3652AC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1045A2C0"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055462C2" w14:textId="2C906048">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28</w:t>
            </w:r>
          </w:p>
        </w:tc>
        <w:tc>
          <w:tcPr>
            <w:tcW w:w="1178" w:type="dxa"/>
            <w:noWrap/>
          </w:tcPr>
          <w:p w:rsidRPr="00980942" w:rsidR="00E80876" w:rsidDel="009D1057" w:rsidP="0003012E" w:rsidRDefault="00E80876" w14:paraId="115D6D71" w14:textId="1C963F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178" w:type="dxa"/>
            <w:noWrap/>
          </w:tcPr>
          <w:p w:rsidRPr="00980942" w:rsidR="00E80876" w:rsidDel="009D1057" w:rsidP="0003012E" w:rsidRDefault="00E80876" w14:paraId="483C4E09" w14:textId="45E3EC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177" w:type="dxa"/>
            <w:noWrap/>
          </w:tcPr>
          <w:p w:rsidRPr="00980942" w:rsidR="00E80876" w:rsidDel="009D1057" w:rsidP="0003012E" w:rsidRDefault="00E80876" w14:paraId="4C8A7BC5" w14:textId="4EBABB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6FDB77C1" w14:textId="6CA7CF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-82.0390</w:t>
            </w:r>
          </w:p>
        </w:tc>
        <w:tc>
          <w:tcPr>
            <w:tcW w:w="1177" w:type="dxa"/>
          </w:tcPr>
          <w:p w:rsidRPr="0003012E" w:rsidR="00E80876" w:rsidP="0003012E" w:rsidRDefault="00E80876" w14:paraId="0DA57BD6" w14:textId="7CC599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26.9275</w:t>
            </w:r>
          </w:p>
        </w:tc>
        <w:tc>
          <w:tcPr>
            <w:tcW w:w="1177" w:type="dxa"/>
          </w:tcPr>
          <w:p w:rsidRPr="0003012E" w:rsidR="00E80876" w:rsidP="0003012E" w:rsidRDefault="00E80876" w14:paraId="7EEC6D98" w14:textId="02D466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2,179</w:t>
            </w:r>
          </w:p>
        </w:tc>
        <w:tc>
          <w:tcPr>
            <w:tcW w:w="1177" w:type="dxa"/>
          </w:tcPr>
          <w:p w:rsidRPr="0003012E" w:rsidR="00E80876" w:rsidP="0003012E" w:rsidRDefault="00E80876" w14:paraId="2F87129C" w14:textId="2970B9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tcW w:w="1177" w:type="dxa"/>
          </w:tcPr>
          <w:p w:rsidRPr="00980942" w:rsidR="00E80876" w:rsidDel="009D1057" w:rsidP="0003012E" w:rsidRDefault="00E80876" w14:paraId="77BB1FDC" w14:textId="6476F2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177" w:type="dxa"/>
          </w:tcPr>
          <w:p w:rsidRPr="00980942" w:rsidR="00E80876" w:rsidP="0003012E" w:rsidRDefault="00E80876" w14:paraId="60C23F52" w14:textId="78BDAF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$57K</w:t>
            </w:r>
          </w:p>
        </w:tc>
        <w:tc>
          <w:tcPr>
            <w:tcW w:w="1177" w:type="dxa"/>
          </w:tcPr>
          <w:p w:rsidRPr="00980942" w:rsidR="00E80876" w:rsidP="0003012E" w:rsidRDefault="00E80876" w14:paraId="17040522" w14:textId="659982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4551F9CC"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1C842FC9" w14:textId="39FBACAF">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29</w:t>
            </w:r>
          </w:p>
        </w:tc>
        <w:tc>
          <w:tcPr>
            <w:tcW w:w="1178" w:type="dxa"/>
            <w:noWrap/>
          </w:tcPr>
          <w:p w:rsidRPr="00980942" w:rsidR="00E80876" w:rsidDel="009D1057" w:rsidP="0003012E" w:rsidRDefault="00E80876" w14:paraId="1629E1C0" w14:textId="34886A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178" w:type="dxa"/>
            <w:noWrap/>
          </w:tcPr>
          <w:p w:rsidRPr="00980942" w:rsidR="00E80876" w:rsidDel="009D1057" w:rsidP="0003012E" w:rsidRDefault="00E80876" w14:paraId="5FC65146" w14:textId="45B16A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177" w:type="dxa"/>
            <w:noWrap/>
          </w:tcPr>
          <w:p w:rsidRPr="00980942" w:rsidR="00E80876" w:rsidDel="009D1057" w:rsidP="0003012E" w:rsidRDefault="00E80876" w14:paraId="5628D20E" w14:textId="1669B9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5530E40D" w14:textId="710D25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-82.0390</w:t>
            </w:r>
          </w:p>
        </w:tc>
        <w:tc>
          <w:tcPr>
            <w:tcW w:w="1177" w:type="dxa"/>
          </w:tcPr>
          <w:p w:rsidRPr="0003012E" w:rsidR="00E80876" w:rsidP="0003012E" w:rsidRDefault="00E80876" w14:paraId="46116880" w14:textId="206209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26.9273</w:t>
            </w:r>
          </w:p>
        </w:tc>
        <w:tc>
          <w:tcPr>
            <w:tcW w:w="1177" w:type="dxa"/>
          </w:tcPr>
          <w:p w:rsidRPr="0003012E" w:rsidR="00E80876" w:rsidP="0003012E" w:rsidRDefault="00E80876" w14:paraId="4A7986BE" w14:textId="5813FA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1,247</w:t>
            </w:r>
          </w:p>
        </w:tc>
        <w:tc>
          <w:tcPr>
            <w:tcW w:w="1177" w:type="dxa"/>
          </w:tcPr>
          <w:p w:rsidRPr="0003012E" w:rsidR="00E80876" w:rsidP="0003012E" w:rsidRDefault="00E80876" w14:paraId="4463700F" w14:textId="11856B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tcW w:w="1177" w:type="dxa"/>
          </w:tcPr>
          <w:p w:rsidRPr="00980942" w:rsidR="00E80876" w:rsidDel="009D1057" w:rsidP="0003012E" w:rsidRDefault="00E80876" w14:paraId="770F44F0" w14:textId="467B3D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177" w:type="dxa"/>
          </w:tcPr>
          <w:p w:rsidRPr="00980942" w:rsidR="00E80876" w:rsidP="0003012E" w:rsidRDefault="00E80876" w14:paraId="1FD4B3EF" w14:textId="5010B2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$33K</w:t>
            </w:r>
          </w:p>
        </w:tc>
        <w:tc>
          <w:tcPr>
            <w:tcW w:w="1177" w:type="dxa"/>
          </w:tcPr>
          <w:p w:rsidRPr="00980942" w:rsidR="00E80876" w:rsidP="0003012E" w:rsidRDefault="00E80876" w14:paraId="3E079E55" w14:textId="1EF751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E80876" w:rsidTr="00980942" w14:paraId="7FAE9AE2" w14:textId="77777777">
        <w:trPr>
          <w:trHeight w:val="300"/>
        </w:trPr>
        <w:tc>
          <w:tcPr>
            <w:cnfStyle w:val="001000000000" w:firstRow="0" w:lastRow="0" w:firstColumn="1" w:lastColumn="0" w:oddVBand="0" w:evenVBand="0" w:oddHBand="0" w:evenHBand="0" w:firstRowFirstColumn="0" w:firstRowLastColumn="0" w:lastRowFirstColumn="0" w:lastRowLastColumn="0"/>
            <w:tcW w:w="1178" w:type="dxa"/>
          </w:tcPr>
          <w:p w:rsidR="00E80876" w:rsidP="00E80876" w:rsidRDefault="00E80876" w14:paraId="327377D7" w14:textId="7363FBC9">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30</w:t>
            </w:r>
          </w:p>
        </w:tc>
        <w:tc>
          <w:tcPr>
            <w:tcW w:w="1178" w:type="dxa"/>
            <w:noWrap/>
          </w:tcPr>
          <w:p w:rsidRPr="00980942" w:rsidR="00E80876" w:rsidDel="009D1057" w:rsidP="00F576AF" w:rsidRDefault="00E80876" w14:paraId="12C9544A" w14:textId="38F4DC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178" w:type="dxa"/>
            <w:noWrap/>
          </w:tcPr>
          <w:p w:rsidRPr="00980942" w:rsidR="00E80876" w:rsidDel="009D1057" w:rsidP="0003012E" w:rsidRDefault="00E80876" w14:paraId="50B364E9" w14:textId="1BB203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177" w:type="dxa"/>
            <w:noWrap/>
          </w:tcPr>
          <w:p w:rsidRPr="00980942" w:rsidR="00E80876" w:rsidDel="009D1057" w:rsidP="0003012E" w:rsidRDefault="00E80876" w14:paraId="0D332A2C" w14:textId="0F618A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1177" w:type="dxa"/>
          </w:tcPr>
          <w:p w:rsidRPr="0003012E" w:rsidR="00E80876" w:rsidP="0003012E" w:rsidRDefault="00E80876" w14:paraId="3BC34BFE" w14:textId="2C043F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-82.0390</w:t>
            </w:r>
          </w:p>
        </w:tc>
        <w:tc>
          <w:tcPr>
            <w:tcW w:w="1177" w:type="dxa"/>
          </w:tcPr>
          <w:p w:rsidRPr="0003012E" w:rsidR="00E80876" w:rsidP="0003012E" w:rsidRDefault="00E80876" w14:paraId="2C7C29FC" w14:textId="39F8CE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26.9276</w:t>
            </w:r>
          </w:p>
        </w:tc>
        <w:tc>
          <w:tcPr>
            <w:tcW w:w="1177" w:type="dxa"/>
          </w:tcPr>
          <w:p w:rsidRPr="0003012E" w:rsidR="00E80876" w:rsidP="0003012E" w:rsidRDefault="00E80876" w14:paraId="49CB6C64" w14:textId="40F20E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1,171</w:t>
            </w:r>
          </w:p>
        </w:tc>
        <w:tc>
          <w:tcPr>
            <w:tcW w:w="1177" w:type="dxa"/>
          </w:tcPr>
          <w:p w:rsidRPr="0003012E" w:rsidR="00E80876" w:rsidP="0003012E" w:rsidRDefault="00E80876" w14:paraId="325328FA" w14:textId="21166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tcW w:w="1177" w:type="dxa"/>
          </w:tcPr>
          <w:p w:rsidRPr="00980942" w:rsidR="00E80876" w:rsidDel="009D1057" w:rsidP="0003012E" w:rsidRDefault="00E80876" w14:paraId="7EE58032" w14:textId="72764F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177" w:type="dxa"/>
          </w:tcPr>
          <w:p w:rsidRPr="00980942" w:rsidR="00E80876" w:rsidP="0003012E" w:rsidRDefault="00E80876" w14:paraId="4573F06E" w14:textId="3C3E34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$31K</w:t>
            </w:r>
          </w:p>
        </w:tc>
        <w:tc>
          <w:tcPr>
            <w:tcW w:w="1177" w:type="dxa"/>
          </w:tcPr>
          <w:p w:rsidRPr="00980942" w:rsidR="00E80876" w:rsidP="00E65346" w:rsidRDefault="00E80876" w14:paraId="0BDB85F4" w14:textId="14BB5C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bl>
    <w:p w:rsidR="005D43D4" w:rsidP="00980942" w:rsidRDefault="005D43D4" w14:paraId="0864D37E" w14:textId="77777777">
      <w:pPr>
        <w:pStyle w:val="BodyText2"/>
      </w:pPr>
    </w:p>
    <w:p w:rsidR="005D43D4" w:rsidP="005D43D4" w:rsidRDefault="005D43D4" w14:paraId="67671C4B" w14:textId="08A03BC9">
      <w:pPr>
        <w:pStyle w:val="Caption"/>
        <w:keepNext/>
      </w:pPr>
      <w:bookmarkStart w:name="_Toc228959406" w:id="114"/>
      <w:r>
        <w:t xml:space="preserve">Table </w:t>
      </w:r>
      <w:r>
        <w:fldChar w:fldCharType="begin"/>
      </w:r>
      <w:r>
        <w:instrText xml:space="preserve"> SEQ Table \* ARABIC </w:instrText>
      </w:r>
      <w:r>
        <w:fldChar w:fldCharType="separate"/>
      </w:r>
      <w:r w:rsidR="00C93C92">
        <w:rPr>
          <w:noProof/>
        </w:rPr>
        <w:t>6</w:t>
      </w:r>
      <w:r>
        <w:fldChar w:fldCharType="end"/>
      </w:r>
      <w:r>
        <w:t xml:space="preserve"> Preliminary Ranking of Impacted Facilities in A</w:t>
      </w:r>
      <w:r w:rsidR="00352FA3">
        <w:t>daptation</w:t>
      </w:r>
      <w:r>
        <w:t xml:space="preserve"> Focus Area 1- South when Change in Sea Level Exceeds 1 ft</w:t>
      </w:r>
      <w:bookmarkEnd w:id="114"/>
    </w:p>
    <w:tbl>
      <w:tblPr>
        <w:tblStyle w:val="GridTable4"/>
        <w:tblW w:w="0" w:type="auto"/>
        <w:tblLook w:val="06A0" w:firstRow="1" w:lastRow="0" w:firstColumn="1" w:lastColumn="0" w:noHBand="1" w:noVBand="1"/>
      </w:tblPr>
      <w:tblGrid>
        <w:gridCol w:w="683"/>
        <w:gridCol w:w="1528"/>
        <w:gridCol w:w="1583"/>
        <w:gridCol w:w="1837"/>
        <w:gridCol w:w="1095"/>
        <w:gridCol w:w="950"/>
        <w:gridCol w:w="866"/>
        <w:gridCol w:w="1153"/>
        <w:gridCol w:w="1083"/>
        <w:gridCol w:w="1089"/>
        <w:gridCol w:w="1083"/>
      </w:tblGrid>
      <w:tr w:rsidRPr="00F0635F" w:rsidR="00F576AF" w:rsidTr="00F576AF" w14:paraId="104A31B9"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32" w:type="dxa"/>
          </w:tcPr>
          <w:p w:rsidRPr="009A0E2C" w:rsidR="00A7066D" w:rsidP="00A7066D" w:rsidRDefault="00A7066D" w14:paraId="79B552F7" w14:textId="5E99A821">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Rank</w:t>
            </w:r>
          </w:p>
        </w:tc>
        <w:tc>
          <w:tcPr>
            <w:tcW w:w="1500" w:type="dxa"/>
            <w:noWrap/>
          </w:tcPr>
          <w:p w:rsidRPr="009A0E2C" w:rsidR="00A7066D" w:rsidP="00A7066D" w:rsidRDefault="00A7066D" w14:paraId="3C3CD93F" w14:textId="26DC58E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Name</w:t>
            </w:r>
          </w:p>
        </w:tc>
        <w:tc>
          <w:tcPr>
            <w:tcW w:w="1556" w:type="dxa"/>
            <w:noWrap/>
          </w:tcPr>
          <w:p w:rsidRPr="009A0E2C" w:rsidR="00A7066D" w:rsidP="00A7066D" w:rsidRDefault="00A7066D" w14:paraId="0567281F" w14:textId="461256C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Type</w:t>
            </w:r>
          </w:p>
        </w:tc>
        <w:tc>
          <w:tcPr>
            <w:tcW w:w="1837" w:type="dxa"/>
            <w:noWrap/>
          </w:tcPr>
          <w:p w:rsidRPr="009A0E2C" w:rsidR="00A7066D" w:rsidP="00A7066D" w:rsidRDefault="00A7066D" w14:paraId="617AE5C2" w14:textId="7AE8F72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Asset Class</w:t>
            </w:r>
          </w:p>
        </w:tc>
        <w:tc>
          <w:tcPr>
            <w:tcW w:w="998" w:type="dxa"/>
          </w:tcPr>
          <w:p w:rsidR="00A7066D" w:rsidP="00A7066D" w:rsidRDefault="00A7066D" w14:paraId="395E6ACA" w14:textId="2554442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Longitude</w:t>
            </w:r>
          </w:p>
        </w:tc>
        <w:tc>
          <w:tcPr>
            <w:tcW w:w="869" w:type="dxa"/>
          </w:tcPr>
          <w:p w:rsidR="00A7066D" w:rsidP="00A7066D" w:rsidRDefault="00A7066D" w14:paraId="4C091215" w14:textId="2CC7C9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Latitude</w:t>
            </w:r>
          </w:p>
        </w:tc>
        <w:tc>
          <w:tcPr>
            <w:tcW w:w="860" w:type="dxa"/>
          </w:tcPr>
          <w:p w:rsidR="00A7066D" w:rsidP="00A7066D" w:rsidRDefault="00A7066D" w14:paraId="290ABF4D" w14:textId="0781E10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Area (sqft)</w:t>
            </w:r>
          </w:p>
        </w:tc>
        <w:tc>
          <w:tcPr>
            <w:tcW w:w="1619" w:type="dxa"/>
          </w:tcPr>
          <w:p w:rsidR="00A7066D" w:rsidP="00A7066D" w:rsidRDefault="00A7066D" w14:paraId="0B28B67E" w14:textId="1CA32F9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Potential Flood Depth (ft)</w:t>
            </w:r>
          </w:p>
        </w:tc>
        <w:tc>
          <w:tcPr>
            <w:tcW w:w="987" w:type="dxa"/>
          </w:tcPr>
          <w:p w:rsidR="00A7066D" w:rsidP="00A7066D" w:rsidRDefault="00A7066D" w14:paraId="42CD1BAB" w14:textId="61E82CA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Damage Severity</w:t>
            </w:r>
          </w:p>
        </w:tc>
        <w:tc>
          <w:tcPr>
            <w:tcW w:w="1105" w:type="dxa"/>
          </w:tcPr>
          <w:p w:rsidR="00A7066D" w:rsidP="00A7066D" w:rsidRDefault="00A7066D" w14:paraId="51AB40F1" w14:textId="5E43A59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w:t>
            </w:r>
          </w:p>
        </w:tc>
        <w:tc>
          <w:tcPr>
            <w:tcW w:w="987" w:type="dxa"/>
          </w:tcPr>
          <w:p w:rsidR="00A7066D" w:rsidP="00A7066D" w:rsidRDefault="00A7066D" w14:paraId="31E744E1" w14:textId="2EABB90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Level</w:t>
            </w:r>
          </w:p>
        </w:tc>
      </w:tr>
      <w:tr w:rsidRPr="00F0635F" w:rsidR="00980942" w:rsidTr="00980942" w14:paraId="3BBF8614"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096252B6" w14:textId="77777777">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1</w:t>
            </w:r>
          </w:p>
        </w:tc>
        <w:tc>
          <w:tcPr>
            <w:tcW w:w="1500" w:type="dxa"/>
            <w:noWrap/>
          </w:tcPr>
          <w:p w:rsidRPr="00980942" w:rsidR="00F576AF" w:rsidP="0003012E" w:rsidRDefault="00F576AF" w14:paraId="1C0BD50E" w14:textId="2DD01C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556" w:type="dxa"/>
            <w:noWrap/>
          </w:tcPr>
          <w:p w:rsidRPr="00980942" w:rsidR="00F576AF" w:rsidP="0003012E" w:rsidRDefault="00F576AF" w14:paraId="0CF931C3" w14:textId="1CAF30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837" w:type="dxa"/>
            <w:noWrap/>
          </w:tcPr>
          <w:p w:rsidRPr="00980942" w:rsidR="00F576AF" w:rsidP="0003012E" w:rsidRDefault="00F576AF" w14:paraId="4EF6B7BE" w14:textId="17ECC9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41FBADBB" w14:textId="295DE0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-82.0379</w:t>
            </w:r>
          </w:p>
        </w:tc>
        <w:tc>
          <w:tcPr>
            <w:tcW w:w="869" w:type="dxa"/>
          </w:tcPr>
          <w:p w:rsidRPr="00980942" w:rsidR="00F576AF" w:rsidP="0003012E" w:rsidRDefault="00F576AF" w14:paraId="22349DA6" w14:textId="118C60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26.9274</w:t>
            </w:r>
          </w:p>
        </w:tc>
        <w:tc>
          <w:tcPr>
            <w:tcW w:w="860" w:type="dxa"/>
          </w:tcPr>
          <w:p w:rsidRPr="00980942" w:rsidR="00F576AF" w:rsidP="0003012E" w:rsidRDefault="00F576AF" w14:paraId="3713BA70" w14:textId="34CC17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263,316</w:t>
            </w:r>
          </w:p>
        </w:tc>
        <w:tc>
          <w:tcPr>
            <w:tcW w:w="1619" w:type="dxa"/>
          </w:tcPr>
          <w:p w:rsidRPr="00980942" w:rsidR="00F576AF" w:rsidP="0003012E" w:rsidRDefault="00F576AF" w14:paraId="4449CA29" w14:textId="10CDA7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w:t>
            </w:r>
          </w:p>
        </w:tc>
        <w:tc>
          <w:tcPr>
            <w:tcW w:w="987" w:type="dxa"/>
          </w:tcPr>
          <w:p w:rsidRPr="00980942" w:rsidR="00F576AF" w:rsidP="0003012E" w:rsidRDefault="00F576AF" w14:paraId="69F3CCD0" w14:textId="72BD6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49052AC4" w14:textId="08A0D9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$40,262K</w:t>
            </w:r>
          </w:p>
        </w:tc>
        <w:tc>
          <w:tcPr>
            <w:tcW w:w="987" w:type="dxa"/>
          </w:tcPr>
          <w:p w:rsidRPr="00980942" w:rsidR="00F576AF" w:rsidP="0003012E" w:rsidRDefault="00F576AF" w14:paraId="66468DEC" w14:textId="563AF4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516DC06D"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3D8783F5"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2</w:t>
            </w:r>
          </w:p>
        </w:tc>
        <w:tc>
          <w:tcPr>
            <w:tcW w:w="1500" w:type="dxa"/>
            <w:noWrap/>
          </w:tcPr>
          <w:p w:rsidRPr="00980942" w:rsidR="00F576AF" w:rsidP="0003012E" w:rsidRDefault="00F576AF" w14:paraId="12DE2DEA" w14:textId="427A9C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Justice Center</w:t>
            </w:r>
          </w:p>
        </w:tc>
        <w:tc>
          <w:tcPr>
            <w:tcW w:w="1556" w:type="dxa"/>
            <w:noWrap/>
          </w:tcPr>
          <w:p w:rsidRPr="00980942" w:rsidR="00F576AF" w:rsidP="0003012E" w:rsidRDefault="00F576AF" w14:paraId="709430AA" w14:textId="1C6466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837" w:type="dxa"/>
            <w:noWrap/>
          </w:tcPr>
          <w:p w:rsidRPr="00980942" w:rsidR="00F576AF" w:rsidP="0003012E" w:rsidRDefault="00F576AF" w14:paraId="001BCE9E" w14:textId="1CA1C0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41F9C6B2" w14:textId="4E7920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-82.0474</w:t>
            </w:r>
          </w:p>
        </w:tc>
        <w:tc>
          <w:tcPr>
            <w:tcW w:w="869" w:type="dxa"/>
          </w:tcPr>
          <w:p w:rsidRPr="00980942" w:rsidR="00F576AF" w:rsidP="0003012E" w:rsidRDefault="00F576AF" w14:paraId="64651919" w14:textId="17CFBF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26.9383</w:t>
            </w:r>
          </w:p>
        </w:tc>
        <w:tc>
          <w:tcPr>
            <w:tcW w:w="860" w:type="dxa"/>
          </w:tcPr>
          <w:p w:rsidRPr="00980942" w:rsidR="00F576AF" w:rsidP="0003012E" w:rsidRDefault="00F576AF" w14:paraId="70E243A6" w14:textId="6EF5A1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64,606</w:t>
            </w:r>
          </w:p>
        </w:tc>
        <w:tc>
          <w:tcPr>
            <w:tcW w:w="1619" w:type="dxa"/>
          </w:tcPr>
          <w:p w:rsidRPr="00980942" w:rsidR="00F576AF" w:rsidP="0003012E" w:rsidRDefault="00F576AF" w14:paraId="0EA73710" w14:textId="38CF2E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tcW w:w="987" w:type="dxa"/>
          </w:tcPr>
          <w:p w:rsidRPr="00980942" w:rsidR="00F576AF" w:rsidP="0003012E" w:rsidRDefault="00F576AF" w14:paraId="45D22365" w14:textId="7CEBBF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29A4A2AD" w14:textId="4FEE9B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$38,851K</w:t>
            </w:r>
          </w:p>
        </w:tc>
        <w:tc>
          <w:tcPr>
            <w:tcW w:w="987" w:type="dxa"/>
          </w:tcPr>
          <w:p w:rsidRPr="00980942" w:rsidR="00F576AF" w:rsidP="0003012E" w:rsidRDefault="00F576AF" w14:paraId="2C018590" w14:textId="2010C8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208083B3"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7A7BEAA3"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3</w:t>
            </w:r>
          </w:p>
        </w:tc>
        <w:tc>
          <w:tcPr>
            <w:tcW w:w="1500" w:type="dxa"/>
            <w:noWrap/>
          </w:tcPr>
          <w:p w:rsidRPr="00980942" w:rsidR="00F576AF" w:rsidP="0003012E" w:rsidRDefault="00F576AF" w14:paraId="7EE575A2" w14:textId="4DD4BA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Baker Center Head Start</w:t>
            </w:r>
          </w:p>
        </w:tc>
        <w:tc>
          <w:tcPr>
            <w:tcW w:w="1556" w:type="dxa"/>
            <w:noWrap/>
          </w:tcPr>
          <w:p w:rsidRPr="00980942" w:rsidR="00F576AF" w:rsidP="0003012E" w:rsidRDefault="00F576AF" w14:paraId="43DEC2F5" w14:textId="4EFDBF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837" w:type="dxa"/>
            <w:noWrap/>
          </w:tcPr>
          <w:p w:rsidRPr="00980942" w:rsidR="00F576AF" w:rsidP="0003012E" w:rsidRDefault="00F576AF" w14:paraId="53EA1BA0" w14:textId="5C1400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769F1635" w14:textId="478C03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-82.0433</w:t>
            </w:r>
          </w:p>
        </w:tc>
        <w:tc>
          <w:tcPr>
            <w:tcW w:w="869" w:type="dxa"/>
          </w:tcPr>
          <w:p w:rsidRPr="00980942" w:rsidR="00F576AF" w:rsidP="0003012E" w:rsidRDefault="00F576AF" w14:paraId="08B35956" w14:textId="6181DB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26.9337</w:t>
            </w:r>
          </w:p>
        </w:tc>
        <w:tc>
          <w:tcPr>
            <w:tcW w:w="860" w:type="dxa"/>
          </w:tcPr>
          <w:p w:rsidRPr="00980942" w:rsidR="00F576AF" w:rsidP="0003012E" w:rsidRDefault="00F576AF" w14:paraId="420C5EDE" w14:textId="7C6578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60,387</w:t>
            </w:r>
          </w:p>
        </w:tc>
        <w:tc>
          <w:tcPr>
            <w:tcW w:w="1619" w:type="dxa"/>
          </w:tcPr>
          <w:p w:rsidRPr="00980942" w:rsidR="00F576AF" w:rsidP="0003012E" w:rsidRDefault="00F576AF" w14:paraId="2A3237F0" w14:textId="5461B2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w:t>
            </w:r>
          </w:p>
        </w:tc>
        <w:tc>
          <w:tcPr>
            <w:tcW w:w="987" w:type="dxa"/>
          </w:tcPr>
          <w:p w:rsidRPr="00980942" w:rsidR="00F576AF" w:rsidP="0003012E" w:rsidRDefault="00F576AF" w14:paraId="5732B52C" w14:textId="782B59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4F5D2FFA" w14:textId="02E042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$25,866K</w:t>
            </w:r>
          </w:p>
        </w:tc>
        <w:tc>
          <w:tcPr>
            <w:tcW w:w="987" w:type="dxa"/>
          </w:tcPr>
          <w:p w:rsidRPr="00980942" w:rsidR="00F576AF" w:rsidP="0003012E" w:rsidRDefault="00F576AF" w14:paraId="45065F3D" w14:textId="5C2D97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60CB506B"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7D492A03"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4</w:t>
            </w:r>
          </w:p>
        </w:tc>
        <w:tc>
          <w:tcPr>
            <w:tcW w:w="1500" w:type="dxa"/>
            <w:noWrap/>
          </w:tcPr>
          <w:p w:rsidRPr="00980942" w:rsidR="00F576AF" w:rsidP="0003012E" w:rsidRDefault="00F576AF" w14:paraId="7ADDB9EF" w14:textId="10A662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Life Care Center Of Punta Gorda</w:t>
            </w:r>
          </w:p>
        </w:tc>
        <w:tc>
          <w:tcPr>
            <w:tcW w:w="1556" w:type="dxa"/>
            <w:noWrap/>
          </w:tcPr>
          <w:p w:rsidRPr="00980942" w:rsidR="00F576AF" w:rsidP="0003012E" w:rsidRDefault="00F576AF" w14:paraId="273307FA" w14:textId="201E0A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837" w:type="dxa"/>
            <w:noWrap/>
          </w:tcPr>
          <w:p w:rsidRPr="00980942" w:rsidR="00F576AF" w:rsidP="0003012E" w:rsidRDefault="00F576AF" w14:paraId="6BC5C8ED" w14:textId="4E766C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21EF0891" w14:textId="71CEEF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-82.0557</w:t>
            </w:r>
          </w:p>
        </w:tc>
        <w:tc>
          <w:tcPr>
            <w:tcW w:w="869" w:type="dxa"/>
          </w:tcPr>
          <w:p w:rsidRPr="00980942" w:rsidR="00F576AF" w:rsidP="0003012E" w:rsidRDefault="00F576AF" w14:paraId="63970B04" w14:textId="2ABE59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26.9268</w:t>
            </w:r>
          </w:p>
        </w:tc>
        <w:tc>
          <w:tcPr>
            <w:tcW w:w="860" w:type="dxa"/>
          </w:tcPr>
          <w:p w:rsidRPr="00980942" w:rsidR="00F576AF" w:rsidP="0003012E" w:rsidRDefault="00F576AF" w14:paraId="70DAF350" w14:textId="03E92E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47,559</w:t>
            </w:r>
          </w:p>
        </w:tc>
        <w:tc>
          <w:tcPr>
            <w:tcW w:w="1619" w:type="dxa"/>
          </w:tcPr>
          <w:p w:rsidRPr="00980942" w:rsidR="00F576AF" w:rsidP="0003012E" w:rsidRDefault="00F576AF" w14:paraId="74A1DF33" w14:textId="560F97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w:t>
            </w:r>
          </w:p>
        </w:tc>
        <w:tc>
          <w:tcPr>
            <w:tcW w:w="987" w:type="dxa"/>
          </w:tcPr>
          <w:p w:rsidRPr="00980942" w:rsidR="00F576AF" w:rsidP="0003012E" w:rsidRDefault="00F576AF" w14:paraId="1DBA1466" w14:textId="0586ED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06AD60E7" w14:textId="04E15A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$24,755K</w:t>
            </w:r>
          </w:p>
        </w:tc>
        <w:tc>
          <w:tcPr>
            <w:tcW w:w="987" w:type="dxa"/>
          </w:tcPr>
          <w:p w:rsidRPr="00980942" w:rsidR="00F576AF" w:rsidP="0003012E" w:rsidRDefault="00F576AF" w14:paraId="446B3B36" w14:textId="7BE00C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05C0672F"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72D915D9"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5</w:t>
            </w:r>
          </w:p>
        </w:tc>
        <w:tc>
          <w:tcPr>
            <w:tcW w:w="1500" w:type="dxa"/>
            <w:noWrap/>
          </w:tcPr>
          <w:p w:rsidRPr="00980942" w:rsidR="00F576AF" w:rsidP="0003012E" w:rsidRDefault="00F576AF" w14:paraId="0D282523" w14:textId="627560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Sallie Jones Elementary School</w:t>
            </w:r>
          </w:p>
        </w:tc>
        <w:tc>
          <w:tcPr>
            <w:tcW w:w="1556" w:type="dxa"/>
            <w:noWrap/>
          </w:tcPr>
          <w:p w:rsidRPr="00980942" w:rsidR="00F576AF" w:rsidP="0003012E" w:rsidRDefault="00F576AF" w14:paraId="58257A91" w14:textId="196FC7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837" w:type="dxa"/>
            <w:noWrap/>
          </w:tcPr>
          <w:p w:rsidRPr="00980942" w:rsidR="00F576AF" w:rsidP="0003012E" w:rsidRDefault="00F576AF" w14:paraId="30DBF820" w14:textId="03DC97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66869BED" w14:textId="76C982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-82.0415</w:t>
            </w:r>
          </w:p>
        </w:tc>
        <w:tc>
          <w:tcPr>
            <w:tcW w:w="869" w:type="dxa"/>
          </w:tcPr>
          <w:p w:rsidRPr="00980942" w:rsidR="00F576AF" w:rsidP="0003012E" w:rsidRDefault="00F576AF" w14:paraId="59056A6F" w14:textId="2BA012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26.9280</w:t>
            </w:r>
          </w:p>
        </w:tc>
        <w:tc>
          <w:tcPr>
            <w:tcW w:w="860" w:type="dxa"/>
          </w:tcPr>
          <w:p w:rsidRPr="00980942" w:rsidR="00F576AF" w:rsidP="0003012E" w:rsidRDefault="00F576AF" w14:paraId="37D1ED66" w14:textId="61B18E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88,868</w:t>
            </w:r>
          </w:p>
        </w:tc>
        <w:tc>
          <w:tcPr>
            <w:tcW w:w="1619" w:type="dxa"/>
          </w:tcPr>
          <w:p w:rsidRPr="00980942" w:rsidR="00F576AF" w:rsidP="0003012E" w:rsidRDefault="00F576AF" w14:paraId="761215D1" w14:textId="767B3B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tcW w:w="987" w:type="dxa"/>
          </w:tcPr>
          <w:p w:rsidRPr="00980942" w:rsidR="00F576AF" w:rsidP="0003012E" w:rsidRDefault="00F576AF" w14:paraId="01CAA93D" w14:textId="171097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3012E" w:rsidRDefault="00F576AF" w14:paraId="56CB32D2" w14:textId="73A799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$24,698K</w:t>
            </w:r>
          </w:p>
        </w:tc>
        <w:tc>
          <w:tcPr>
            <w:tcW w:w="987" w:type="dxa"/>
          </w:tcPr>
          <w:p w:rsidRPr="00980942" w:rsidR="00F576AF" w:rsidP="0003012E" w:rsidRDefault="00F576AF" w14:paraId="4C697BD5" w14:textId="356922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11C33B1A"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41433085"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6</w:t>
            </w:r>
          </w:p>
        </w:tc>
        <w:tc>
          <w:tcPr>
            <w:tcW w:w="1500" w:type="dxa"/>
            <w:noWrap/>
          </w:tcPr>
          <w:p w:rsidRPr="00980942" w:rsidR="00F576AF" w:rsidP="0003012E" w:rsidRDefault="00F576AF" w14:paraId="49A92BDE" w14:textId="555567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Middle School*</w:t>
            </w:r>
          </w:p>
        </w:tc>
        <w:tc>
          <w:tcPr>
            <w:tcW w:w="1556" w:type="dxa"/>
            <w:noWrap/>
          </w:tcPr>
          <w:p w:rsidRPr="00980942" w:rsidR="00F576AF" w:rsidP="0003012E" w:rsidRDefault="00F576AF" w14:paraId="7A04BD69" w14:textId="268CD6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837" w:type="dxa"/>
            <w:noWrap/>
          </w:tcPr>
          <w:p w:rsidRPr="00980942" w:rsidR="00F576AF" w:rsidP="0003012E" w:rsidRDefault="00F576AF" w14:paraId="22E35637" w14:textId="50F2E8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6FE2C0D7" w14:textId="0F9D1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-82.0342</w:t>
            </w:r>
          </w:p>
        </w:tc>
        <w:tc>
          <w:tcPr>
            <w:tcW w:w="869" w:type="dxa"/>
          </w:tcPr>
          <w:p w:rsidRPr="00980942" w:rsidR="00F576AF" w:rsidP="0003012E" w:rsidRDefault="00F576AF" w14:paraId="4F7425C6" w14:textId="187C5E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26.9285</w:t>
            </w:r>
          </w:p>
        </w:tc>
        <w:tc>
          <w:tcPr>
            <w:tcW w:w="860" w:type="dxa"/>
          </w:tcPr>
          <w:p w:rsidRPr="00980942" w:rsidR="00F576AF" w:rsidP="0003012E" w:rsidRDefault="00F576AF" w14:paraId="423D0903" w14:textId="0081B2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112,601</w:t>
            </w:r>
          </w:p>
        </w:tc>
        <w:tc>
          <w:tcPr>
            <w:tcW w:w="1619" w:type="dxa"/>
          </w:tcPr>
          <w:p w:rsidRPr="00980942" w:rsidR="00F576AF" w:rsidP="0003012E" w:rsidRDefault="00F576AF" w14:paraId="476FB1AC" w14:textId="3A239D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w:t>
            </w:r>
          </w:p>
        </w:tc>
        <w:tc>
          <w:tcPr>
            <w:tcW w:w="987" w:type="dxa"/>
          </w:tcPr>
          <w:p w:rsidRPr="00980942" w:rsidR="00F576AF" w:rsidP="0003012E" w:rsidRDefault="00F576AF" w14:paraId="066F3335" w14:textId="2542CA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730C26B5" w14:textId="5A550D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$18,706K</w:t>
            </w:r>
          </w:p>
        </w:tc>
        <w:tc>
          <w:tcPr>
            <w:tcW w:w="987" w:type="dxa"/>
          </w:tcPr>
          <w:p w:rsidRPr="00980942" w:rsidR="00F576AF" w:rsidP="0003012E" w:rsidRDefault="00F576AF" w14:paraId="3435DF45" w14:textId="4C2F09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089C842D"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09BF108B"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7</w:t>
            </w:r>
          </w:p>
        </w:tc>
        <w:tc>
          <w:tcPr>
            <w:tcW w:w="1500" w:type="dxa"/>
            <w:noWrap/>
          </w:tcPr>
          <w:p w:rsidRPr="00980942" w:rsidR="00F576AF" w:rsidP="0003012E" w:rsidRDefault="00F576AF" w14:paraId="01EA4B8A" w14:textId="3E86E2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Verandas Of Punta Gorda*</w:t>
            </w:r>
          </w:p>
        </w:tc>
        <w:tc>
          <w:tcPr>
            <w:tcW w:w="1556" w:type="dxa"/>
            <w:noWrap/>
          </w:tcPr>
          <w:p w:rsidRPr="00980942" w:rsidR="00F576AF" w:rsidP="0003012E" w:rsidRDefault="00F576AF" w14:paraId="1460929A" w14:textId="35B349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tcW w:w="1837" w:type="dxa"/>
            <w:noWrap/>
          </w:tcPr>
          <w:p w:rsidRPr="00980942" w:rsidR="00F576AF" w:rsidP="0003012E" w:rsidRDefault="00F576AF" w14:paraId="57E4CA87" w14:textId="482155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1EDD1A08" w14:textId="016DDF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-82.0403</w:t>
            </w:r>
          </w:p>
        </w:tc>
        <w:tc>
          <w:tcPr>
            <w:tcW w:w="869" w:type="dxa"/>
          </w:tcPr>
          <w:p w:rsidRPr="00980942" w:rsidR="00F576AF" w:rsidP="0003012E" w:rsidRDefault="00F576AF" w14:paraId="07E21DF7" w14:textId="6F2EBA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26.9178</w:t>
            </w:r>
          </w:p>
        </w:tc>
        <w:tc>
          <w:tcPr>
            <w:tcW w:w="860" w:type="dxa"/>
          </w:tcPr>
          <w:p w:rsidRPr="00980942" w:rsidR="00F576AF" w:rsidP="0003012E" w:rsidRDefault="00F576AF" w14:paraId="321D3AC7" w14:textId="1E9C52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62,922</w:t>
            </w:r>
          </w:p>
        </w:tc>
        <w:tc>
          <w:tcPr>
            <w:tcW w:w="1619" w:type="dxa"/>
          </w:tcPr>
          <w:p w:rsidRPr="00980942" w:rsidR="00F576AF" w:rsidP="0003012E" w:rsidRDefault="00F576AF" w14:paraId="50686D81" w14:textId="21D40B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6.0</w:t>
            </w:r>
          </w:p>
        </w:tc>
        <w:tc>
          <w:tcPr>
            <w:tcW w:w="987" w:type="dxa"/>
          </w:tcPr>
          <w:p w:rsidRPr="00980942" w:rsidR="00F576AF" w:rsidP="0003012E" w:rsidRDefault="00F576AF" w14:paraId="7F3A90CE" w14:textId="134518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tcW w:w="1105" w:type="dxa"/>
          </w:tcPr>
          <w:p w:rsidRPr="00980942" w:rsidR="00F576AF" w:rsidP="0003012E" w:rsidRDefault="00F576AF" w14:paraId="04D22108" w14:textId="4E3F78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$9,794K</w:t>
            </w:r>
          </w:p>
        </w:tc>
        <w:tc>
          <w:tcPr>
            <w:tcW w:w="987" w:type="dxa"/>
          </w:tcPr>
          <w:p w:rsidRPr="00980942" w:rsidR="00F576AF" w:rsidP="0003012E" w:rsidRDefault="00F576AF" w14:paraId="0C49DC7E" w14:textId="34C202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4AED0FCA"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778760E0"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8</w:t>
            </w:r>
          </w:p>
        </w:tc>
        <w:tc>
          <w:tcPr>
            <w:tcW w:w="1500" w:type="dxa"/>
            <w:noWrap/>
          </w:tcPr>
          <w:p w:rsidRPr="00980942" w:rsidR="00F576AF" w:rsidP="0003012E" w:rsidRDefault="00F576AF" w14:paraId="1F9C69DD" w14:textId="6648B2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Harbor Event &amp; Conf. Center</w:t>
            </w:r>
          </w:p>
        </w:tc>
        <w:tc>
          <w:tcPr>
            <w:tcW w:w="1556" w:type="dxa"/>
            <w:noWrap/>
          </w:tcPr>
          <w:p w:rsidRPr="00980942" w:rsidR="00F576AF" w:rsidP="0003012E" w:rsidRDefault="00F576AF" w14:paraId="4E95F9C2" w14:textId="71E605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837" w:type="dxa"/>
            <w:noWrap/>
          </w:tcPr>
          <w:p w:rsidRPr="00980942" w:rsidR="00F576AF" w:rsidP="0003012E" w:rsidRDefault="00F576AF" w14:paraId="6A9B6356" w14:textId="1CB9BC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39DC5757" w14:textId="5A5884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-82.0536</w:t>
            </w:r>
          </w:p>
        </w:tc>
        <w:tc>
          <w:tcPr>
            <w:tcW w:w="869" w:type="dxa"/>
          </w:tcPr>
          <w:p w:rsidRPr="00980942" w:rsidR="00F576AF" w:rsidP="0003012E" w:rsidRDefault="00F576AF" w14:paraId="1E4059F3" w14:textId="10CE07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26.9370</w:t>
            </w:r>
          </w:p>
        </w:tc>
        <w:tc>
          <w:tcPr>
            <w:tcW w:w="860" w:type="dxa"/>
          </w:tcPr>
          <w:p w:rsidRPr="00980942" w:rsidR="00F576AF" w:rsidP="0003012E" w:rsidRDefault="00F576AF" w14:paraId="023DCBC2" w14:textId="6E6DC7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50,151</w:t>
            </w:r>
          </w:p>
        </w:tc>
        <w:tc>
          <w:tcPr>
            <w:tcW w:w="1619" w:type="dxa"/>
          </w:tcPr>
          <w:p w:rsidRPr="00980942" w:rsidR="00F576AF" w:rsidP="0003012E" w:rsidRDefault="00F576AF" w14:paraId="49B2FB1B" w14:textId="655946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5.4</w:t>
            </w:r>
          </w:p>
        </w:tc>
        <w:tc>
          <w:tcPr>
            <w:tcW w:w="987" w:type="dxa"/>
          </w:tcPr>
          <w:p w:rsidRPr="00980942" w:rsidR="00F576AF" w:rsidP="0003012E" w:rsidRDefault="00F576AF" w14:paraId="663ECE9B" w14:textId="427D7F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1288ED86" w14:textId="4EA22B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$8,462K</w:t>
            </w:r>
          </w:p>
        </w:tc>
        <w:tc>
          <w:tcPr>
            <w:tcW w:w="987" w:type="dxa"/>
          </w:tcPr>
          <w:p w:rsidRPr="00980942" w:rsidR="00F576AF" w:rsidP="0003012E" w:rsidRDefault="00F576AF" w14:paraId="2A0CDFA9" w14:textId="5384D9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01A40BB4"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03839779"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9</w:t>
            </w:r>
          </w:p>
        </w:tc>
        <w:tc>
          <w:tcPr>
            <w:tcW w:w="1500" w:type="dxa"/>
            <w:noWrap/>
          </w:tcPr>
          <w:p w:rsidRPr="00980942" w:rsidR="00F576AF" w:rsidP="0003012E" w:rsidRDefault="00F576AF" w14:paraId="6A569D53" w14:textId="5EEE9A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Behavioral Health Care*</w:t>
            </w:r>
          </w:p>
        </w:tc>
        <w:tc>
          <w:tcPr>
            <w:tcW w:w="1556" w:type="dxa"/>
            <w:noWrap/>
          </w:tcPr>
          <w:p w:rsidRPr="00980942" w:rsidR="00F576AF" w:rsidP="0003012E" w:rsidRDefault="00F576AF" w14:paraId="17DE64FA" w14:textId="029A18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837" w:type="dxa"/>
            <w:noWrap/>
          </w:tcPr>
          <w:p w:rsidRPr="00980942" w:rsidR="00F576AF" w:rsidP="0003012E" w:rsidRDefault="00F576AF" w14:paraId="49D48CE8" w14:textId="0B8F67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63B6BFC0" w14:textId="586990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-82.0307</w:t>
            </w:r>
          </w:p>
        </w:tc>
        <w:tc>
          <w:tcPr>
            <w:tcW w:w="869" w:type="dxa"/>
          </w:tcPr>
          <w:p w:rsidRPr="00980942" w:rsidR="00F576AF" w:rsidP="0003012E" w:rsidRDefault="00F576AF" w14:paraId="702B208A" w14:textId="64E39B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26.9233</w:t>
            </w:r>
          </w:p>
        </w:tc>
        <w:tc>
          <w:tcPr>
            <w:tcW w:w="860" w:type="dxa"/>
          </w:tcPr>
          <w:p w:rsidRPr="00980942" w:rsidR="00F576AF" w:rsidP="0003012E" w:rsidRDefault="00F576AF" w14:paraId="058BD8F6" w14:textId="794CFA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22,522</w:t>
            </w:r>
          </w:p>
        </w:tc>
        <w:tc>
          <w:tcPr>
            <w:tcW w:w="1619" w:type="dxa"/>
          </w:tcPr>
          <w:p w:rsidRPr="00980942" w:rsidR="00F576AF" w:rsidP="0003012E" w:rsidRDefault="00F576AF" w14:paraId="39228A35" w14:textId="4BAC99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w:t>
            </w:r>
          </w:p>
        </w:tc>
        <w:tc>
          <w:tcPr>
            <w:tcW w:w="987" w:type="dxa"/>
          </w:tcPr>
          <w:p w:rsidRPr="00980942" w:rsidR="00F576AF" w:rsidP="0003012E" w:rsidRDefault="00F576AF" w14:paraId="7A2E820F" w14:textId="20E029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65407B39" w14:textId="423FB4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$7,498K</w:t>
            </w:r>
          </w:p>
        </w:tc>
        <w:tc>
          <w:tcPr>
            <w:tcW w:w="987" w:type="dxa"/>
          </w:tcPr>
          <w:p w:rsidRPr="00980942" w:rsidR="00F576AF" w:rsidP="0003012E" w:rsidRDefault="00F576AF" w14:paraId="75C42A9F" w14:textId="3C3FDA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74519D71"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0D61A846"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10</w:t>
            </w:r>
          </w:p>
        </w:tc>
        <w:tc>
          <w:tcPr>
            <w:tcW w:w="1500" w:type="dxa"/>
            <w:noWrap/>
          </w:tcPr>
          <w:p w:rsidRPr="00980942" w:rsidR="00F576AF" w:rsidP="0003012E" w:rsidRDefault="00F576AF" w14:paraId="76813B87" w14:textId="27E451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Post Office</w:t>
            </w:r>
          </w:p>
        </w:tc>
        <w:tc>
          <w:tcPr>
            <w:tcW w:w="1556" w:type="dxa"/>
            <w:noWrap/>
          </w:tcPr>
          <w:p w:rsidRPr="00980942" w:rsidR="00F576AF" w:rsidP="0003012E" w:rsidRDefault="00F576AF" w14:paraId="56D594ED" w14:textId="3DCB27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Communications Facilities</w:t>
            </w:r>
          </w:p>
        </w:tc>
        <w:tc>
          <w:tcPr>
            <w:tcW w:w="1837" w:type="dxa"/>
            <w:noWrap/>
          </w:tcPr>
          <w:p w:rsidRPr="00980942" w:rsidR="00F576AF" w:rsidP="0003012E" w:rsidRDefault="00F576AF" w14:paraId="5ABF3976" w14:textId="153647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tcW w:w="998" w:type="dxa"/>
          </w:tcPr>
          <w:p w:rsidRPr="00980942" w:rsidR="00F576AF" w:rsidP="0003012E" w:rsidRDefault="00F576AF" w14:paraId="13772B93" w14:textId="0F1712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-82.0495</w:t>
            </w:r>
          </w:p>
        </w:tc>
        <w:tc>
          <w:tcPr>
            <w:tcW w:w="869" w:type="dxa"/>
          </w:tcPr>
          <w:p w:rsidRPr="00980942" w:rsidR="00F576AF" w:rsidP="0003012E" w:rsidRDefault="00F576AF" w14:paraId="3E7DCCCD" w14:textId="031E14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26.9372</w:t>
            </w:r>
          </w:p>
        </w:tc>
        <w:tc>
          <w:tcPr>
            <w:tcW w:w="860" w:type="dxa"/>
          </w:tcPr>
          <w:p w:rsidRPr="00980942" w:rsidR="00F576AF" w:rsidP="0003012E" w:rsidRDefault="00F576AF" w14:paraId="19FE0AB1" w14:textId="3A4EC6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27,378</w:t>
            </w:r>
          </w:p>
        </w:tc>
        <w:tc>
          <w:tcPr>
            <w:tcW w:w="1619" w:type="dxa"/>
          </w:tcPr>
          <w:p w:rsidRPr="00980942" w:rsidR="00F576AF" w:rsidP="0003012E" w:rsidRDefault="00F576AF" w14:paraId="5AFCB52A" w14:textId="6971CC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w:t>
            </w:r>
          </w:p>
        </w:tc>
        <w:tc>
          <w:tcPr>
            <w:tcW w:w="987" w:type="dxa"/>
          </w:tcPr>
          <w:p w:rsidRPr="00980942" w:rsidR="00F576AF" w:rsidP="0003012E" w:rsidRDefault="00F576AF" w14:paraId="750C5D40" w14:textId="7265E1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766243FA" w14:textId="02DB79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$6,819K</w:t>
            </w:r>
          </w:p>
        </w:tc>
        <w:tc>
          <w:tcPr>
            <w:tcW w:w="987" w:type="dxa"/>
          </w:tcPr>
          <w:p w:rsidRPr="00980942" w:rsidR="00F576AF" w:rsidP="0003012E" w:rsidRDefault="00F576AF" w14:paraId="32D6C508" w14:textId="41291A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47FB4D92"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7A11FA93"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11</w:t>
            </w:r>
          </w:p>
        </w:tc>
        <w:tc>
          <w:tcPr>
            <w:tcW w:w="1500" w:type="dxa"/>
            <w:noWrap/>
          </w:tcPr>
          <w:p w:rsidRPr="00980942" w:rsidR="00F576AF" w:rsidP="0003012E" w:rsidRDefault="00F576AF" w14:paraId="1EC6C36E" w14:textId="5D857B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Regional Medical Center</w:t>
            </w:r>
          </w:p>
        </w:tc>
        <w:tc>
          <w:tcPr>
            <w:tcW w:w="1556" w:type="dxa"/>
            <w:noWrap/>
          </w:tcPr>
          <w:p w:rsidRPr="00980942" w:rsidR="00F576AF" w:rsidP="0003012E" w:rsidRDefault="00F576AF" w14:paraId="4A440756" w14:textId="1DA773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tcW w:w="1837" w:type="dxa"/>
            <w:noWrap/>
          </w:tcPr>
          <w:p w:rsidRPr="00980942" w:rsidR="00F576AF" w:rsidP="0003012E" w:rsidRDefault="00F576AF" w14:paraId="2EDA46CF" w14:textId="7D8F27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38708AD2" w14:textId="1A2DC8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-82.0400</w:t>
            </w:r>
          </w:p>
        </w:tc>
        <w:tc>
          <w:tcPr>
            <w:tcW w:w="869" w:type="dxa"/>
          </w:tcPr>
          <w:p w:rsidRPr="00980942" w:rsidR="00F576AF" w:rsidP="0003012E" w:rsidRDefault="00F576AF" w14:paraId="1419FA56" w14:textId="696263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26.9409</w:t>
            </w:r>
          </w:p>
        </w:tc>
        <w:tc>
          <w:tcPr>
            <w:tcW w:w="860" w:type="dxa"/>
          </w:tcPr>
          <w:p w:rsidRPr="00980942" w:rsidR="00F576AF" w:rsidP="0003012E" w:rsidRDefault="00F576AF" w14:paraId="3B69BCE8" w14:textId="65EE5E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103,909</w:t>
            </w:r>
          </w:p>
        </w:tc>
        <w:tc>
          <w:tcPr>
            <w:tcW w:w="1619" w:type="dxa"/>
          </w:tcPr>
          <w:p w:rsidRPr="00980942" w:rsidR="00F576AF" w:rsidP="0003012E" w:rsidRDefault="00F576AF" w14:paraId="568B135F" w14:textId="758515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tcW w:w="987" w:type="dxa"/>
          </w:tcPr>
          <w:p w:rsidRPr="00980942" w:rsidR="00F576AF" w:rsidP="0003012E" w:rsidRDefault="00F576AF" w14:paraId="06DB4181" w14:textId="38DB00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246C9E39" w14:textId="7D430A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$5,223K</w:t>
            </w:r>
          </w:p>
        </w:tc>
        <w:tc>
          <w:tcPr>
            <w:tcW w:w="987" w:type="dxa"/>
          </w:tcPr>
          <w:p w:rsidRPr="00980942" w:rsidR="00F576AF" w:rsidP="0003012E" w:rsidRDefault="00F576AF" w14:paraId="75FEB88F" w14:textId="1876F8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54DE02C8"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0EDBAB31" w14:textId="77777777">
            <w:pPr>
              <w:spacing w:line="240" w:lineRule="auto"/>
              <w:jc w:val="center"/>
              <w:rPr>
                <w:rFonts w:eastAsia="Times New Roman" w:cs="Times New Roman"/>
                <w:color w:val="000000"/>
                <w:szCs w:val="20"/>
                <w:lang w:val="en-US" w:eastAsia="en-US"/>
              </w:rPr>
            </w:pPr>
            <w:r w:rsidRPr="009A0E2C">
              <w:rPr>
                <w:rFonts w:eastAsia="Times New Roman" w:cs="Times New Roman"/>
                <w:color w:val="000000"/>
                <w:szCs w:val="20"/>
                <w:lang w:val="en-US" w:eastAsia="en-US"/>
              </w:rPr>
              <w:t>12</w:t>
            </w:r>
          </w:p>
        </w:tc>
        <w:tc>
          <w:tcPr>
            <w:tcW w:w="1500" w:type="dxa"/>
            <w:noWrap/>
          </w:tcPr>
          <w:p w:rsidRPr="00980942" w:rsidR="00F576AF" w:rsidP="0003012E" w:rsidRDefault="00F576AF" w14:paraId="1C431F6A" w14:textId="34A63E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Community Mental Health Services</w:t>
            </w:r>
          </w:p>
        </w:tc>
        <w:tc>
          <w:tcPr>
            <w:tcW w:w="1556" w:type="dxa"/>
            <w:noWrap/>
          </w:tcPr>
          <w:p w:rsidRPr="00980942" w:rsidR="00F576AF" w:rsidP="0003012E" w:rsidRDefault="00F576AF" w14:paraId="5618EA37" w14:textId="49070D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837" w:type="dxa"/>
            <w:noWrap/>
          </w:tcPr>
          <w:p w:rsidRPr="00980942" w:rsidR="00F576AF" w:rsidP="0003012E" w:rsidRDefault="00F576AF" w14:paraId="14DE2F7A" w14:textId="261298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65E030ED" w14:textId="7A3F84A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-82.0327</w:t>
            </w:r>
          </w:p>
        </w:tc>
        <w:tc>
          <w:tcPr>
            <w:tcW w:w="869" w:type="dxa"/>
          </w:tcPr>
          <w:p w:rsidRPr="00980942" w:rsidR="00F576AF" w:rsidP="0003012E" w:rsidRDefault="00F576AF" w14:paraId="3B47B12C" w14:textId="71D0EF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26.9237</w:t>
            </w:r>
          </w:p>
        </w:tc>
        <w:tc>
          <w:tcPr>
            <w:tcW w:w="860" w:type="dxa"/>
          </w:tcPr>
          <w:p w:rsidRPr="00980942" w:rsidR="00F576AF" w:rsidP="0003012E" w:rsidRDefault="00F576AF" w14:paraId="0720F33F" w14:textId="7A5FDC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16,273</w:t>
            </w:r>
          </w:p>
        </w:tc>
        <w:tc>
          <w:tcPr>
            <w:tcW w:w="1619" w:type="dxa"/>
          </w:tcPr>
          <w:p w:rsidRPr="00980942" w:rsidR="00F576AF" w:rsidP="0003012E" w:rsidRDefault="00F576AF" w14:paraId="4981D3EE" w14:textId="28617E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tcW w:w="987" w:type="dxa"/>
          </w:tcPr>
          <w:p w:rsidRPr="00980942" w:rsidR="00F576AF" w:rsidP="0003012E" w:rsidRDefault="00F576AF" w14:paraId="2AD01996" w14:textId="698277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0C726729" w14:textId="4F408C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$3,785K</w:t>
            </w:r>
          </w:p>
        </w:tc>
        <w:tc>
          <w:tcPr>
            <w:tcW w:w="987" w:type="dxa"/>
          </w:tcPr>
          <w:p w:rsidRPr="00980942" w:rsidR="00F576AF" w:rsidP="0003012E" w:rsidRDefault="00F576AF" w14:paraId="1BEC574E" w14:textId="75FFD7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6E38D856"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641D9C61" w14:textId="77777777">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13</w:t>
            </w:r>
          </w:p>
        </w:tc>
        <w:tc>
          <w:tcPr>
            <w:tcW w:w="1500" w:type="dxa"/>
            <w:noWrap/>
          </w:tcPr>
          <w:p w:rsidRPr="00980942" w:rsidR="00F576AF" w:rsidP="0003012E" w:rsidRDefault="00F576AF" w14:paraId="5F051A64" w14:textId="71011E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 District</w:t>
            </w:r>
          </w:p>
        </w:tc>
        <w:tc>
          <w:tcPr>
            <w:tcW w:w="1556" w:type="dxa"/>
            <w:noWrap/>
          </w:tcPr>
          <w:p w:rsidRPr="00980942" w:rsidR="00F576AF" w:rsidP="0003012E" w:rsidRDefault="00F576AF" w14:paraId="61D25068" w14:textId="105865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Historical And Cultural Assets</w:t>
            </w:r>
          </w:p>
        </w:tc>
        <w:tc>
          <w:tcPr>
            <w:tcW w:w="1837" w:type="dxa"/>
            <w:noWrap/>
          </w:tcPr>
          <w:p w:rsidRPr="00980942" w:rsidR="00F576AF" w:rsidP="0003012E" w:rsidRDefault="00F576AF" w14:paraId="5C639D11" w14:textId="195EA7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998" w:type="dxa"/>
          </w:tcPr>
          <w:p w:rsidRPr="00980942" w:rsidR="00F576AF" w:rsidP="0003012E" w:rsidRDefault="00F576AF" w14:paraId="104C4D8D" w14:textId="01B4EE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-82.0403</w:t>
            </w:r>
          </w:p>
        </w:tc>
        <w:tc>
          <w:tcPr>
            <w:tcW w:w="869" w:type="dxa"/>
          </w:tcPr>
          <w:p w:rsidRPr="00980942" w:rsidR="00F576AF" w:rsidP="0003012E" w:rsidRDefault="00F576AF" w14:paraId="5B24BFE5" w14:textId="15245C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26.9255</w:t>
            </w:r>
          </w:p>
        </w:tc>
        <w:tc>
          <w:tcPr>
            <w:tcW w:w="860" w:type="dxa"/>
          </w:tcPr>
          <w:p w:rsidRPr="00980942" w:rsidR="00F576AF" w:rsidP="0003012E" w:rsidRDefault="00F576AF" w14:paraId="7644CF20" w14:textId="097F15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11,095</w:t>
            </w:r>
          </w:p>
        </w:tc>
        <w:tc>
          <w:tcPr>
            <w:tcW w:w="1619" w:type="dxa"/>
          </w:tcPr>
          <w:p w:rsidRPr="00980942" w:rsidR="00F576AF" w:rsidP="0003012E" w:rsidRDefault="00F576AF" w14:paraId="2F3655EB" w14:textId="70D60B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w:t>
            </w:r>
          </w:p>
        </w:tc>
        <w:tc>
          <w:tcPr>
            <w:tcW w:w="987" w:type="dxa"/>
          </w:tcPr>
          <w:p w:rsidRPr="00980942" w:rsidR="00F576AF" w:rsidP="0003012E" w:rsidRDefault="00F576AF" w14:paraId="748D759B" w14:textId="4F7700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71E5B2BE" w14:textId="37B9E2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$3,618K</w:t>
            </w:r>
          </w:p>
        </w:tc>
        <w:tc>
          <w:tcPr>
            <w:tcW w:w="987" w:type="dxa"/>
          </w:tcPr>
          <w:p w:rsidRPr="00980942" w:rsidR="00F576AF" w:rsidP="0003012E" w:rsidRDefault="00F576AF" w14:paraId="1407118C" w14:textId="0F823D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7537606C"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15D04917" w14:textId="77777777">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14</w:t>
            </w:r>
          </w:p>
        </w:tc>
        <w:tc>
          <w:tcPr>
            <w:tcW w:w="1500" w:type="dxa"/>
            <w:noWrap/>
          </w:tcPr>
          <w:p w:rsidRPr="00980942" w:rsidR="00F576AF" w:rsidP="0003012E" w:rsidRDefault="00F576AF" w14:paraId="7290B5EB" w14:textId="5ED929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Police Station 1</w:t>
            </w:r>
          </w:p>
        </w:tc>
        <w:tc>
          <w:tcPr>
            <w:tcW w:w="1556" w:type="dxa"/>
            <w:noWrap/>
          </w:tcPr>
          <w:p w:rsidRPr="00980942" w:rsidR="00F576AF" w:rsidP="0003012E" w:rsidRDefault="00F576AF" w14:paraId="349FEBE9" w14:textId="1E60C5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Law Enforcement Facilities, Fire Stations</w:t>
            </w:r>
          </w:p>
        </w:tc>
        <w:tc>
          <w:tcPr>
            <w:tcW w:w="1837" w:type="dxa"/>
            <w:noWrap/>
          </w:tcPr>
          <w:p w:rsidRPr="00980942" w:rsidR="00F576AF" w:rsidP="0003012E" w:rsidRDefault="00F576AF" w14:paraId="762A2714" w14:textId="0E7034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3D3F7A1B" w14:textId="5D4994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-82.0466</w:t>
            </w:r>
          </w:p>
        </w:tc>
        <w:tc>
          <w:tcPr>
            <w:tcW w:w="869" w:type="dxa"/>
          </w:tcPr>
          <w:p w:rsidRPr="00980942" w:rsidR="00F576AF" w:rsidP="0003012E" w:rsidRDefault="00F576AF" w14:paraId="2D139EB8" w14:textId="6AD940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26.9255</w:t>
            </w:r>
          </w:p>
        </w:tc>
        <w:tc>
          <w:tcPr>
            <w:tcW w:w="860" w:type="dxa"/>
          </w:tcPr>
          <w:p w:rsidRPr="00980942" w:rsidR="00F576AF" w:rsidP="0003012E" w:rsidRDefault="00F576AF" w14:paraId="2C48F7AA" w14:textId="2E45E2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21,246</w:t>
            </w:r>
          </w:p>
        </w:tc>
        <w:tc>
          <w:tcPr>
            <w:tcW w:w="1619" w:type="dxa"/>
          </w:tcPr>
          <w:p w:rsidRPr="00980942" w:rsidR="00F576AF" w:rsidP="0003012E" w:rsidRDefault="00F576AF" w14:paraId="347E35B1" w14:textId="7EEE97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tcW w:w="987" w:type="dxa"/>
          </w:tcPr>
          <w:p w:rsidRPr="00980942" w:rsidR="00F576AF" w:rsidP="0003012E" w:rsidRDefault="00F576AF" w14:paraId="4A2A1783" w14:textId="14AD13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4BD4D022" w14:textId="5D8D00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$3,044K</w:t>
            </w:r>
          </w:p>
        </w:tc>
        <w:tc>
          <w:tcPr>
            <w:tcW w:w="987" w:type="dxa"/>
          </w:tcPr>
          <w:p w:rsidRPr="00980942" w:rsidR="00F576AF" w:rsidP="0003012E" w:rsidRDefault="00F576AF" w14:paraId="3E41967F" w14:textId="41B682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4F35350"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Pr="009A0E2C" w:rsidR="00F576AF" w:rsidP="00F576AF" w:rsidRDefault="00F576AF" w14:paraId="687B0AB7" w14:textId="77777777">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15</w:t>
            </w:r>
          </w:p>
        </w:tc>
        <w:tc>
          <w:tcPr>
            <w:tcW w:w="1500" w:type="dxa"/>
            <w:noWrap/>
          </w:tcPr>
          <w:p w:rsidRPr="00980942" w:rsidR="00F576AF" w:rsidP="0003012E" w:rsidRDefault="00F576AF" w14:paraId="5356F582" w14:textId="78839D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Library</w:t>
            </w:r>
          </w:p>
        </w:tc>
        <w:tc>
          <w:tcPr>
            <w:tcW w:w="1556" w:type="dxa"/>
            <w:noWrap/>
          </w:tcPr>
          <w:p w:rsidRPr="00980942" w:rsidR="00F576AF" w:rsidP="0003012E" w:rsidRDefault="00F576AF" w14:paraId="4A154CB3" w14:textId="28E89D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tcW w:w="1837" w:type="dxa"/>
            <w:noWrap/>
          </w:tcPr>
          <w:p w:rsidRPr="00980942" w:rsidR="00F576AF" w:rsidP="0003012E" w:rsidRDefault="00F576AF" w14:paraId="2E2C4C04" w14:textId="5CB104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36E0FEAD" w14:textId="49E07B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-82.0532</w:t>
            </w:r>
          </w:p>
        </w:tc>
        <w:tc>
          <w:tcPr>
            <w:tcW w:w="869" w:type="dxa"/>
          </w:tcPr>
          <w:p w:rsidRPr="00980942" w:rsidR="00F576AF" w:rsidP="0003012E" w:rsidRDefault="00F576AF" w14:paraId="379E3B45" w14:textId="43DE35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26.9245</w:t>
            </w:r>
          </w:p>
        </w:tc>
        <w:tc>
          <w:tcPr>
            <w:tcW w:w="860" w:type="dxa"/>
          </w:tcPr>
          <w:p w:rsidRPr="00980942" w:rsidR="00F576AF" w:rsidP="0003012E" w:rsidRDefault="00F576AF" w14:paraId="123B1576" w14:textId="2E7254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9,178</w:t>
            </w:r>
          </w:p>
        </w:tc>
        <w:tc>
          <w:tcPr>
            <w:tcW w:w="1619" w:type="dxa"/>
          </w:tcPr>
          <w:p w:rsidRPr="00980942" w:rsidR="00F576AF" w:rsidP="0003012E" w:rsidRDefault="00F576AF" w14:paraId="3D54D0B8" w14:textId="6E18F1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5.0</w:t>
            </w:r>
          </w:p>
        </w:tc>
        <w:tc>
          <w:tcPr>
            <w:tcW w:w="987" w:type="dxa"/>
          </w:tcPr>
          <w:p w:rsidRPr="00980942" w:rsidR="00F576AF" w:rsidP="0003012E" w:rsidRDefault="00F576AF" w14:paraId="746CF8E3" w14:textId="5EF624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13950897" w14:textId="135119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$2,767K</w:t>
            </w:r>
          </w:p>
        </w:tc>
        <w:tc>
          <w:tcPr>
            <w:tcW w:w="987" w:type="dxa"/>
          </w:tcPr>
          <w:p w:rsidRPr="00980942" w:rsidR="00F576AF" w:rsidP="0003012E" w:rsidRDefault="00F576AF" w14:paraId="57774087" w14:textId="2B0296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4BA4FCCD"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00F576AF" w:rsidP="00F576AF" w:rsidRDefault="00F576AF" w14:paraId="55CFD67D" w14:textId="77777777">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16</w:t>
            </w:r>
          </w:p>
        </w:tc>
        <w:tc>
          <w:tcPr>
            <w:tcW w:w="1500" w:type="dxa"/>
            <w:noWrap/>
          </w:tcPr>
          <w:p w:rsidRPr="00980942" w:rsidR="00F576AF" w:rsidP="0003012E" w:rsidRDefault="00F576AF" w14:paraId="21645C9E" w14:textId="36697B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Harborside Surgery Center</w:t>
            </w:r>
          </w:p>
        </w:tc>
        <w:tc>
          <w:tcPr>
            <w:tcW w:w="1556" w:type="dxa"/>
            <w:noWrap/>
          </w:tcPr>
          <w:p w:rsidRPr="00980942" w:rsidR="00F576AF" w:rsidP="0003012E" w:rsidRDefault="00F576AF" w14:paraId="2241DFC2" w14:textId="31E0BB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837" w:type="dxa"/>
            <w:noWrap/>
          </w:tcPr>
          <w:p w:rsidRPr="00980942" w:rsidR="00F576AF" w:rsidP="0003012E" w:rsidRDefault="00F576AF" w14:paraId="5431DE75" w14:textId="2DF897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05B5E07F" w14:textId="77666C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-82.0424</w:t>
            </w:r>
          </w:p>
        </w:tc>
        <w:tc>
          <w:tcPr>
            <w:tcW w:w="869" w:type="dxa"/>
          </w:tcPr>
          <w:p w:rsidRPr="00980942" w:rsidR="00F576AF" w:rsidP="0003012E" w:rsidRDefault="00F576AF" w14:paraId="630EF567" w14:textId="2F4C36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26.9392</w:t>
            </w:r>
          </w:p>
        </w:tc>
        <w:tc>
          <w:tcPr>
            <w:tcW w:w="860" w:type="dxa"/>
          </w:tcPr>
          <w:p w:rsidRPr="00980942" w:rsidR="00F576AF" w:rsidP="0003012E" w:rsidRDefault="00F576AF" w14:paraId="10100A1A" w14:textId="29EFD5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6,734</w:t>
            </w:r>
          </w:p>
        </w:tc>
        <w:tc>
          <w:tcPr>
            <w:tcW w:w="1619" w:type="dxa"/>
          </w:tcPr>
          <w:p w:rsidRPr="00980942" w:rsidR="00F576AF" w:rsidP="0003012E" w:rsidRDefault="00F576AF" w14:paraId="6E5053E2" w14:textId="58285C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4.4</w:t>
            </w:r>
          </w:p>
        </w:tc>
        <w:tc>
          <w:tcPr>
            <w:tcW w:w="987" w:type="dxa"/>
          </w:tcPr>
          <w:p w:rsidRPr="00980942" w:rsidR="00F576AF" w:rsidP="0003012E" w:rsidRDefault="00F576AF" w14:paraId="18300533" w14:textId="4654D3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05442F14" w14:textId="46A564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$2,534K</w:t>
            </w:r>
          </w:p>
        </w:tc>
        <w:tc>
          <w:tcPr>
            <w:tcW w:w="987" w:type="dxa"/>
          </w:tcPr>
          <w:p w:rsidRPr="00980942" w:rsidR="00F576AF" w:rsidP="0003012E" w:rsidRDefault="00F576AF" w14:paraId="23CEB290" w14:textId="259D8B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2F5B38BF"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00F576AF" w:rsidP="00F576AF" w:rsidRDefault="00F576AF" w14:paraId="1383310C" w14:textId="77777777">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17</w:t>
            </w:r>
          </w:p>
        </w:tc>
        <w:tc>
          <w:tcPr>
            <w:tcW w:w="1500" w:type="dxa"/>
            <w:noWrap/>
          </w:tcPr>
          <w:p w:rsidRPr="00980942" w:rsidR="00F576AF" w:rsidP="0003012E" w:rsidRDefault="00F576AF" w14:paraId="2AFD5468" w14:textId="3B8ECB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Rai Care Centers - Punta Gorda</w:t>
            </w:r>
          </w:p>
        </w:tc>
        <w:tc>
          <w:tcPr>
            <w:tcW w:w="1556" w:type="dxa"/>
            <w:noWrap/>
          </w:tcPr>
          <w:p w:rsidRPr="00980942" w:rsidR="00F576AF" w:rsidP="0003012E" w:rsidRDefault="00F576AF" w14:paraId="539BD25A" w14:textId="586960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837" w:type="dxa"/>
            <w:noWrap/>
          </w:tcPr>
          <w:p w:rsidRPr="00980942" w:rsidR="00F576AF" w:rsidP="0003012E" w:rsidRDefault="00F576AF" w14:paraId="1BE1A5DB" w14:textId="4A23A2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682BE3F8" w14:textId="0B32DA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-82.0467</w:t>
            </w:r>
          </w:p>
        </w:tc>
        <w:tc>
          <w:tcPr>
            <w:tcW w:w="869" w:type="dxa"/>
          </w:tcPr>
          <w:p w:rsidRPr="00980942" w:rsidR="00F576AF" w:rsidP="0003012E" w:rsidRDefault="00F576AF" w14:paraId="4764AE86" w14:textId="38E385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26.9354</w:t>
            </w:r>
          </w:p>
        </w:tc>
        <w:tc>
          <w:tcPr>
            <w:tcW w:w="860" w:type="dxa"/>
          </w:tcPr>
          <w:p w:rsidRPr="00980942" w:rsidR="00F576AF" w:rsidP="0003012E" w:rsidRDefault="00F576AF" w14:paraId="5395A0D1" w14:textId="418E80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6,593</w:t>
            </w:r>
          </w:p>
        </w:tc>
        <w:tc>
          <w:tcPr>
            <w:tcW w:w="1619" w:type="dxa"/>
          </w:tcPr>
          <w:p w:rsidRPr="00980942" w:rsidR="00F576AF" w:rsidP="0003012E" w:rsidRDefault="00F576AF" w14:paraId="42CB085D" w14:textId="75ADB6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w:t>
            </w:r>
          </w:p>
        </w:tc>
        <w:tc>
          <w:tcPr>
            <w:tcW w:w="987" w:type="dxa"/>
          </w:tcPr>
          <w:p w:rsidRPr="00980942" w:rsidR="00F576AF" w:rsidP="0003012E" w:rsidRDefault="00F576AF" w14:paraId="3AA49043" w14:textId="5A6045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563F1BAD" w14:textId="72BE7F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$2,326K</w:t>
            </w:r>
          </w:p>
        </w:tc>
        <w:tc>
          <w:tcPr>
            <w:tcW w:w="987" w:type="dxa"/>
          </w:tcPr>
          <w:p w:rsidRPr="00980942" w:rsidR="00F576AF" w:rsidP="0003012E" w:rsidRDefault="00F576AF" w14:paraId="4E15A4AC" w14:textId="2CAD63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68FE6CD6"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00F576AF" w:rsidP="00F576AF" w:rsidRDefault="00F576AF" w14:paraId="599CBE31" w14:textId="77777777">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18</w:t>
            </w:r>
          </w:p>
        </w:tc>
        <w:tc>
          <w:tcPr>
            <w:tcW w:w="1500" w:type="dxa"/>
            <w:noWrap/>
          </w:tcPr>
          <w:p w:rsidRPr="00980942" w:rsidR="00F576AF" w:rsidP="0003012E" w:rsidRDefault="00F576AF" w14:paraId="6D395097" w14:textId="50776C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South County Annex</w:t>
            </w:r>
          </w:p>
        </w:tc>
        <w:tc>
          <w:tcPr>
            <w:tcW w:w="1556" w:type="dxa"/>
            <w:noWrap/>
          </w:tcPr>
          <w:p w:rsidRPr="00980942" w:rsidR="00F576AF" w:rsidP="0003012E" w:rsidRDefault="00F576AF" w14:paraId="4AD5952F" w14:textId="07BA07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837" w:type="dxa"/>
            <w:noWrap/>
          </w:tcPr>
          <w:p w:rsidRPr="00980942" w:rsidR="00F576AF" w:rsidP="0003012E" w:rsidRDefault="00F576AF" w14:paraId="7EC90E4D" w14:textId="653EEB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7F0E31E6" w14:textId="654C60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-82.0483</w:t>
            </w:r>
          </w:p>
        </w:tc>
        <w:tc>
          <w:tcPr>
            <w:tcW w:w="869" w:type="dxa"/>
          </w:tcPr>
          <w:p w:rsidRPr="00980942" w:rsidR="00F576AF" w:rsidP="0003012E" w:rsidRDefault="00F576AF" w14:paraId="0CF0DF5F" w14:textId="3E2789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26.9332</w:t>
            </w:r>
          </w:p>
        </w:tc>
        <w:tc>
          <w:tcPr>
            <w:tcW w:w="860" w:type="dxa"/>
          </w:tcPr>
          <w:p w:rsidRPr="00980942" w:rsidR="00F576AF" w:rsidP="0003012E" w:rsidRDefault="00F576AF" w14:paraId="7FB9B54E" w14:textId="7EA64E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30,413</w:t>
            </w:r>
          </w:p>
        </w:tc>
        <w:tc>
          <w:tcPr>
            <w:tcW w:w="1619" w:type="dxa"/>
          </w:tcPr>
          <w:p w:rsidRPr="00980942" w:rsidR="00F576AF" w:rsidP="0003012E" w:rsidRDefault="00F576AF" w14:paraId="3E7C9C7A" w14:textId="44EE3D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tcW w:w="987" w:type="dxa"/>
          </w:tcPr>
          <w:p w:rsidRPr="00980942" w:rsidR="00F576AF" w:rsidP="0003012E" w:rsidRDefault="00F576AF" w14:paraId="0236A533" w14:textId="7AF12C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3012E" w:rsidRDefault="00F576AF" w14:paraId="056C4782" w14:textId="4766A5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$2,234K</w:t>
            </w:r>
          </w:p>
        </w:tc>
        <w:tc>
          <w:tcPr>
            <w:tcW w:w="987" w:type="dxa"/>
          </w:tcPr>
          <w:p w:rsidRPr="00980942" w:rsidR="00F576AF" w:rsidP="0003012E" w:rsidRDefault="00F576AF" w14:paraId="25FFFFA0" w14:textId="634B38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D6831C4"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vAlign w:val="center"/>
          </w:tcPr>
          <w:p w:rsidR="00F576AF" w:rsidP="00F576AF" w:rsidRDefault="00F576AF" w14:paraId="03A248E4" w14:textId="77777777">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19</w:t>
            </w:r>
          </w:p>
        </w:tc>
        <w:tc>
          <w:tcPr>
            <w:tcW w:w="1500" w:type="dxa"/>
            <w:noWrap/>
          </w:tcPr>
          <w:p w:rsidRPr="00980942" w:rsidR="00F576AF" w:rsidP="0003012E" w:rsidRDefault="00F576AF" w14:paraId="03D30748" w14:textId="32EFB8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Sallie Jones Elementary School*</w:t>
            </w:r>
          </w:p>
        </w:tc>
        <w:tc>
          <w:tcPr>
            <w:tcW w:w="1556" w:type="dxa"/>
            <w:noWrap/>
          </w:tcPr>
          <w:p w:rsidRPr="00980942" w:rsidR="00F576AF" w:rsidP="0003012E" w:rsidRDefault="00F576AF" w14:paraId="51CB0E53" w14:textId="28C240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837" w:type="dxa"/>
            <w:noWrap/>
          </w:tcPr>
          <w:p w:rsidRPr="00980942" w:rsidR="00F576AF" w:rsidP="0003012E" w:rsidRDefault="00F576AF" w14:paraId="75F176B1" w14:textId="4A6A03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72D7C417" w14:textId="36EF0B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-82.0408</w:t>
            </w:r>
          </w:p>
        </w:tc>
        <w:tc>
          <w:tcPr>
            <w:tcW w:w="869" w:type="dxa"/>
          </w:tcPr>
          <w:p w:rsidRPr="00980942" w:rsidR="00F576AF" w:rsidP="0003012E" w:rsidRDefault="00F576AF" w14:paraId="54C70818" w14:textId="0B8642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26.9280</w:t>
            </w:r>
          </w:p>
        </w:tc>
        <w:tc>
          <w:tcPr>
            <w:tcW w:w="860" w:type="dxa"/>
          </w:tcPr>
          <w:p w:rsidRPr="00980942" w:rsidR="00F576AF" w:rsidP="0003012E" w:rsidRDefault="00F576AF" w14:paraId="08C9ADFE" w14:textId="207591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5,132</w:t>
            </w:r>
          </w:p>
        </w:tc>
        <w:tc>
          <w:tcPr>
            <w:tcW w:w="1619" w:type="dxa"/>
          </w:tcPr>
          <w:p w:rsidRPr="00980942" w:rsidR="00F576AF" w:rsidP="0003012E" w:rsidRDefault="00F576AF" w14:paraId="045A6723" w14:textId="2AAE5A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tcW w:w="987" w:type="dxa"/>
          </w:tcPr>
          <w:p w:rsidRPr="00980942" w:rsidR="00F576AF" w:rsidP="0003012E" w:rsidRDefault="00F576AF" w14:paraId="4B635DC2" w14:textId="73B132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3E10C640" w14:textId="03AF11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$2,069K</w:t>
            </w:r>
          </w:p>
        </w:tc>
        <w:tc>
          <w:tcPr>
            <w:tcW w:w="987" w:type="dxa"/>
          </w:tcPr>
          <w:p w:rsidRPr="00980942" w:rsidR="00F576AF" w:rsidP="0003012E" w:rsidRDefault="00F576AF" w14:paraId="249258DF" w14:textId="20AE52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705DE07"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62A5C814" w14:textId="7872AD69">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20</w:t>
            </w:r>
          </w:p>
        </w:tc>
        <w:tc>
          <w:tcPr>
            <w:tcW w:w="1500" w:type="dxa"/>
            <w:noWrap/>
          </w:tcPr>
          <w:p w:rsidRPr="00980942" w:rsidR="00F576AF" w:rsidP="0003012E" w:rsidRDefault="00F576AF" w14:paraId="0CF9A513" w14:textId="1F51CE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Fd St 3/17*</w:t>
            </w:r>
          </w:p>
        </w:tc>
        <w:tc>
          <w:tcPr>
            <w:tcW w:w="1556" w:type="dxa"/>
            <w:noWrap/>
          </w:tcPr>
          <w:p w:rsidRPr="00980942" w:rsidR="00F576AF" w:rsidP="0003012E" w:rsidRDefault="00F576AF" w14:paraId="603E7C67" w14:textId="20AE9F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tcW w:w="1837" w:type="dxa"/>
            <w:noWrap/>
          </w:tcPr>
          <w:p w:rsidRPr="00980942" w:rsidR="00F576AF" w:rsidP="0003012E" w:rsidRDefault="00F576AF" w14:paraId="58376597" w14:textId="76CB17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54A053EE" w14:textId="6109AD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-82.0692</w:t>
            </w:r>
          </w:p>
        </w:tc>
        <w:tc>
          <w:tcPr>
            <w:tcW w:w="869" w:type="dxa"/>
          </w:tcPr>
          <w:p w:rsidRPr="00980942" w:rsidR="00F576AF" w:rsidP="0003012E" w:rsidRDefault="00F576AF" w14:paraId="5D0F10C5" w14:textId="4B3F1C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26.9094</w:t>
            </w:r>
          </w:p>
        </w:tc>
        <w:tc>
          <w:tcPr>
            <w:tcW w:w="860" w:type="dxa"/>
          </w:tcPr>
          <w:p w:rsidRPr="00980942" w:rsidR="00F576AF" w:rsidP="0003012E" w:rsidRDefault="00F576AF" w14:paraId="61B87947" w14:textId="2CF8BB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3,793</w:t>
            </w:r>
          </w:p>
        </w:tc>
        <w:tc>
          <w:tcPr>
            <w:tcW w:w="1619" w:type="dxa"/>
          </w:tcPr>
          <w:p w:rsidRPr="00980942" w:rsidR="00F576AF" w:rsidP="0003012E" w:rsidRDefault="00F576AF" w14:paraId="1E3A1F13" w14:textId="261EAF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4.2</w:t>
            </w:r>
          </w:p>
        </w:tc>
        <w:tc>
          <w:tcPr>
            <w:tcW w:w="987" w:type="dxa"/>
          </w:tcPr>
          <w:p w:rsidRPr="00980942" w:rsidR="00F576AF" w:rsidP="0003012E" w:rsidRDefault="00F576AF" w14:paraId="60413A74" w14:textId="35C230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416C63DC" w14:textId="43AE85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$1,708K</w:t>
            </w:r>
          </w:p>
        </w:tc>
        <w:tc>
          <w:tcPr>
            <w:tcW w:w="987" w:type="dxa"/>
          </w:tcPr>
          <w:p w:rsidRPr="00980942" w:rsidR="00F576AF" w:rsidP="0003012E" w:rsidRDefault="00F576AF" w14:paraId="763FC217" w14:textId="69F76A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EEE459A"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072354CA" w14:textId="6273A06F">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21</w:t>
            </w:r>
          </w:p>
        </w:tc>
        <w:tc>
          <w:tcPr>
            <w:tcW w:w="1500" w:type="dxa"/>
            <w:noWrap/>
          </w:tcPr>
          <w:p w:rsidRPr="00980942" w:rsidR="00F576AF" w:rsidP="0003012E" w:rsidRDefault="00F576AF" w14:paraId="71787D3B" w14:textId="72F1BF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Fd St 2*</w:t>
            </w:r>
          </w:p>
        </w:tc>
        <w:tc>
          <w:tcPr>
            <w:tcW w:w="1556" w:type="dxa"/>
            <w:noWrap/>
          </w:tcPr>
          <w:p w:rsidRPr="00980942" w:rsidR="00F576AF" w:rsidP="0003012E" w:rsidRDefault="00F576AF" w14:paraId="366934F3" w14:textId="42822F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tcW w:w="1837" w:type="dxa"/>
            <w:noWrap/>
          </w:tcPr>
          <w:p w:rsidRPr="00980942" w:rsidR="00F576AF" w:rsidP="0003012E" w:rsidRDefault="00F576AF" w14:paraId="7D211322" w14:textId="4DB820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2B9387AB" w14:textId="072201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-82.0220</w:t>
            </w:r>
          </w:p>
        </w:tc>
        <w:tc>
          <w:tcPr>
            <w:tcW w:w="869" w:type="dxa"/>
          </w:tcPr>
          <w:p w:rsidRPr="00980942" w:rsidR="00F576AF" w:rsidP="0003012E" w:rsidRDefault="00F576AF" w14:paraId="67494BE5" w14:textId="3E94D3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26.8840</w:t>
            </w:r>
          </w:p>
        </w:tc>
        <w:tc>
          <w:tcPr>
            <w:tcW w:w="860" w:type="dxa"/>
          </w:tcPr>
          <w:p w:rsidRPr="00980942" w:rsidR="00F576AF" w:rsidP="0003012E" w:rsidRDefault="00F576AF" w14:paraId="22395916" w14:textId="47361F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7,402</w:t>
            </w:r>
          </w:p>
        </w:tc>
        <w:tc>
          <w:tcPr>
            <w:tcW w:w="1619" w:type="dxa"/>
          </w:tcPr>
          <w:p w:rsidRPr="00980942" w:rsidR="00F576AF" w:rsidP="0003012E" w:rsidRDefault="00F576AF" w14:paraId="091653FA" w14:textId="659AB7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tcW w:w="987" w:type="dxa"/>
          </w:tcPr>
          <w:p w:rsidRPr="00980942" w:rsidR="00F576AF" w:rsidP="0003012E" w:rsidRDefault="00F576AF" w14:paraId="78E7FCC7" w14:textId="4399E0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76D96131" w14:textId="7D64A8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$1,125K</w:t>
            </w:r>
          </w:p>
        </w:tc>
        <w:tc>
          <w:tcPr>
            <w:tcW w:w="987" w:type="dxa"/>
          </w:tcPr>
          <w:p w:rsidRPr="00980942" w:rsidR="00F576AF" w:rsidP="0003012E" w:rsidRDefault="00F576AF" w14:paraId="0C727B3B" w14:textId="458AB4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456D06D"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35F0DD24" w14:textId="08DEB5F1">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22</w:t>
            </w:r>
          </w:p>
        </w:tc>
        <w:tc>
          <w:tcPr>
            <w:tcW w:w="1500" w:type="dxa"/>
            <w:noWrap/>
          </w:tcPr>
          <w:p w:rsidRPr="00980942" w:rsidR="00F576AF" w:rsidP="0003012E" w:rsidRDefault="00F576AF" w14:paraId="746090C1" w14:textId="36A40F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South County Regional Park</w:t>
            </w:r>
          </w:p>
        </w:tc>
        <w:tc>
          <w:tcPr>
            <w:tcW w:w="1556" w:type="dxa"/>
            <w:noWrap/>
          </w:tcPr>
          <w:p w:rsidRPr="00980942" w:rsidR="00F576AF" w:rsidP="0003012E" w:rsidRDefault="00F576AF" w14:paraId="379E44C9" w14:textId="6436A1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tcW w:w="1837" w:type="dxa"/>
            <w:noWrap/>
          </w:tcPr>
          <w:p w:rsidRPr="00980942" w:rsidR="00F576AF" w:rsidP="0003012E" w:rsidRDefault="00F576AF" w14:paraId="4DC1927C" w14:textId="5F6A41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998" w:type="dxa"/>
          </w:tcPr>
          <w:p w:rsidRPr="00980942" w:rsidR="00F576AF" w:rsidP="0003012E" w:rsidRDefault="00F576AF" w14:paraId="594D96EE" w14:textId="4B7063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-82.0363</w:t>
            </w:r>
          </w:p>
        </w:tc>
        <w:tc>
          <w:tcPr>
            <w:tcW w:w="869" w:type="dxa"/>
          </w:tcPr>
          <w:p w:rsidRPr="00980942" w:rsidR="00F576AF" w:rsidP="0003012E" w:rsidRDefault="00F576AF" w14:paraId="274F31A1" w14:textId="31ABFC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26.9333</w:t>
            </w:r>
          </w:p>
        </w:tc>
        <w:tc>
          <w:tcPr>
            <w:tcW w:w="860" w:type="dxa"/>
          </w:tcPr>
          <w:p w:rsidRPr="00980942" w:rsidR="00F576AF" w:rsidP="0003012E" w:rsidRDefault="00F576AF" w14:paraId="6D5EC76F" w14:textId="50F971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3,438</w:t>
            </w:r>
          </w:p>
        </w:tc>
        <w:tc>
          <w:tcPr>
            <w:tcW w:w="1619" w:type="dxa"/>
          </w:tcPr>
          <w:p w:rsidRPr="00980942" w:rsidR="00F576AF" w:rsidP="0003012E" w:rsidRDefault="00F576AF" w14:paraId="78926B55" w14:textId="04FD6F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tcW w:w="987" w:type="dxa"/>
          </w:tcPr>
          <w:p w:rsidRPr="00980942" w:rsidR="00F576AF" w:rsidP="0003012E" w:rsidRDefault="00F576AF" w14:paraId="161D731F" w14:textId="624319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02D61819" w14:textId="57ABCC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$769K</w:t>
            </w:r>
          </w:p>
        </w:tc>
        <w:tc>
          <w:tcPr>
            <w:tcW w:w="987" w:type="dxa"/>
          </w:tcPr>
          <w:p w:rsidRPr="00980942" w:rsidR="00F576AF" w:rsidP="0003012E" w:rsidRDefault="00F576AF" w14:paraId="6A673485" w14:textId="53C0BF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D6C0904"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6186A49C" w14:textId="62F69C71">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23</w:t>
            </w:r>
          </w:p>
        </w:tc>
        <w:tc>
          <w:tcPr>
            <w:tcW w:w="1500" w:type="dxa"/>
            <w:noWrap/>
          </w:tcPr>
          <w:p w:rsidRPr="00980942" w:rsidR="00F576AF" w:rsidP="0003012E" w:rsidRDefault="00F576AF" w14:paraId="0565EBA9" w14:textId="2E33B5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 District*</w:t>
            </w:r>
          </w:p>
        </w:tc>
        <w:tc>
          <w:tcPr>
            <w:tcW w:w="1556" w:type="dxa"/>
            <w:noWrap/>
          </w:tcPr>
          <w:p w:rsidRPr="00980942" w:rsidR="00F576AF" w:rsidP="0003012E" w:rsidRDefault="00F576AF" w14:paraId="320E76F5" w14:textId="1699D4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Historical And Cultural Assets</w:t>
            </w:r>
          </w:p>
        </w:tc>
        <w:tc>
          <w:tcPr>
            <w:tcW w:w="1837" w:type="dxa"/>
            <w:noWrap/>
          </w:tcPr>
          <w:p w:rsidRPr="00980942" w:rsidR="00F576AF" w:rsidP="0003012E" w:rsidRDefault="00F576AF" w14:paraId="6FF65032" w14:textId="40F8AF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998" w:type="dxa"/>
          </w:tcPr>
          <w:p w:rsidRPr="00980942" w:rsidR="00F576AF" w:rsidP="0003012E" w:rsidRDefault="00F576AF" w14:paraId="7A309A08" w14:textId="6AC9B7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-82.0406</w:t>
            </w:r>
          </w:p>
        </w:tc>
        <w:tc>
          <w:tcPr>
            <w:tcW w:w="869" w:type="dxa"/>
          </w:tcPr>
          <w:p w:rsidRPr="00980942" w:rsidR="00F576AF" w:rsidP="0003012E" w:rsidRDefault="00F576AF" w14:paraId="559D659B" w14:textId="578EE1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26.9254</w:t>
            </w:r>
          </w:p>
        </w:tc>
        <w:tc>
          <w:tcPr>
            <w:tcW w:w="860" w:type="dxa"/>
          </w:tcPr>
          <w:p w:rsidRPr="00980942" w:rsidR="00F576AF" w:rsidP="0003012E" w:rsidRDefault="00F576AF" w14:paraId="2B43716E" w14:textId="023098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2,332</w:t>
            </w:r>
          </w:p>
        </w:tc>
        <w:tc>
          <w:tcPr>
            <w:tcW w:w="1619" w:type="dxa"/>
          </w:tcPr>
          <w:p w:rsidRPr="00980942" w:rsidR="00F576AF" w:rsidP="0003012E" w:rsidRDefault="00F576AF" w14:paraId="5B9843F7" w14:textId="050065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w:t>
            </w:r>
          </w:p>
        </w:tc>
        <w:tc>
          <w:tcPr>
            <w:tcW w:w="987" w:type="dxa"/>
          </w:tcPr>
          <w:p w:rsidRPr="00980942" w:rsidR="00F576AF" w:rsidP="0003012E" w:rsidRDefault="00F576AF" w14:paraId="576F7B09" w14:textId="666F6A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6ACFDF42" w14:textId="11CDB8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$759K</w:t>
            </w:r>
          </w:p>
        </w:tc>
        <w:tc>
          <w:tcPr>
            <w:tcW w:w="987" w:type="dxa"/>
          </w:tcPr>
          <w:p w:rsidRPr="00980942" w:rsidR="00F576AF" w:rsidP="0003012E" w:rsidRDefault="00F576AF" w14:paraId="43B4E2C2" w14:textId="56CAD8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75D4B64A"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04A29E72" w14:textId="29DC763D">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24</w:t>
            </w:r>
          </w:p>
        </w:tc>
        <w:tc>
          <w:tcPr>
            <w:tcW w:w="1500" w:type="dxa"/>
            <w:noWrap/>
          </w:tcPr>
          <w:p w:rsidRPr="00980942" w:rsidR="00F576AF" w:rsidP="0003012E" w:rsidRDefault="00F576AF" w14:paraId="6DA53388" w14:textId="02E3E7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Verandas Of Punta Gorda</w:t>
            </w:r>
          </w:p>
        </w:tc>
        <w:tc>
          <w:tcPr>
            <w:tcW w:w="1556" w:type="dxa"/>
            <w:noWrap/>
          </w:tcPr>
          <w:p w:rsidRPr="00980942" w:rsidR="00F576AF" w:rsidP="0003012E" w:rsidRDefault="00F576AF" w14:paraId="75B6EA7B" w14:textId="42FCBA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tcW w:w="1837" w:type="dxa"/>
            <w:noWrap/>
          </w:tcPr>
          <w:p w:rsidRPr="00980942" w:rsidR="00F576AF" w:rsidP="0003012E" w:rsidRDefault="00F576AF" w14:paraId="054E571D" w14:textId="069B77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6CA4F7BC" w14:textId="44A8E6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-82.0400</w:t>
            </w:r>
          </w:p>
        </w:tc>
        <w:tc>
          <w:tcPr>
            <w:tcW w:w="869" w:type="dxa"/>
          </w:tcPr>
          <w:p w:rsidRPr="00980942" w:rsidR="00F576AF" w:rsidP="0003012E" w:rsidRDefault="00F576AF" w14:paraId="1C5051B1" w14:textId="1EA889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26.9175</w:t>
            </w:r>
          </w:p>
        </w:tc>
        <w:tc>
          <w:tcPr>
            <w:tcW w:w="860" w:type="dxa"/>
          </w:tcPr>
          <w:p w:rsidRPr="00980942" w:rsidR="00F576AF" w:rsidP="0003012E" w:rsidRDefault="00F576AF" w14:paraId="5FE38EE0" w14:textId="6D099A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1,248</w:t>
            </w:r>
          </w:p>
        </w:tc>
        <w:tc>
          <w:tcPr>
            <w:tcW w:w="1619" w:type="dxa"/>
          </w:tcPr>
          <w:p w:rsidRPr="00980942" w:rsidR="00F576AF" w:rsidP="0003012E" w:rsidRDefault="00F576AF" w14:paraId="357326CE" w14:textId="459CAD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w:t>
            </w:r>
          </w:p>
        </w:tc>
        <w:tc>
          <w:tcPr>
            <w:tcW w:w="987" w:type="dxa"/>
          </w:tcPr>
          <w:p w:rsidRPr="00980942" w:rsidR="00F576AF" w:rsidP="0003012E" w:rsidRDefault="00F576AF" w14:paraId="2970B2B4" w14:textId="37810C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3012E" w:rsidRDefault="00F576AF" w14:paraId="63845B96" w14:textId="330E13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$731K</w:t>
            </w:r>
          </w:p>
        </w:tc>
        <w:tc>
          <w:tcPr>
            <w:tcW w:w="987" w:type="dxa"/>
          </w:tcPr>
          <w:p w:rsidRPr="00980942" w:rsidR="00F576AF" w:rsidP="0003012E" w:rsidRDefault="00F576AF" w14:paraId="67BA6C2C" w14:textId="59CB04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7B4D9056"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7C621AB5" w14:textId="09B0DE2D">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25</w:t>
            </w:r>
          </w:p>
        </w:tc>
        <w:tc>
          <w:tcPr>
            <w:tcW w:w="1500" w:type="dxa"/>
            <w:noWrap/>
          </w:tcPr>
          <w:p w:rsidRPr="00980942" w:rsidR="00F576AF" w:rsidP="0003012E" w:rsidRDefault="00F576AF" w14:paraId="5AA78C43" w14:textId="0BB7FB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556" w:type="dxa"/>
            <w:noWrap/>
          </w:tcPr>
          <w:p w:rsidRPr="00980942" w:rsidR="00F576AF" w:rsidP="0003012E" w:rsidRDefault="00F576AF" w14:paraId="68BCBF94" w14:textId="7647B0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837" w:type="dxa"/>
            <w:noWrap/>
          </w:tcPr>
          <w:p w:rsidRPr="00980942" w:rsidR="00F576AF" w:rsidP="0003012E" w:rsidRDefault="00F576AF" w14:paraId="2C0E776B" w14:textId="6D4936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4F414BC6" w14:textId="0B7F70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-82.0365</w:t>
            </w:r>
          </w:p>
        </w:tc>
        <w:tc>
          <w:tcPr>
            <w:tcW w:w="869" w:type="dxa"/>
          </w:tcPr>
          <w:p w:rsidRPr="00980942" w:rsidR="00F576AF" w:rsidP="0003012E" w:rsidRDefault="00F576AF" w14:paraId="41440BE3" w14:textId="3303F7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26.9276</w:t>
            </w:r>
          </w:p>
        </w:tc>
        <w:tc>
          <w:tcPr>
            <w:tcW w:w="860" w:type="dxa"/>
          </w:tcPr>
          <w:p w:rsidRPr="00980942" w:rsidR="00F576AF" w:rsidP="0003012E" w:rsidRDefault="00F576AF" w14:paraId="1F8750C7" w14:textId="052023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4,186</w:t>
            </w:r>
          </w:p>
        </w:tc>
        <w:tc>
          <w:tcPr>
            <w:tcW w:w="1619" w:type="dxa"/>
          </w:tcPr>
          <w:p w:rsidRPr="00980942" w:rsidR="00F576AF" w:rsidP="0003012E" w:rsidRDefault="00F576AF" w14:paraId="4A87BB43" w14:textId="706296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w:t>
            </w:r>
          </w:p>
        </w:tc>
        <w:tc>
          <w:tcPr>
            <w:tcW w:w="987" w:type="dxa"/>
          </w:tcPr>
          <w:p w:rsidRPr="00980942" w:rsidR="00F576AF" w:rsidP="0003012E" w:rsidRDefault="00F576AF" w14:paraId="420817DE" w14:textId="5619B4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105" w:type="dxa"/>
          </w:tcPr>
          <w:p w:rsidRPr="00980942" w:rsidR="00F576AF" w:rsidP="0003012E" w:rsidRDefault="00F576AF" w14:paraId="4B886AE0" w14:textId="74B4FE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$649K</w:t>
            </w:r>
          </w:p>
        </w:tc>
        <w:tc>
          <w:tcPr>
            <w:tcW w:w="987" w:type="dxa"/>
          </w:tcPr>
          <w:p w:rsidRPr="00980942" w:rsidR="00F576AF" w:rsidP="0003012E" w:rsidRDefault="00F576AF" w14:paraId="4B78FB4D" w14:textId="72DDD0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7F1EBA0F"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69A72B80" w14:textId="614819EB">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26</w:t>
            </w:r>
          </w:p>
        </w:tc>
        <w:tc>
          <w:tcPr>
            <w:tcW w:w="1500" w:type="dxa"/>
            <w:noWrap/>
          </w:tcPr>
          <w:p w:rsidRPr="00980942" w:rsidR="00F576AF" w:rsidP="0003012E" w:rsidRDefault="00F576AF" w14:paraId="4D3CBBDE" w14:textId="3098C1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Southwestern State College - Charlotte Campus</w:t>
            </w:r>
          </w:p>
        </w:tc>
        <w:tc>
          <w:tcPr>
            <w:tcW w:w="1556" w:type="dxa"/>
            <w:noWrap/>
          </w:tcPr>
          <w:p w:rsidRPr="00980942" w:rsidR="00F576AF" w:rsidP="0003012E" w:rsidRDefault="00F576AF" w14:paraId="2E0022D8" w14:textId="1DDD79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Colleges And Universities</w:t>
            </w:r>
          </w:p>
        </w:tc>
        <w:tc>
          <w:tcPr>
            <w:tcW w:w="1837" w:type="dxa"/>
            <w:noWrap/>
          </w:tcPr>
          <w:p w:rsidRPr="00980942" w:rsidR="00F576AF" w:rsidP="0003012E" w:rsidRDefault="00F576AF" w14:paraId="56458139" w14:textId="4D1181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0ECE1CB9" w14:textId="2DFC80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-82.0183</w:t>
            </w:r>
          </w:p>
        </w:tc>
        <w:tc>
          <w:tcPr>
            <w:tcW w:w="869" w:type="dxa"/>
          </w:tcPr>
          <w:p w:rsidRPr="00980942" w:rsidR="00F576AF" w:rsidP="0003012E" w:rsidRDefault="00F576AF" w14:paraId="1F45AF05" w14:textId="4AD33B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26.9237</w:t>
            </w:r>
          </w:p>
        </w:tc>
        <w:tc>
          <w:tcPr>
            <w:tcW w:w="860" w:type="dxa"/>
          </w:tcPr>
          <w:p w:rsidRPr="00980942" w:rsidR="00F576AF" w:rsidP="0003012E" w:rsidRDefault="00F576AF" w14:paraId="221B478F" w14:textId="1CD46B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6,223</w:t>
            </w:r>
          </w:p>
        </w:tc>
        <w:tc>
          <w:tcPr>
            <w:tcW w:w="1619" w:type="dxa"/>
          </w:tcPr>
          <w:p w:rsidRPr="00980942" w:rsidR="00F576AF" w:rsidP="0003012E" w:rsidRDefault="00F576AF" w14:paraId="18364DDE" w14:textId="2D33F5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tcW w:w="987" w:type="dxa"/>
          </w:tcPr>
          <w:p w:rsidRPr="00980942" w:rsidR="00F576AF" w:rsidP="0003012E" w:rsidRDefault="00F576AF" w14:paraId="437B4FDC" w14:textId="67F9AA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3012E" w:rsidRDefault="00F576AF" w14:paraId="6CB370D4" w14:textId="473B73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$632K</w:t>
            </w:r>
          </w:p>
        </w:tc>
        <w:tc>
          <w:tcPr>
            <w:tcW w:w="987" w:type="dxa"/>
          </w:tcPr>
          <w:p w:rsidRPr="00980942" w:rsidR="00F576AF" w:rsidP="0003012E" w:rsidRDefault="00F576AF" w14:paraId="3AFC60EA" w14:textId="1133E8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36AF5F03"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58D4D579" w14:textId="261747B4">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27</w:t>
            </w:r>
          </w:p>
        </w:tc>
        <w:tc>
          <w:tcPr>
            <w:tcW w:w="1500" w:type="dxa"/>
            <w:noWrap/>
          </w:tcPr>
          <w:p w:rsidRPr="00980942" w:rsidR="00F576AF" w:rsidP="0003012E" w:rsidRDefault="00F576AF" w14:paraId="780E5EE4" w14:textId="184B7B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Police Station 1</w:t>
            </w:r>
          </w:p>
        </w:tc>
        <w:tc>
          <w:tcPr>
            <w:tcW w:w="1556" w:type="dxa"/>
            <w:noWrap/>
          </w:tcPr>
          <w:p w:rsidRPr="00980942" w:rsidR="00F576AF" w:rsidP="0003012E" w:rsidRDefault="00F576AF" w14:paraId="5A5B4C29" w14:textId="6B0A59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Law Enforcement Facilities</w:t>
            </w:r>
          </w:p>
        </w:tc>
        <w:tc>
          <w:tcPr>
            <w:tcW w:w="1837" w:type="dxa"/>
            <w:noWrap/>
          </w:tcPr>
          <w:p w:rsidRPr="00980942" w:rsidR="00F576AF" w:rsidP="0003012E" w:rsidRDefault="00F576AF" w14:paraId="7B859A21" w14:textId="2AEFA9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3012E" w:rsidRDefault="00F576AF" w14:paraId="656E40E1" w14:textId="25AECD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-82.0459</w:t>
            </w:r>
          </w:p>
        </w:tc>
        <w:tc>
          <w:tcPr>
            <w:tcW w:w="869" w:type="dxa"/>
          </w:tcPr>
          <w:p w:rsidRPr="00980942" w:rsidR="00F576AF" w:rsidP="0003012E" w:rsidRDefault="00F576AF" w14:paraId="00CAC7D8" w14:textId="3E0CE0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26.9253</w:t>
            </w:r>
          </w:p>
        </w:tc>
        <w:tc>
          <w:tcPr>
            <w:tcW w:w="860" w:type="dxa"/>
          </w:tcPr>
          <w:p w:rsidRPr="00980942" w:rsidR="00F576AF" w:rsidP="0003012E" w:rsidRDefault="00F576AF" w14:paraId="6BFF7A9A" w14:textId="29B366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2,624</w:t>
            </w:r>
          </w:p>
        </w:tc>
        <w:tc>
          <w:tcPr>
            <w:tcW w:w="1619" w:type="dxa"/>
          </w:tcPr>
          <w:p w:rsidRPr="00980942" w:rsidR="00F576AF" w:rsidP="00097A43" w:rsidRDefault="00F576AF" w14:paraId="5A9FE3D4" w14:textId="0DE541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tcW w:w="987" w:type="dxa"/>
          </w:tcPr>
          <w:p w:rsidRPr="00980942" w:rsidR="00F576AF" w:rsidP="00097A43" w:rsidRDefault="00F576AF" w14:paraId="4F76F101" w14:textId="3E02D9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97A43" w:rsidRDefault="00F576AF" w14:paraId="21088783" w14:textId="7B416E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$501K</w:t>
            </w:r>
          </w:p>
        </w:tc>
        <w:tc>
          <w:tcPr>
            <w:tcW w:w="987" w:type="dxa"/>
          </w:tcPr>
          <w:p w:rsidRPr="00980942" w:rsidR="00F576AF" w:rsidP="00097A43" w:rsidRDefault="00F576AF" w14:paraId="5F435F64" w14:textId="10B353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21E66FF1"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00DCCE36" w14:textId="66269D7A">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28</w:t>
            </w:r>
          </w:p>
        </w:tc>
        <w:tc>
          <w:tcPr>
            <w:tcW w:w="1500" w:type="dxa"/>
            <w:noWrap/>
          </w:tcPr>
          <w:p w:rsidRPr="00980942" w:rsidR="00F576AF" w:rsidP="00097A43" w:rsidRDefault="00F576AF" w14:paraId="31DF921C" w14:textId="64E3E2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Public Works</w:t>
            </w:r>
          </w:p>
        </w:tc>
        <w:tc>
          <w:tcPr>
            <w:tcW w:w="1556" w:type="dxa"/>
            <w:noWrap/>
          </w:tcPr>
          <w:p w:rsidRPr="00980942" w:rsidR="00F576AF" w:rsidP="00097A43" w:rsidRDefault="00F576AF" w14:paraId="68F50141" w14:textId="31B7AE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837" w:type="dxa"/>
            <w:noWrap/>
          </w:tcPr>
          <w:p w:rsidRPr="00980942" w:rsidR="00F576AF" w:rsidP="00097A43" w:rsidRDefault="00F576AF" w14:paraId="1A3E1217" w14:textId="67E7EF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97A43" w:rsidRDefault="00F576AF" w14:paraId="56C482EB" w14:textId="4DAAAB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-82.0182</w:t>
            </w:r>
          </w:p>
        </w:tc>
        <w:tc>
          <w:tcPr>
            <w:tcW w:w="869" w:type="dxa"/>
          </w:tcPr>
          <w:p w:rsidRPr="00980942" w:rsidR="00F576AF" w:rsidP="00097A43" w:rsidRDefault="00F576AF" w14:paraId="7538041D" w14:textId="277B31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26.9293</w:t>
            </w:r>
          </w:p>
        </w:tc>
        <w:tc>
          <w:tcPr>
            <w:tcW w:w="860" w:type="dxa"/>
          </w:tcPr>
          <w:p w:rsidRPr="00980942" w:rsidR="00F576AF" w:rsidP="00097A43" w:rsidRDefault="00F576AF" w14:paraId="3F9AFF51" w14:textId="046DDE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9,954</w:t>
            </w:r>
          </w:p>
        </w:tc>
        <w:tc>
          <w:tcPr>
            <w:tcW w:w="1619" w:type="dxa"/>
          </w:tcPr>
          <w:p w:rsidRPr="00980942" w:rsidR="00F576AF" w:rsidP="00097A43" w:rsidRDefault="00F576AF" w14:paraId="2C839B5D" w14:textId="0602E9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tcW w:w="987" w:type="dxa"/>
          </w:tcPr>
          <w:p w:rsidRPr="00980942" w:rsidR="00F576AF" w:rsidP="00097A43" w:rsidRDefault="00F576AF" w14:paraId="5A48B4B3" w14:textId="38B78A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105" w:type="dxa"/>
          </w:tcPr>
          <w:p w:rsidRPr="00980942" w:rsidR="00F576AF" w:rsidP="00097A43" w:rsidRDefault="00F576AF" w14:paraId="324927A5" w14:textId="598BBE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$381K</w:t>
            </w:r>
          </w:p>
        </w:tc>
        <w:tc>
          <w:tcPr>
            <w:tcW w:w="987" w:type="dxa"/>
          </w:tcPr>
          <w:p w:rsidRPr="00980942" w:rsidR="00F576AF" w:rsidP="00097A43" w:rsidRDefault="00F576AF" w14:paraId="3B82BF01" w14:textId="1C7882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A67A1C3"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20613D94" w14:textId="72745065">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29</w:t>
            </w:r>
          </w:p>
        </w:tc>
        <w:tc>
          <w:tcPr>
            <w:tcW w:w="1500" w:type="dxa"/>
            <w:noWrap/>
          </w:tcPr>
          <w:p w:rsidRPr="00980942" w:rsidR="00F576AF" w:rsidP="00097A43" w:rsidRDefault="00F576AF" w14:paraId="4D84261D" w14:textId="612DA1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Lighting District Administration*</w:t>
            </w:r>
          </w:p>
        </w:tc>
        <w:tc>
          <w:tcPr>
            <w:tcW w:w="1556" w:type="dxa"/>
            <w:noWrap/>
          </w:tcPr>
          <w:p w:rsidRPr="00980942" w:rsidR="00F576AF" w:rsidP="00097A43" w:rsidRDefault="00F576AF" w14:paraId="61B70E16" w14:textId="7D283D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837" w:type="dxa"/>
            <w:noWrap/>
          </w:tcPr>
          <w:p w:rsidRPr="00980942" w:rsidR="00F576AF" w:rsidP="00097A43" w:rsidRDefault="00F576AF" w14:paraId="46A43CE1" w14:textId="33E79D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97A43" w:rsidRDefault="00F576AF" w14:paraId="7482BDA0" w14:textId="429D90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-82.0177</w:t>
            </w:r>
          </w:p>
        </w:tc>
        <w:tc>
          <w:tcPr>
            <w:tcW w:w="869" w:type="dxa"/>
          </w:tcPr>
          <w:p w:rsidRPr="00980942" w:rsidR="00F576AF" w:rsidP="00097A43" w:rsidRDefault="00F576AF" w14:paraId="634D0237" w14:textId="31CC18A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26.9290</w:t>
            </w:r>
          </w:p>
        </w:tc>
        <w:tc>
          <w:tcPr>
            <w:tcW w:w="860" w:type="dxa"/>
          </w:tcPr>
          <w:p w:rsidRPr="00980942" w:rsidR="00F576AF" w:rsidP="00097A43" w:rsidRDefault="00F576AF" w14:paraId="45B464A5" w14:textId="0CE61B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3,422</w:t>
            </w:r>
          </w:p>
        </w:tc>
        <w:tc>
          <w:tcPr>
            <w:tcW w:w="1619" w:type="dxa"/>
          </w:tcPr>
          <w:p w:rsidRPr="00980942" w:rsidR="00F576AF" w:rsidP="00097A43" w:rsidRDefault="00F576AF" w14:paraId="2FB8C0F4" w14:textId="4525D1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tcW w:w="987" w:type="dxa"/>
          </w:tcPr>
          <w:p w:rsidRPr="00980942" w:rsidR="00F576AF" w:rsidP="00097A43" w:rsidRDefault="00F576AF" w14:paraId="25C06A3E" w14:textId="29C0DB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97A43" w:rsidRDefault="00F576AF" w14:paraId="61B89294" w14:textId="24D22C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$378K</w:t>
            </w:r>
          </w:p>
        </w:tc>
        <w:tc>
          <w:tcPr>
            <w:tcW w:w="987" w:type="dxa"/>
          </w:tcPr>
          <w:p w:rsidRPr="00980942" w:rsidR="00F576AF" w:rsidP="00097A43" w:rsidRDefault="00F576AF" w14:paraId="00DC319A" w14:textId="7168BB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CB81E44"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14B56DE4" w14:textId="733D354A">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30</w:t>
            </w:r>
          </w:p>
        </w:tc>
        <w:tc>
          <w:tcPr>
            <w:tcW w:w="1500" w:type="dxa"/>
            <w:noWrap/>
          </w:tcPr>
          <w:p w:rsidRPr="00980942" w:rsidR="00F576AF" w:rsidP="00097A43" w:rsidRDefault="00F576AF" w14:paraId="0F457DB7" w14:textId="6C7A88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Southwestren Collegiate High School - Charlotte Campus</w:t>
            </w:r>
          </w:p>
        </w:tc>
        <w:tc>
          <w:tcPr>
            <w:tcW w:w="1556" w:type="dxa"/>
            <w:noWrap/>
          </w:tcPr>
          <w:p w:rsidRPr="00980942" w:rsidR="00F576AF" w:rsidP="00097A43" w:rsidRDefault="00F576AF" w14:paraId="77F481F3" w14:textId="74F693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837" w:type="dxa"/>
            <w:noWrap/>
          </w:tcPr>
          <w:p w:rsidRPr="00980942" w:rsidR="00F576AF" w:rsidP="00097A43" w:rsidRDefault="00F576AF" w14:paraId="7A2A2CC4" w14:textId="36D4A8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97A43" w:rsidRDefault="00F576AF" w14:paraId="4AB0A9D9" w14:textId="3ED5ED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-82.0185</w:t>
            </w:r>
          </w:p>
        </w:tc>
        <w:tc>
          <w:tcPr>
            <w:tcW w:w="869" w:type="dxa"/>
          </w:tcPr>
          <w:p w:rsidRPr="00980942" w:rsidR="00F576AF" w:rsidP="00097A43" w:rsidRDefault="00F576AF" w14:paraId="670FF5CE" w14:textId="3013FE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26.9245</w:t>
            </w:r>
          </w:p>
        </w:tc>
        <w:tc>
          <w:tcPr>
            <w:tcW w:w="860" w:type="dxa"/>
          </w:tcPr>
          <w:p w:rsidRPr="00980942" w:rsidR="00F576AF" w:rsidP="00097A43" w:rsidRDefault="00F576AF" w14:paraId="12B77733" w14:textId="42D2AE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13,187</w:t>
            </w:r>
          </w:p>
        </w:tc>
        <w:tc>
          <w:tcPr>
            <w:tcW w:w="1619" w:type="dxa"/>
          </w:tcPr>
          <w:p w:rsidRPr="00980942" w:rsidR="00F576AF" w:rsidP="00097A43" w:rsidRDefault="00F576AF" w14:paraId="6D759B2F" w14:textId="276CBC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tcW w:w="987" w:type="dxa"/>
          </w:tcPr>
          <w:p w:rsidRPr="00980942" w:rsidR="00F576AF" w:rsidP="00097A43" w:rsidRDefault="00F576AF" w14:paraId="3F044993" w14:textId="1180FF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105" w:type="dxa"/>
          </w:tcPr>
          <w:p w:rsidRPr="00980942" w:rsidR="00F576AF" w:rsidP="00097A43" w:rsidRDefault="00F576AF" w14:paraId="2287554F" w14:textId="77E883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$344K</w:t>
            </w:r>
          </w:p>
        </w:tc>
        <w:tc>
          <w:tcPr>
            <w:tcW w:w="987" w:type="dxa"/>
          </w:tcPr>
          <w:p w:rsidRPr="00980942" w:rsidR="00F576AF" w:rsidP="00097A43" w:rsidRDefault="00F576AF" w14:paraId="3CE0876C" w14:textId="49F66F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25413B3"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1CC12F6F" w14:textId="4D5765DA">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31</w:t>
            </w:r>
          </w:p>
        </w:tc>
        <w:tc>
          <w:tcPr>
            <w:tcW w:w="1500" w:type="dxa"/>
            <w:noWrap/>
          </w:tcPr>
          <w:p w:rsidRPr="00980942" w:rsidR="00F576AF" w:rsidP="00097A43" w:rsidRDefault="00F576AF" w14:paraId="3A457936" w14:textId="0FC922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556" w:type="dxa"/>
            <w:noWrap/>
          </w:tcPr>
          <w:p w:rsidRPr="00980942" w:rsidR="00F576AF" w:rsidP="00097A43" w:rsidRDefault="00F576AF" w14:paraId="1647D5D3" w14:textId="3BA25E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837" w:type="dxa"/>
            <w:noWrap/>
          </w:tcPr>
          <w:p w:rsidRPr="00980942" w:rsidR="00F576AF" w:rsidP="00097A43" w:rsidRDefault="00F576AF" w14:paraId="5CE2C4E2" w14:textId="61E2AA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97A43" w:rsidRDefault="00F576AF" w14:paraId="02A80C04" w14:textId="4ACDF0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-82.0390</w:t>
            </w:r>
          </w:p>
        </w:tc>
        <w:tc>
          <w:tcPr>
            <w:tcW w:w="869" w:type="dxa"/>
          </w:tcPr>
          <w:p w:rsidRPr="00980942" w:rsidR="00F576AF" w:rsidP="00097A43" w:rsidRDefault="00F576AF" w14:paraId="79E2C3ED" w14:textId="599ED9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26.9275</w:t>
            </w:r>
          </w:p>
        </w:tc>
        <w:tc>
          <w:tcPr>
            <w:tcW w:w="860" w:type="dxa"/>
          </w:tcPr>
          <w:p w:rsidRPr="00980942" w:rsidR="00F576AF" w:rsidP="00097A43" w:rsidRDefault="00F576AF" w14:paraId="642C01C0" w14:textId="125DF9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2,179</w:t>
            </w:r>
          </w:p>
        </w:tc>
        <w:tc>
          <w:tcPr>
            <w:tcW w:w="1619" w:type="dxa"/>
          </w:tcPr>
          <w:p w:rsidRPr="00980942" w:rsidR="00F576AF" w:rsidP="00097A43" w:rsidRDefault="00F576AF" w14:paraId="528E0125" w14:textId="1F6257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tcW w:w="987" w:type="dxa"/>
          </w:tcPr>
          <w:p w:rsidRPr="00980942" w:rsidR="00F576AF" w:rsidP="00097A43" w:rsidRDefault="00F576AF" w14:paraId="03E196E0" w14:textId="650223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97A43" w:rsidRDefault="00F576AF" w14:paraId="0065C34F" w14:textId="57264D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$179K</w:t>
            </w:r>
          </w:p>
        </w:tc>
        <w:tc>
          <w:tcPr>
            <w:tcW w:w="987" w:type="dxa"/>
          </w:tcPr>
          <w:p w:rsidRPr="00980942" w:rsidR="00F576AF" w:rsidP="00097A43" w:rsidRDefault="00F576AF" w14:paraId="5B024D15" w14:textId="63D113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A98D0F0"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6E6C2F7A" w14:textId="68323373">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32</w:t>
            </w:r>
          </w:p>
        </w:tc>
        <w:tc>
          <w:tcPr>
            <w:tcW w:w="1500" w:type="dxa"/>
            <w:noWrap/>
          </w:tcPr>
          <w:p w:rsidRPr="00980942" w:rsidR="00F576AF" w:rsidP="00F576AF" w:rsidRDefault="00F576AF" w14:paraId="4766506F" w14:textId="1BB145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 District</w:t>
            </w:r>
            <w:r w:rsidR="00097A43">
              <w:rPr>
                <w:rStyle w:val="FootnoteReference"/>
                <w:rFonts w:eastAsia="Times New Roman" w:cs="Times New Roman"/>
                <w:szCs w:val="20"/>
                <w:lang w:val="en-US" w:eastAsia="en-US"/>
              </w:rPr>
              <w:footnoteReference w:id="4"/>
            </w:r>
          </w:p>
        </w:tc>
        <w:tc>
          <w:tcPr>
            <w:tcW w:w="1556" w:type="dxa"/>
            <w:noWrap/>
          </w:tcPr>
          <w:p w:rsidRPr="00980942" w:rsidR="00F576AF" w:rsidP="00097A43" w:rsidRDefault="00F576AF" w14:paraId="3B288891" w14:textId="457061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Historical And Cultural Assets</w:t>
            </w:r>
          </w:p>
        </w:tc>
        <w:tc>
          <w:tcPr>
            <w:tcW w:w="1837" w:type="dxa"/>
            <w:noWrap/>
          </w:tcPr>
          <w:p w:rsidRPr="00980942" w:rsidR="00F576AF" w:rsidP="00097A43" w:rsidRDefault="00F576AF" w14:paraId="1D0BFF24" w14:textId="6ACAA1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998" w:type="dxa"/>
          </w:tcPr>
          <w:p w:rsidRPr="00980942" w:rsidR="00F576AF" w:rsidP="00097A43" w:rsidRDefault="00F576AF" w14:paraId="7047C119" w14:textId="0C8F85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-82.0402</w:t>
            </w:r>
          </w:p>
        </w:tc>
        <w:tc>
          <w:tcPr>
            <w:tcW w:w="869" w:type="dxa"/>
          </w:tcPr>
          <w:p w:rsidRPr="00980942" w:rsidR="00F576AF" w:rsidP="00097A43" w:rsidRDefault="00F576AF" w14:paraId="46334EAC" w14:textId="790487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26.9253</w:t>
            </w:r>
          </w:p>
        </w:tc>
        <w:tc>
          <w:tcPr>
            <w:tcW w:w="860" w:type="dxa"/>
          </w:tcPr>
          <w:p w:rsidRPr="00980942" w:rsidR="00F576AF" w:rsidP="00097A43" w:rsidRDefault="00F576AF" w14:paraId="0A8D4E5D" w14:textId="1A77F3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536</w:t>
            </w:r>
          </w:p>
        </w:tc>
        <w:tc>
          <w:tcPr>
            <w:tcW w:w="1619" w:type="dxa"/>
          </w:tcPr>
          <w:p w:rsidRPr="00980942" w:rsidR="00F576AF" w:rsidP="00097A43" w:rsidRDefault="00F576AF" w14:paraId="1586D8BC" w14:textId="61211D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w:t>
            </w:r>
          </w:p>
        </w:tc>
        <w:tc>
          <w:tcPr>
            <w:tcW w:w="987" w:type="dxa"/>
          </w:tcPr>
          <w:p w:rsidRPr="00980942" w:rsidR="00F576AF" w:rsidP="00097A43" w:rsidRDefault="00F576AF" w14:paraId="0BC7BEB1" w14:textId="69F456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105" w:type="dxa"/>
          </w:tcPr>
          <w:p w:rsidRPr="00980942" w:rsidR="00F576AF" w:rsidP="00097A43" w:rsidRDefault="00F576AF" w14:paraId="08EB4147" w14:textId="3E09C1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$176K</w:t>
            </w:r>
          </w:p>
        </w:tc>
        <w:tc>
          <w:tcPr>
            <w:tcW w:w="987" w:type="dxa"/>
          </w:tcPr>
          <w:p w:rsidRPr="00980942" w:rsidR="00F576AF" w:rsidP="00097A43" w:rsidRDefault="00F576AF" w14:paraId="44340461" w14:textId="335B17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0E74F40"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2E488A0C" w14:textId="3C968B4E">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33</w:t>
            </w:r>
          </w:p>
        </w:tc>
        <w:tc>
          <w:tcPr>
            <w:tcW w:w="1500" w:type="dxa"/>
            <w:noWrap/>
          </w:tcPr>
          <w:p w:rsidRPr="00980942" w:rsidR="00F576AF" w:rsidP="00097A43" w:rsidRDefault="00F576AF" w14:paraId="2FE4AB34" w14:textId="74D92D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Public Works*</w:t>
            </w:r>
          </w:p>
        </w:tc>
        <w:tc>
          <w:tcPr>
            <w:tcW w:w="1556" w:type="dxa"/>
            <w:noWrap/>
          </w:tcPr>
          <w:p w:rsidRPr="00980942" w:rsidR="00F576AF" w:rsidP="00097A43" w:rsidRDefault="00F576AF" w14:paraId="7288B03F" w14:textId="35DD6C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837" w:type="dxa"/>
            <w:noWrap/>
          </w:tcPr>
          <w:p w:rsidRPr="00980942" w:rsidR="00F576AF" w:rsidP="00097A43" w:rsidRDefault="00F576AF" w14:paraId="00DE503C" w14:textId="39BE8A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97A43" w:rsidRDefault="00F576AF" w14:paraId="6BB8BE46" w14:textId="55DD79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-82.0180</w:t>
            </w:r>
          </w:p>
        </w:tc>
        <w:tc>
          <w:tcPr>
            <w:tcW w:w="869" w:type="dxa"/>
          </w:tcPr>
          <w:p w:rsidRPr="00980942" w:rsidR="00F576AF" w:rsidP="00097A43" w:rsidRDefault="00F576AF" w14:paraId="64F07DA0" w14:textId="2C84AC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26.9295</w:t>
            </w:r>
          </w:p>
        </w:tc>
        <w:tc>
          <w:tcPr>
            <w:tcW w:w="860" w:type="dxa"/>
          </w:tcPr>
          <w:p w:rsidRPr="00980942" w:rsidR="00F576AF" w:rsidP="00097A43" w:rsidRDefault="00F576AF" w14:paraId="38B74BE5" w14:textId="3D455B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1,917</w:t>
            </w:r>
          </w:p>
        </w:tc>
        <w:tc>
          <w:tcPr>
            <w:tcW w:w="1619" w:type="dxa"/>
          </w:tcPr>
          <w:p w:rsidRPr="00980942" w:rsidR="00F576AF" w:rsidP="00097A43" w:rsidRDefault="00F576AF" w14:paraId="2569C4A1" w14:textId="151745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tcW w:w="987" w:type="dxa"/>
          </w:tcPr>
          <w:p w:rsidRPr="00980942" w:rsidR="00F576AF" w:rsidP="00097A43" w:rsidRDefault="00F576AF" w14:paraId="29687147" w14:textId="1D90F9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97A43" w:rsidRDefault="00F576AF" w14:paraId="26CE7AC0" w14:textId="5641C9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$176K</w:t>
            </w:r>
          </w:p>
        </w:tc>
        <w:tc>
          <w:tcPr>
            <w:tcW w:w="987" w:type="dxa"/>
          </w:tcPr>
          <w:p w:rsidRPr="00980942" w:rsidR="00F576AF" w:rsidP="00097A43" w:rsidRDefault="00F576AF" w14:paraId="5A47D5F0" w14:textId="526C28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26A771CA"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101C6B82" w14:textId="00D69CF3">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34</w:t>
            </w:r>
          </w:p>
        </w:tc>
        <w:tc>
          <w:tcPr>
            <w:tcW w:w="1500" w:type="dxa"/>
            <w:noWrap/>
          </w:tcPr>
          <w:p w:rsidRPr="00980942" w:rsidR="00F576AF" w:rsidP="00097A43" w:rsidRDefault="00F576AF" w14:paraId="2D550D1B" w14:textId="1EA75E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Public Works*</w:t>
            </w:r>
          </w:p>
        </w:tc>
        <w:tc>
          <w:tcPr>
            <w:tcW w:w="1556" w:type="dxa"/>
            <w:noWrap/>
          </w:tcPr>
          <w:p w:rsidRPr="00980942" w:rsidR="00F576AF" w:rsidP="00097A43" w:rsidRDefault="00F576AF" w14:paraId="32E48519" w14:textId="6B4078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837" w:type="dxa"/>
            <w:noWrap/>
          </w:tcPr>
          <w:p w:rsidRPr="00980942" w:rsidR="00F576AF" w:rsidP="00097A43" w:rsidRDefault="00F576AF" w14:paraId="03D2E415" w14:textId="5DEB14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97A43" w:rsidRDefault="00F576AF" w14:paraId="4C849E7E" w14:textId="2E367F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-82.0174</w:t>
            </w:r>
          </w:p>
        </w:tc>
        <w:tc>
          <w:tcPr>
            <w:tcW w:w="869" w:type="dxa"/>
          </w:tcPr>
          <w:p w:rsidRPr="00980942" w:rsidR="00F576AF" w:rsidP="00097A43" w:rsidRDefault="00F576AF" w14:paraId="7FEE36AA" w14:textId="7BD06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26.9291</w:t>
            </w:r>
          </w:p>
        </w:tc>
        <w:tc>
          <w:tcPr>
            <w:tcW w:w="860" w:type="dxa"/>
          </w:tcPr>
          <w:p w:rsidRPr="00980942" w:rsidR="00F576AF" w:rsidP="00097A43" w:rsidRDefault="00F576AF" w14:paraId="4BC45C1A" w14:textId="7E5E00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2,401</w:t>
            </w:r>
          </w:p>
        </w:tc>
        <w:tc>
          <w:tcPr>
            <w:tcW w:w="1619" w:type="dxa"/>
          </w:tcPr>
          <w:p w:rsidRPr="00980942" w:rsidR="00F576AF" w:rsidP="00097A43" w:rsidRDefault="00F576AF" w14:paraId="26465F7C" w14:textId="5DB037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tcW w:w="987" w:type="dxa"/>
          </w:tcPr>
          <w:p w:rsidRPr="00980942" w:rsidR="00F576AF" w:rsidP="00097A43" w:rsidRDefault="00F576AF" w14:paraId="16C12FB4" w14:textId="5603FD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97A43" w:rsidRDefault="00F576AF" w14:paraId="0C4FBD66" w14:textId="5BE70B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$171K</w:t>
            </w:r>
          </w:p>
        </w:tc>
        <w:tc>
          <w:tcPr>
            <w:tcW w:w="987" w:type="dxa"/>
          </w:tcPr>
          <w:p w:rsidRPr="00980942" w:rsidR="00F576AF" w:rsidP="00097A43" w:rsidRDefault="00F576AF" w14:paraId="6A219D96" w14:textId="76C509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6273FBE3"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000E1F6D" w14:textId="0A7F525A">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35</w:t>
            </w:r>
          </w:p>
        </w:tc>
        <w:tc>
          <w:tcPr>
            <w:tcW w:w="1500" w:type="dxa"/>
            <w:noWrap/>
          </w:tcPr>
          <w:p w:rsidRPr="00980942" w:rsidR="00F576AF" w:rsidP="00097A43" w:rsidRDefault="00F576AF" w14:paraId="38D859A3" w14:textId="56E69DB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Public Works*</w:t>
            </w:r>
          </w:p>
        </w:tc>
        <w:tc>
          <w:tcPr>
            <w:tcW w:w="1556" w:type="dxa"/>
            <w:noWrap/>
          </w:tcPr>
          <w:p w:rsidRPr="00980942" w:rsidR="00F576AF" w:rsidP="00097A43" w:rsidRDefault="00F576AF" w14:paraId="5EF38F2B" w14:textId="114CE3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837" w:type="dxa"/>
            <w:noWrap/>
          </w:tcPr>
          <w:p w:rsidRPr="00980942" w:rsidR="00F576AF" w:rsidP="00097A43" w:rsidRDefault="00F576AF" w14:paraId="40C83AA4" w14:textId="6E3BB7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97A43" w:rsidRDefault="00F576AF" w14:paraId="5C7E6D22" w14:textId="6030CA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-82.0184</w:t>
            </w:r>
          </w:p>
        </w:tc>
        <w:tc>
          <w:tcPr>
            <w:tcW w:w="869" w:type="dxa"/>
          </w:tcPr>
          <w:p w:rsidRPr="00980942" w:rsidR="00F576AF" w:rsidP="00097A43" w:rsidRDefault="00F576AF" w14:paraId="48754533" w14:textId="4AE72E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26.9298</w:t>
            </w:r>
          </w:p>
        </w:tc>
        <w:tc>
          <w:tcPr>
            <w:tcW w:w="860" w:type="dxa"/>
          </w:tcPr>
          <w:p w:rsidRPr="00980942" w:rsidR="00F576AF" w:rsidP="00097A43" w:rsidRDefault="00F576AF" w14:paraId="0748CE0E" w14:textId="760E4A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919</w:t>
            </w:r>
          </w:p>
        </w:tc>
        <w:tc>
          <w:tcPr>
            <w:tcW w:w="1619" w:type="dxa"/>
          </w:tcPr>
          <w:p w:rsidRPr="00980942" w:rsidR="00F576AF" w:rsidP="00097A43" w:rsidRDefault="00F576AF" w14:paraId="7CEDA136" w14:textId="00B8B4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tcW w:w="987" w:type="dxa"/>
          </w:tcPr>
          <w:p w:rsidRPr="00980942" w:rsidR="00F576AF" w:rsidP="00097A43" w:rsidRDefault="00F576AF" w14:paraId="792D9D18" w14:textId="146C26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97A43" w:rsidRDefault="00F576AF" w14:paraId="65F0A990" w14:textId="447F7A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$136K</w:t>
            </w:r>
          </w:p>
        </w:tc>
        <w:tc>
          <w:tcPr>
            <w:tcW w:w="987" w:type="dxa"/>
          </w:tcPr>
          <w:p w:rsidRPr="00980942" w:rsidR="00F576AF" w:rsidP="00097A43" w:rsidRDefault="00F576AF" w14:paraId="5CA5DF4A" w14:textId="21EC72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4EBBA489"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52BE1DB3" w14:textId="52EB7E54">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36</w:t>
            </w:r>
          </w:p>
        </w:tc>
        <w:tc>
          <w:tcPr>
            <w:tcW w:w="1500" w:type="dxa"/>
            <w:noWrap/>
          </w:tcPr>
          <w:p w:rsidRPr="00980942" w:rsidR="00F576AF" w:rsidP="00097A43" w:rsidRDefault="00F576AF" w14:paraId="62862C46" w14:textId="406DCB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556" w:type="dxa"/>
            <w:noWrap/>
          </w:tcPr>
          <w:p w:rsidRPr="00980942" w:rsidR="00F576AF" w:rsidP="00097A43" w:rsidRDefault="00F576AF" w14:paraId="505D67E0" w14:textId="0BE344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837" w:type="dxa"/>
            <w:noWrap/>
          </w:tcPr>
          <w:p w:rsidRPr="00980942" w:rsidR="00F576AF" w:rsidP="00097A43" w:rsidRDefault="00F576AF" w14:paraId="2A66CC2D" w14:textId="1FF1BF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97A43" w:rsidRDefault="00F576AF" w14:paraId="44B39EFB" w14:textId="58D16C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-82.0390</w:t>
            </w:r>
          </w:p>
        </w:tc>
        <w:tc>
          <w:tcPr>
            <w:tcW w:w="869" w:type="dxa"/>
          </w:tcPr>
          <w:p w:rsidRPr="00980942" w:rsidR="00F576AF" w:rsidP="00097A43" w:rsidRDefault="00F576AF" w14:paraId="6FC914DE" w14:textId="753791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26.9273</w:t>
            </w:r>
          </w:p>
        </w:tc>
        <w:tc>
          <w:tcPr>
            <w:tcW w:w="860" w:type="dxa"/>
          </w:tcPr>
          <w:p w:rsidRPr="00980942" w:rsidR="00F576AF" w:rsidP="00097A43" w:rsidRDefault="00F576AF" w14:paraId="4C8E7A09" w14:textId="068C1F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1,247</w:t>
            </w:r>
          </w:p>
        </w:tc>
        <w:tc>
          <w:tcPr>
            <w:tcW w:w="1619" w:type="dxa"/>
          </w:tcPr>
          <w:p w:rsidRPr="00980942" w:rsidR="00F576AF" w:rsidP="00097A43" w:rsidRDefault="00F576AF" w14:paraId="3620AB86" w14:textId="30C3EB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tcW w:w="987" w:type="dxa"/>
          </w:tcPr>
          <w:p w:rsidRPr="00980942" w:rsidR="00F576AF" w:rsidP="00097A43" w:rsidRDefault="00F576AF" w14:paraId="39E6EBB6" w14:textId="249ED5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97A43" w:rsidRDefault="00F576AF" w14:paraId="6AED6780" w14:textId="34C774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$114K</w:t>
            </w:r>
          </w:p>
        </w:tc>
        <w:tc>
          <w:tcPr>
            <w:tcW w:w="987" w:type="dxa"/>
          </w:tcPr>
          <w:p w:rsidRPr="00980942" w:rsidR="00F576AF" w:rsidP="00097A43" w:rsidRDefault="00F576AF" w14:paraId="30A89728" w14:textId="6D4213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738AC1B5" w14:textId="77777777">
        <w:trPr>
          <w:trHeight w:val="300"/>
        </w:trPr>
        <w:tc>
          <w:tcPr>
            <w:cnfStyle w:val="001000000000" w:firstRow="0" w:lastRow="0" w:firstColumn="1" w:lastColumn="0" w:oddVBand="0" w:evenVBand="0" w:oddHBand="0" w:evenHBand="0" w:firstRowFirstColumn="0" w:firstRowLastColumn="0" w:lastRowFirstColumn="0" w:lastRowLastColumn="0"/>
            <w:tcW w:w="632" w:type="dxa"/>
          </w:tcPr>
          <w:p w:rsidR="00F576AF" w:rsidP="00F576AF" w:rsidRDefault="00F576AF" w14:paraId="13B9180F" w14:textId="67358B7A">
            <w:pPr>
              <w:spacing w:line="240" w:lineRule="auto"/>
              <w:jc w:val="center"/>
              <w:rPr>
                <w:rFonts w:eastAsia="Times New Roman" w:cs="Times New Roman"/>
                <w:color w:val="000000"/>
                <w:szCs w:val="20"/>
                <w:lang w:val="en-US" w:eastAsia="en-US"/>
              </w:rPr>
            </w:pPr>
            <w:r>
              <w:rPr>
                <w:rFonts w:eastAsia="Times New Roman" w:cs="Times New Roman"/>
                <w:color w:val="000000"/>
                <w:szCs w:val="20"/>
                <w:lang w:val="en-US" w:eastAsia="en-US"/>
              </w:rPr>
              <w:t>37</w:t>
            </w:r>
          </w:p>
        </w:tc>
        <w:tc>
          <w:tcPr>
            <w:tcW w:w="1500" w:type="dxa"/>
            <w:noWrap/>
          </w:tcPr>
          <w:p w:rsidRPr="00980942" w:rsidR="00F576AF" w:rsidP="0003012E" w:rsidRDefault="00F576AF" w14:paraId="3EDCB6EA" w14:textId="506452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556" w:type="dxa"/>
            <w:noWrap/>
          </w:tcPr>
          <w:p w:rsidRPr="00980942" w:rsidR="00F576AF" w:rsidP="00097A43" w:rsidRDefault="00F576AF" w14:paraId="34620314" w14:textId="7B3FC9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837" w:type="dxa"/>
            <w:noWrap/>
          </w:tcPr>
          <w:p w:rsidRPr="00980942" w:rsidR="00F576AF" w:rsidP="00097A43" w:rsidRDefault="00F576AF" w14:paraId="2F1CE877" w14:textId="334B7D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98" w:type="dxa"/>
          </w:tcPr>
          <w:p w:rsidRPr="00980942" w:rsidR="00F576AF" w:rsidP="00097A43" w:rsidRDefault="00F576AF" w14:paraId="030EDAAD" w14:textId="1AEBE2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-82.0390</w:t>
            </w:r>
          </w:p>
        </w:tc>
        <w:tc>
          <w:tcPr>
            <w:tcW w:w="869" w:type="dxa"/>
          </w:tcPr>
          <w:p w:rsidRPr="00980942" w:rsidR="00F576AF" w:rsidP="00097A43" w:rsidRDefault="00F576AF" w14:paraId="7DFDE1D6" w14:textId="666379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26.9276</w:t>
            </w:r>
          </w:p>
        </w:tc>
        <w:tc>
          <w:tcPr>
            <w:tcW w:w="860" w:type="dxa"/>
          </w:tcPr>
          <w:p w:rsidRPr="00980942" w:rsidR="00F576AF" w:rsidP="00097A43" w:rsidRDefault="00F576AF" w14:paraId="5D0051BD" w14:textId="35670D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1,171</w:t>
            </w:r>
          </w:p>
        </w:tc>
        <w:tc>
          <w:tcPr>
            <w:tcW w:w="1619" w:type="dxa"/>
          </w:tcPr>
          <w:p w:rsidRPr="00980942" w:rsidR="00F576AF" w:rsidP="00097A43" w:rsidRDefault="00F576AF" w14:paraId="0A5F2F5D" w14:textId="6E92C1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tcW w:w="987" w:type="dxa"/>
          </w:tcPr>
          <w:p w:rsidRPr="00980942" w:rsidR="00F576AF" w:rsidP="00F576AF" w:rsidRDefault="00F576AF" w14:paraId="6BE7D039" w14:textId="1EFF49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105" w:type="dxa"/>
          </w:tcPr>
          <w:p w:rsidRPr="00980942" w:rsidR="00F576AF" w:rsidP="00097A43" w:rsidRDefault="00F576AF" w14:paraId="372C0F73" w14:textId="4B5D7C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$109K</w:t>
            </w:r>
          </w:p>
        </w:tc>
        <w:tc>
          <w:tcPr>
            <w:tcW w:w="987" w:type="dxa"/>
          </w:tcPr>
          <w:p w:rsidRPr="00980942" w:rsidR="00F576AF" w:rsidP="00F576AF" w:rsidRDefault="00F576AF" w14:paraId="3059792F" w14:textId="6F5E54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bl>
    <w:p w:rsidR="005D43D4" w:rsidP="005D43D4" w:rsidRDefault="005D43D4" w14:paraId="194AD8AD" w14:textId="77777777">
      <w:pPr>
        <w:pStyle w:val="BodyText"/>
      </w:pPr>
    </w:p>
    <w:p w:rsidR="005D43D4" w:rsidP="005D43D4" w:rsidRDefault="005D43D4" w14:paraId="47C3C39C" w14:textId="431FAFAA">
      <w:pPr>
        <w:pStyle w:val="Caption"/>
        <w:keepNext/>
      </w:pPr>
      <w:bookmarkStart w:name="_Toc228959407" w:id="115"/>
      <w:r>
        <w:t xml:space="preserve">Table </w:t>
      </w:r>
      <w:r>
        <w:fldChar w:fldCharType="begin"/>
      </w:r>
      <w:r>
        <w:instrText xml:space="preserve"> SEQ Table \* ARABIC </w:instrText>
      </w:r>
      <w:r>
        <w:fldChar w:fldCharType="separate"/>
      </w:r>
      <w:r w:rsidR="00C93C92">
        <w:rPr>
          <w:noProof/>
        </w:rPr>
        <w:t>7</w:t>
      </w:r>
      <w:r>
        <w:fldChar w:fldCharType="end"/>
      </w:r>
      <w:r>
        <w:t xml:space="preserve"> Preliminary Ranking of Impacted Facilities in A</w:t>
      </w:r>
      <w:r w:rsidR="00352FA3">
        <w:t>daptation</w:t>
      </w:r>
      <w:r>
        <w:t xml:space="preserve"> Focus Area 1- South when Change in Sea Level Exceeds 3 ft</w:t>
      </w:r>
      <w:bookmarkEnd w:id="115"/>
    </w:p>
    <w:tbl>
      <w:tblPr>
        <w:tblStyle w:val="GridTable4"/>
        <w:tblW w:w="0" w:type="auto"/>
        <w:tblLook w:val="06A0" w:firstRow="1" w:lastRow="0" w:firstColumn="1" w:lastColumn="0" w:noHBand="1" w:noVBand="1"/>
      </w:tblPr>
      <w:tblGrid>
        <w:gridCol w:w="671"/>
        <w:gridCol w:w="2171"/>
        <w:gridCol w:w="1544"/>
        <w:gridCol w:w="1582"/>
        <w:gridCol w:w="1070"/>
        <w:gridCol w:w="929"/>
        <w:gridCol w:w="848"/>
        <w:gridCol w:w="961"/>
        <w:gridCol w:w="1058"/>
        <w:gridCol w:w="1058"/>
        <w:gridCol w:w="1058"/>
      </w:tblGrid>
      <w:tr w:rsidRPr="00F0635F" w:rsidR="0003012E" w:rsidTr="0003012E" w14:paraId="1F185716"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03" w:type="dxa"/>
          </w:tcPr>
          <w:p w:rsidRPr="009A0E2C" w:rsidR="00A7066D" w:rsidP="00A7066D" w:rsidRDefault="00A7066D" w14:paraId="3C342511" w14:textId="09DDD3FE">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Rank</w:t>
            </w:r>
          </w:p>
        </w:tc>
        <w:tc>
          <w:tcPr>
            <w:tcW w:w="2227" w:type="dxa"/>
            <w:noWrap/>
          </w:tcPr>
          <w:p w:rsidRPr="009A0E2C" w:rsidR="00A7066D" w:rsidP="00A7066D" w:rsidRDefault="00A7066D" w14:paraId="377EDE82" w14:textId="742DF40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Name</w:t>
            </w:r>
          </w:p>
        </w:tc>
        <w:tc>
          <w:tcPr>
            <w:tcW w:w="1467" w:type="dxa"/>
            <w:noWrap/>
          </w:tcPr>
          <w:p w:rsidRPr="009A0E2C" w:rsidR="00A7066D" w:rsidP="00A7066D" w:rsidRDefault="00A7066D" w14:paraId="192AF932" w14:textId="64EEC7A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Type</w:t>
            </w:r>
          </w:p>
        </w:tc>
        <w:tc>
          <w:tcPr>
            <w:tcW w:w="1622" w:type="dxa"/>
            <w:noWrap/>
          </w:tcPr>
          <w:p w:rsidRPr="009A0E2C" w:rsidR="00A7066D" w:rsidP="00A7066D" w:rsidRDefault="00A7066D" w14:paraId="20A6B015" w14:textId="1CB25BE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Asset Class</w:t>
            </w:r>
          </w:p>
        </w:tc>
        <w:tc>
          <w:tcPr>
            <w:tcW w:w="945" w:type="dxa"/>
          </w:tcPr>
          <w:p w:rsidR="00A7066D" w:rsidP="00A7066D" w:rsidRDefault="00A7066D" w14:paraId="01FE97DE" w14:textId="390FE05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Longitude</w:t>
            </w:r>
          </w:p>
        </w:tc>
        <w:tc>
          <w:tcPr>
            <w:tcW w:w="825" w:type="dxa"/>
          </w:tcPr>
          <w:p w:rsidR="00A7066D" w:rsidP="00A7066D" w:rsidRDefault="00A7066D" w14:paraId="18F57A82" w14:textId="311F3FB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Latitude</w:t>
            </w:r>
          </w:p>
        </w:tc>
        <w:tc>
          <w:tcPr>
            <w:tcW w:w="817" w:type="dxa"/>
          </w:tcPr>
          <w:p w:rsidR="00A7066D" w:rsidP="00A7066D" w:rsidRDefault="00A7066D" w14:paraId="3DCF7081" w14:textId="16DCB61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Area (sqft)</w:t>
            </w:r>
          </w:p>
        </w:tc>
        <w:tc>
          <w:tcPr>
            <w:tcW w:w="1526" w:type="dxa"/>
          </w:tcPr>
          <w:p w:rsidR="00A7066D" w:rsidP="00A7066D" w:rsidRDefault="00A7066D" w14:paraId="5E9F407A" w14:textId="2C432D7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Potential Flood Depth (ft)</w:t>
            </w:r>
          </w:p>
        </w:tc>
        <w:tc>
          <w:tcPr>
            <w:tcW w:w="936" w:type="dxa"/>
          </w:tcPr>
          <w:p w:rsidR="00A7066D" w:rsidP="00A7066D" w:rsidRDefault="00A7066D" w14:paraId="35BDE2F5" w14:textId="7DCE137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Damage Severity</w:t>
            </w:r>
          </w:p>
        </w:tc>
        <w:tc>
          <w:tcPr>
            <w:tcW w:w="1046" w:type="dxa"/>
          </w:tcPr>
          <w:p w:rsidR="00A7066D" w:rsidP="00A7066D" w:rsidRDefault="00A7066D" w14:paraId="50B895DD" w14:textId="2EBA9F3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w:t>
            </w:r>
          </w:p>
        </w:tc>
        <w:tc>
          <w:tcPr>
            <w:tcW w:w="936" w:type="dxa"/>
          </w:tcPr>
          <w:p w:rsidR="00A7066D" w:rsidP="00A7066D" w:rsidRDefault="00A7066D" w14:paraId="545A165A" w14:textId="0701C7E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Level</w:t>
            </w:r>
          </w:p>
        </w:tc>
      </w:tr>
      <w:tr w:rsidRPr="00F0635F" w:rsidR="00980942" w:rsidTr="00980942" w14:paraId="3DEF5BEA"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C64AE2" w:rsidR="0003012E" w:rsidP="0003012E" w:rsidRDefault="0003012E" w14:paraId="03D1990C" w14:textId="0FD39A0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w:t>
            </w:r>
          </w:p>
        </w:tc>
        <w:tc>
          <w:tcPr>
            <w:tcW w:w="2227" w:type="dxa"/>
            <w:noWrap/>
          </w:tcPr>
          <w:p w:rsidRPr="00980942" w:rsidR="0003012E" w:rsidP="00097A43" w:rsidRDefault="0003012E" w14:paraId="1AE921BA" w14:textId="5A041B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467" w:type="dxa"/>
            <w:noWrap/>
          </w:tcPr>
          <w:p w:rsidRPr="00980942" w:rsidR="0003012E" w:rsidP="00097A43" w:rsidRDefault="0003012E" w14:paraId="7CBF912B" w14:textId="6D52EF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097A43" w:rsidRDefault="0003012E" w14:paraId="5C310C17" w14:textId="321F1A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0EB77184" w14:textId="332938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-82.0379</w:t>
            </w:r>
          </w:p>
        </w:tc>
        <w:tc>
          <w:tcPr>
            <w:tcW w:w="825" w:type="dxa"/>
          </w:tcPr>
          <w:p w:rsidRPr="005B137C" w:rsidR="0003012E" w:rsidP="00097A43" w:rsidRDefault="0003012E" w14:paraId="16B4C87B" w14:textId="4F7AF4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26.9274</w:t>
            </w:r>
          </w:p>
        </w:tc>
        <w:tc>
          <w:tcPr>
            <w:tcW w:w="817" w:type="dxa"/>
          </w:tcPr>
          <w:p w:rsidRPr="005B137C" w:rsidR="0003012E" w:rsidP="00097A43" w:rsidRDefault="0003012E" w14:paraId="7ADF49B0" w14:textId="121AB8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263,316</w:t>
            </w:r>
          </w:p>
        </w:tc>
        <w:tc>
          <w:tcPr>
            <w:tcW w:w="1526" w:type="dxa"/>
          </w:tcPr>
          <w:p w:rsidRPr="005B137C" w:rsidR="0003012E" w:rsidP="00097A43" w:rsidRDefault="0003012E" w14:paraId="31F10DFB" w14:textId="7181BD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w:t>
            </w:r>
          </w:p>
        </w:tc>
        <w:tc>
          <w:tcPr>
            <w:tcW w:w="936" w:type="dxa"/>
          </w:tcPr>
          <w:p w:rsidRPr="00980942" w:rsidR="0003012E" w:rsidP="00097A43" w:rsidRDefault="0003012E" w14:paraId="60A9B6BB" w14:textId="586142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69D3FEBF" w14:textId="48C83F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$59,200K</w:t>
            </w:r>
          </w:p>
        </w:tc>
        <w:tc>
          <w:tcPr>
            <w:tcW w:w="936" w:type="dxa"/>
          </w:tcPr>
          <w:p w:rsidRPr="00980942" w:rsidR="0003012E" w:rsidP="00097A43" w:rsidRDefault="0003012E" w14:paraId="04E0C4ED" w14:textId="5199C1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3A3D7889"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22A5F31B" w14:textId="29229FB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w:t>
            </w:r>
          </w:p>
        </w:tc>
        <w:tc>
          <w:tcPr>
            <w:tcW w:w="2227" w:type="dxa"/>
            <w:noWrap/>
          </w:tcPr>
          <w:p w:rsidRPr="00980942" w:rsidR="0003012E" w:rsidP="00097A43" w:rsidRDefault="0003012E" w14:paraId="536C1724" w14:textId="7C9E07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Justice Center</w:t>
            </w:r>
          </w:p>
        </w:tc>
        <w:tc>
          <w:tcPr>
            <w:tcW w:w="1467" w:type="dxa"/>
            <w:noWrap/>
          </w:tcPr>
          <w:p w:rsidRPr="00980942" w:rsidR="0003012E" w:rsidP="00097A43" w:rsidRDefault="0003012E" w14:paraId="74C0B317" w14:textId="7F1730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622" w:type="dxa"/>
            <w:noWrap/>
          </w:tcPr>
          <w:p w:rsidRPr="00980942" w:rsidR="0003012E" w:rsidP="00097A43" w:rsidRDefault="0003012E" w14:paraId="1FA37297" w14:textId="196BB3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70EF9AAB" w14:textId="484CAA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-82.0474</w:t>
            </w:r>
          </w:p>
        </w:tc>
        <w:tc>
          <w:tcPr>
            <w:tcW w:w="825" w:type="dxa"/>
          </w:tcPr>
          <w:p w:rsidRPr="005B137C" w:rsidR="0003012E" w:rsidP="00097A43" w:rsidRDefault="0003012E" w14:paraId="171BA32D" w14:textId="402B26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26.9383</w:t>
            </w:r>
          </w:p>
        </w:tc>
        <w:tc>
          <w:tcPr>
            <w:tcW w:w="817" w:type="dxa"/>
          </w:tcPr>
          <w:p w:rsidRPr="005B137C" w:rsidR="0003012E" w:rsidP="00097A43" w:rsidRDefault="0003012E" w14:paraId="190F10D3" w14:textId="31610E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64,606</w:t>
            </w:r>
          </w:p>
        </w:tc>
        <w:tc>
          <w:tcPr>
            <w:tcW w:w="1526" w:type="dxa"/>
          </w:tcPr>
          <w:p w:rsidRPr="005B137C" w:rsidR="0003012E" w:rsidP="00097A43" w:rsidRDefault="0003012E" w14:paraId="58FD7274" w14:textId="7D0B83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w:t>
            </w:r>
          </w:p>
        </w:tc>
        <w:tc>
          <w:tcPr>
            <w:tcW w:w="936" w:type="dxa"/>
          </w:tcPr>
          <w:p w:rsidRPr="00980942" w:rsidR="0003012E" w:rsidP="00097A43" w:rsidRDefault="0003012E" w14:paraId="5C6FE0CC" w14:textId="7CD4C4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4B0FD90F" w14:textId="5CD7A4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$42,809K</w:t>
            </w:r>
          </w:p>
        </w:tc>
        <w:tc>
          <w:tcPr>
            <w:tcW w:w="936" w:type="dxa"/>
          </w:tcPr>
          <w:p w:rsidRPr="00980942" w:rsidR="0003012E" w:rsidP="00097A43" w:rsidRDefault="0003012E" w14:paraId="3A070451" w14:textId="745F08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3E1772A8"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6345E2D4" w14:textId="6F71234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w:t>
            </w:r>
          </w:p>
        </w:tc>
        <w:tc>
          <w:tcPr>
            <w:tcW w:w="2227" w:type="dxa"/>
            <w:noWrap/>
          </w:tcPr>
          <w:p w:rsidRPr="00980942" w:rsidR="0003012E" w:rsidP="00097A43" w:rsidRDefault="0003012E" w14:paraId="0B1BCEAA" w14:textId="0B702A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Sallie Jones Elementary School</w:t>
            </w:r>
          </w:p>
        </w:tc>
        <w:tc>
          <w:tcPr>
            <w:tcW w:w="1467" w:type="dxa"/>
            <w:noWrap/>
          </w:tcPr>
          <w:p w:rsidRPr="00980942" w:rsidR="0003012E" w:rsidP="00097A43" w:rsidRDefault="0003012E" w14:paraId="44D3F599" w14:textId="39F9A0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097A43" w:rsidRDefault="0003012E" w14:paraId="1281BE02" w14:textId="12F1D0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47629D5C" w14:textId="6414AF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-82.0415</w:t>
            </w:r>
          </w:p>
        </w:tc>
        <w:tc>
          <w:tcPr>
            <w:tcW w:w="825" w:type="dxa"/>
          </w:tcPr>
          <w:p w:rsidRPr="005B137C" w:rsidR="0003012E" w:rsidP="00097A43" w:rsidRDefault="0003012E" w14:paraId="7BE185C5" w14:textId="08A58F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26.9280</w:t>
            </w:r>
          </w:p>
        </w:tc>
        <w:tc>
          <w:tcPr>
            <w:tcW w:w="817" w:type="dxa"/>
          </w:tcPr>
          <w:p w:rsidRPr="005B137C" w:rsidR="0003012E" w:rsidP="00097A43" w:rsidRDefault="0003012E" w14:paraId="4E5F0B18" w14:textId="4343DE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88,868</w:t>
            </w:r>
          </w:p>
        </w:tc>
        <w:tc>
          <w:tcPr>
            <w:tcW w:w="1526" w:type="dxa"/>
          </w:tcPr>
          <w:p w:rsidRPr="005B137C" w:rsidR="0003012E" w:rsidP="00097A43" w:rsidRDefault="0003012E" w14:paraId="00AD2B18" w14:textId="11231A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w:t>
            </w:r>
          </w:p>
        </w:tc>
        <w:tc>
          <w:tcPr>
            <w:tcW w:w="936" w:type="dxa"/>
          </w:tcPr>
          <w:p w:rsidRPr="00980942" w:rsidR="0003012E" w:rsidP="00097A43" w:rsidRDefault="0003012E" w14:paraId="16631AE3" w14:textId="31B5CA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730B26DE" w14:textId="627446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$38,540K</w:t>
            </w:r>
          </w:p>
        </w:tc>
        <w:tc>
          <w:tcPr>
            <w:tcW w:w="936" w:type="dxa"/>
          </w:tcPr>
          <w:p w:rsidRPr="00980942" w:rsidR="0003012E" w:rsidP="00097A43" w:rsidRDefault="0003012E" w14:paraId="0DDEF987" w14:textId="628F21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2442E63B"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24965CDE" w14:textId="3D2A95D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w:t>
            </w:r>
          </w:p>
        </w:tc>
        <w:tc>
          <w:tcPr>
            <w:tcW w:w="2227" w:type="dxa"/>
            <w:noWrap/>
          </w:tcPr>
          <w:p w:rsidRPr="00980942" w:rsidR="0003012E" w:rsidP="00097A43" w:rsidRDefault="0003012E" w14:paraId="37756F37" w14:textId="4BF6B1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Life Care Center Of Punta Gorda</w:t>
            </w:r>
          </w:p>
        </w:tc>
        <w:tc>
          <w:tcPr>
            <w:tcW w:w="1467" w:type="dxa"/>
            <w:noWrap/>
          </w:tcPr>
          <w:p w:rsidRPr="00980942" w:rsidR="0003012E" w:rsidP="00097A43" w:rsidRDefault="0003012E" w14:paraId="2F385E28" w14:textId="7F29E3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622" w:type="dxa"/>
            <w:noWrap/>
          </w:tcPr>
          <w:p w:rsidRPr="00980942" w:rsidR="0003012E" w:rsidP="00097A43" w:rsidRDefault="0003012E" w14:paraId="208101D2" w14:textId="0D0C42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377AFD0F" w14:textId="6E032F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-82.0557</w:t>
            </w:r>
          </w:p>
        </w:tc>
        <w:tc>
          <w:tcPr>
            <w:tcW w:w="825" w:type="dxa"/>
          </w:tcPr>
          <w:p w:rsidRPr="005B137C" w:rsidR="0003012E" w:rsidP="00097A43" w:rsidRDefault="0003012E" w14:paraId="4888CAB5" w14:textId="0B4368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26.9268</w:t>
            </w:r>
          </w:p>
        </w:tc>
        <w:tc>
          <w:tcPr>
            <w:tcW w:w="817" w:type="dxa"/>
          </w:tcPr>
          <w:p w:rsidRPr="005B137C" w:rsidR="0003012E" w:rsidP="00097A43" w:rsidRDefault="0003012E" w14:paraId="49B50D66" w14:textId="37B020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47,559</w:t>
            </w:r>
          </w:p>
        </w:tc>
        <w:tc>
          <w:tcPr>
            <w:tcW w:w="1526" w:type="dxa"/>
          </w:tcPr>
          <w:p w:rsidRPr="005B137C" w:rsidR="0003012E" w:rsidP="00097A43" w:rsidRDefault="0003012E" w14:paraId="51E9643B" w14:textId="262E6A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w:t>
            </w:r>
          </w:p>
        </w:tc>
        <w:tc>
          <w:tcPr>
            <w:tcW w:w="936" w:type="dxa"/>
          </w:tcPr>
          <w:p w:rsidRPr="00980942" w:rsidR="0003012E" w:rsidP="00097A43" w:rsidRDefault="0003012E" w14:paraId="102F8E3D" w14:textId="627BD7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0B706F70" w14:textId="107D8C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$32,072K</w:t>
            </w:r>
          </w:p>
        </w:tc>
        <w:tc>
          <w:tcPr>
            <w:tcW w:w="936" w:type="dxa"/>
          </w:tcPr>
          <w:p w:rsidRPr="00980942" w:rsidR="0003012E" w:rsidP="00097A43" w:rsidRDefault="0003012E" w14:paraId="736FD4C8" w14:textId="3C5500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5B7A00C3"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35873CBA" w14:textId="291377D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w:t>
            </w:r>
          </w:p>
        </w:tc>
        <w:tc>
          <w:tcPr>
            <w:tcW w:w="2227" w:type="dxa"/>
            <w:noWrap/>
          </w:tcPr>
          <w:p w:rsidRPr="00980942" w:rsidR="0003012E" w:rsidP="00097A43" w:rsidRDefault="0003012E" w14:paraId="20317680" w14:textId="14955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Baker Center Head Start</w:t>
            </w:r>
          </w:p>
        </w:tc>
        <w:tc>
          <w:tcPr>
            <w:tcW w:w="1467" w:type="dxa"/>
            <w:noWrap/>
          </w:tcPr>
          <w:p w:rsidRPr="00980942" w:rsidR="0003012E" w:rsidP="00097A43" w:rsidRDefault="0003012E" w14:paraId="249BD88E" w14:textId="195CDF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097A43" w:rsidRDefault="0003012E" w14:paraId="09CF8114" w14:textId="1679C7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4454265D" w14:textId="1A0BB3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-82.0433</w:t>
            </w:r>
          </w:p>
        </w:tc>
        <w:tc>
          <w:tcPr>
            <w:tcW w:w="825" w:type="dxa"/>
          </w:tcPr>
          <w:p w:rsidRPr="005B137C" w:rsidR="0003012E" w:rsidP="00097A43" w:rsidRDefault="0003012E" w14:paraId="103B6FF8" w14:textId="4DEC86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26.9337</w:t>
            </w:r>
          </w:p>
        </w:tc>
        <w:tc>
          <w:tcPr>
            <w:tcW w:w="817" w:type="dxa"/>
          </w:tcPr>
          <w:p w:rsidRPr="005B137C" w:rsidR="0003012E" w:rsidP="00097A43" w:rsidRDefault="0003012E" w14:paraId="5C174A2D" w14:textId="0D5052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60,387</w:t>
            </w:r>
          </w:p>
        </w:tc>
        <w:tc>
          <w:tcPr>
            <w:tcW w:w="1526" w:type="dxa"/>
          </w:tcPr>
          <w:p w:rsidRPr="005B137C" w:rsidR="0003012E" w:rsidP="00097A43" w:rsidRDefault="0003012E" w14:paraId="6813D063" w14:textId="46E969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w:t>
            </w:r>
          </w:p>
        </w:tc>
        <w:tc>
          <w:tcPr>
            <w:tcW w:w="936" w:type="dxa"/>
          </w:tcPr>
          <w:p w:rsidRPr="00980942" w:rsidR="0003012E" w:rsidP="00097A43" w:rsidRDefault="0003012E" w14:paraId="7897864C" w14:textId="5B7BFB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68080DFD" w14:textId="50716E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$27,058K</w:t>
            </w:r>
          </w:p>
        </w:tc>
        <w:tc>
          <w:tcPr>
            <w:tcW w:w="936" w:type="dxa"/>
          </w:tcPr>
          <w:p w:rsidRPr="00980942" w:rsidR="0003012E" w:rsidP="00097A43" w:rsidRDefault="0003012E" w14:paraId="180D90D5" w14:textId="6C13FC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25204DD6"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27C1A52" w14:textId="3C273A3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w:t>
            </w:r>
          </w:p>
        </w:tc>
        <w:tc>
          <w:tcPr>
            <w:tcW w:w="2227" w:type="dxa"/>
            <w:noWrap/>
          </w:tcPr>
          <w:p w:rsidRPr="00980942" w:rsidR="0003012E" w:rsidP="00097A43" w:rsidRDefault="0003012E" w14:paraId="1E0AA1B2" w14:textId="2209B7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Middle School*</w:t>
            </w:r>
          </w:p>
        </w:tc>
        <w:tc>
          <w:tcPr>
            <w:tcW w:w="1467" w:type="dxa"/>
            <w:noWrap/>
          </w:tcPr>
          <w:p w:rsidRPr="00980942" w:rsidR="0003012E" w:rsidP="00097A43" w:rsidRDefault="0003012E" w14:paraId="18E9DE57" w14:textId="46172A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097A43" w:rsidRDefault="0003012E" w14:paraId="5F037DAE" w14:textId="736E51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504698E0" w14:textId="6CC989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-82.0342</w:t>
            </w:r>
          </w:p>
        </w:tc>
        <w:tc>
          <w:tcPr>
            <w:tcW w:w="825" w:type="dxa"/>
          </w:tcPr>
          <w:p w:rsidRPr="005B137C" w:rsidR="0003012E" w:rsidP="00097A43" w:rsidRDefault="0003012E" w14:paraId="5454BB14" w14:textId="0AB09D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26.9285</w:t>
            </w:r>
          </w:p>
        </w:tc>
        <w:tc>
          <w:tcPr>
            <w:tcW w:w="817" w:type="dxa"/>
          </w:tcPr>
          <w:p w:rsidRPr="005B137C" w:rsidR="0003012E" w:rsidP="00097A43" w:rsidRDefault="0003012E" w14:paraId="10BB88F5" w14:textId="135932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112,601</w:t>
            </w:r>
          </w:p>
        </w:tc>
        <w:tc>
          <w:tcPr>
            <w:tcW w:w="1526" w:type="dxa"/>
          </w:tcPr>
          <w:p w:rsidRPr="005B137C" w:rsidR="0003012E" w:rsidP="00097A43" w:rsidRDefault="0003012E" w14:paraId="1C633BB3" w14:textId="2B5F71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4.4</w:t>
            </w:r>
          </w:p>
        </w:tc>
        <w:tc>
          <w:tcPr>
            <w:tcW w:w="936" w:type="dxa"/>
          </w:tcPr>
          <w:p w:rsidRPr="00980942" w:rsidR="0003012E" w:rsidP="00097A43" w:rsidRDefault="0003012E" w14:paraId="23F96064" w14:textId="614BF2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30F3B08C" w14:textId="094FD8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$25,775K</w:t>
            </w:r>
          </w:p>
        </w:tc>
        <w:tc>
          <w:tcPr>
            <w:tcW w:w="936" w:type="dxa"/>
          </w:tcPr>
          <w:p w:rsidRPr="00980942" w:rsidR="0003012E" w:rsidP="00097A43" w:rsidRDefault="0003012E" w14:paraId="0FC8CAFF" w14:textId="1C6051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3100C004"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6356E33B" w14:textId="69E39F4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w:t>
            </w:r>
          </w:p>
        </w:tc>
        <w:tc>
          <w:tcPr>
            <w:tcW w:w="2227" w:type="dxa"/>
            <w:noWrap/>
          </w:tcPr>
          <w:p w:rsidRPr="00980942" w:rsidR="0003012E" w:rsidP="00097A43" w:rsidRDefault="0003012E" w14:paraId="17583C22" w14:textId="399C18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Regional Medical Center</w:t>
            </w:r>
          </w:p>
        </w:tc>
        <w:tc>
          <w:tcPr>
            <w:tcW w:w="1467" w:type="dxa"/>
            <w:noWrap/>
          </w:tcPr>
          <w:p w:rsidRPr="00980942" w:rsidR="0003012E" w:rsidP="00097A43" w:rsidRDefault="0003012E" w14:paraId="2F0794D5" w14:textId="0ACF1E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tcW w:w="1622" w:type="dxa"/>
            <w:noWrap/>
          </w:tcPr>
          <w:p w:rsidRPr="00980942" w:rsidR="0003012E" w:rsidP="00097A43" w:rsidRDefault="0003012E" w14:paraId="50E576DC" w14:textId="5CC6B5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231B34D2" w14:textId="32F4EE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-82.0400</w:t>
            </w:r>
          </w:p>
        </w:tc>
        <w:tc>
          <w:tcPr>
            <w:tcW w:w="825" w:type="dxa"/>
          </w:tcPr>
          <w:p w:rsidRPr="005B137C" w:rsidR="0003012E" w:rsidP="00097A43" w:rsidRDefault="0003012E" w14:paraId="175BBA6B" w14:textId="796605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26.9409</w:t>
            </w:r>
          </w:p>
        </w:tc>
        <w:tc>
          <w:tcPr>
            <w:tcW w:w="817" w:type="dxa"/>
          </w:tcPr>
          <w:p w:rsidRPr="005B137C" w:rsidR="0003012E" w:rsidP="00097A43" w:rsidRDefault="0003012E" w14:paraId="5FD39199" w14:textId="3ECED4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103,909</w:t>
            </w:r>
          </w:p>
        </w:tc>
        <w:tc>
          <w:tcPr>
            <w:tcW w:w="1526" w:type="dxa"/>
          </w:tcPr>
          <w:p w:rsidRPr="005B137C" w:rsidR="0003012E" w:rsidP="00097A43" w:rsidRDefault="0003012E" w14:paraId="6711D075" w14:textId="397F13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w:t>
            </w:r>
          </w:p>
        </w:tc>
        <w:tc>
          <w:tcPr>
            <w:tcW w:w="936" w:type="dxa"/>
          </w:tcPr>
          <w:p w:rsidRPr="00980942" w:rsidR="0003012E" w:rsidP="00097A43" w:rsidRDefault="0003012E" w14:paraId="0E0DBAB4" w14:textId="544FC8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3FC04AA1" w14:textId="162331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$24,873K</w:t>
            </w:r>
          </w:p>
        </w:tc>
        <w:tc>
          <w:tcPr>
            <w:tcW w:w="936" w:type="dxa"/>
          </w:tcPr>
          <w:p w:rsidRPr="00980942" w:rsidR="0003012E" w:rsidP="00097A43" w:rsidRDefault="0003012E" w14:paraId="4EFBE804" w14:textId="4D159D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00980942" w14:paraId="47A4D25C"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04D315C6" w14:textId="45A8DB3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w:t>
            </w:r>
          </w:p>
        </w:tc>
        <w:tc>
          <w:tcPr>
            <w:tcW w:w="2227" w:type="dxa"/>
            <w:noWrap/>
          </w:tcPr>
          <w:p w:rsidRPr="00980942" w:rsidR="0003012E" w:rsidP="00097A43" w:rsidRDefault="0003012E" w14:paraId="30F708E0" w14:textId="56494E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Verandas Of Punta Gorda*</w:t>
            </w:r>
          </w:p>
        </w:tc>
        <w:tc>
          <w:tcPr>
            <w:tcW w:w="1467" w:type="dxa"/>
            <w:noWrap/>
          </w:tcPr>
          <w:p w:rsidRPr="00980942" w:rsidR="0003012E" w:rsidP="00097A43" w:rsidRDefault="0003012E" w14:paraId="101C38D8" w14:textId="748A40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tcW w:w="1622" w:type="dxa"/>
            <w:noWrap/>
          </w:tcPr>
          <w:p w:rsidRPr="00980942" w:rsidR="0003012E" w:rsidP="00097A43" w:rsidRDefault="0003012E" w14:paraId="25BD642D" w14:textId="6484DB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326CD8AE" w14:textId="749157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-82.0403</w:t>
            </w:r>
          </w:p>
        </w:tc>
        <w:tc>
          <w:tcPr>
            <w:tcW w:w="825" w:type="dxa"/>
          </w:tcPr>
          <w:p w:rsidRPr="005B137C" w:rsidR="0003012E" w:rsidP="00097A43" w:rsidRDefault="0003012E" w14:paraId="0F088FA7" w14:textId="06C6B6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26.9178</w:t>
            </w:r>
          </w:p>
        </w:tc>
        <w:tc>
          <w:tcPr>
            <w:tcW w:w="817" w:type="dxa"/>
          </w:tcPr>
          <w:p w:rsidRPr="005B137C" w:rsidR="0003012E" w:rsidP="00097A43" w:rsidRDefault="0003012E" w14:paraId="64D5E4A5" w14:textId="78D50B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62,922</w:t>
            </w:r>
          </w:p>
        </w:tc>
        <w:tc>
          <w:tcPr>
            <w:tcW w:w="1526" w:type="dxa"/>
          </w:tcPr>
          <w:p w:rsidRPr="005B137C" w:rsidR="0003012E" w:rsidP="00097A43" w:rsidRDefault="0003012E" w14:paraId="3D893121" w14:textId="121C5D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7.9</w:t>
            </w:r>
          </w:p>
        </w:tc>
        <w:tc>
          <w:tcPr>
            <w:tcW w:w="936" w:type="dxa"/>
          </w:tcPr>
          <w:p w:rsidRPr="00980942" w:rsidR="0003012E" w:rsidP="00097A43" w:rsidRDefault="0003012E" w14:paraId="6DB8E48B" w14:textId="4687FB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tcW w:w="1046" w:type="dxa"/>
          </w:tcPr>
          <w:p w:rsidRPr="00980942" w:rsidR="0003012E" w:rsidP="00097A43" w:rsidRDefault="0003012E" w14:paraId="69248C4C" w14:textId="1C6463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$11,210K</w:t>
            </w:r>
          </w:p>
        </w:tc>
        <w:tc>
          <w:tcPr>
            <w:tcW w:w="936" w:type="dxa"/>
          </w:tcPr>
          <w:p w:rsidRPr="00980942" w:rsidR="0003012E" w:rsidP="00097A43" w:rsidRDefault="0003012E" w14:paraId="3A273DB7" w14:textId="3F6744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980942" w:rsidTr="00980942" w14:paraId="166198E9"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153EA240" w14:textId="5F698EE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w:t>
            </w:r>
          </w:p>
        </w:tc>
        <w:tc>
          <w:tcPr>
            <w:tcW w:w="2227" w:type="dxa"/>
            <w:noWrap/>
          </w:tcPr>
          <w:p w:rsidRPr="00980942" w:rsidR="0003012E" w:rsidP="00097A43" w:rsidRDefault="0003012E" w14:paraId="1EE334FD" w14:textId="580036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Harbor Event &amp; Conf. Center</w:t>
            </w:r>
          </w:p>
        </w:tc>
        <w:tc>
          <w:tcPr>
            <w:tcW w:w="1467" w:type="dxa"/>
            <w:noWrap/>
          </w:tcPr>
          <w:p w:rsidRPr="00980942" w:rsidR="0003012E" w:rsidP="00097A43" w:rsidRDefault="0003012E" w14:paraId="0D74892F" w14:textId="4F0C32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622" w:type="dxa"/>
            <w:noWrap/>
          </w:tcPr>
          <w:p w:rsidRPr="00980942" w:rsidR="0003012E" w:rsidP="00097A43" w:rsidRDefault="0003012E" w14:paraId="4ABF7730" w14:textId="60009C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1BD953E1" w14:textId="612839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-82.0536</w:t>
            </w:r>
          </w:p>
        </w:tc>
        <w:tc>
          <w:tcPr>
            <w:tcW w:w="825" w:type="dxa"/>
          </w:tcPr>
          <w:p w:rsidRPr="005B137C" w:rsidR="0003012E" w:rsidP="00097A43" w:rsidRDefault="0003012E" w14:paraId="620D11D8" w14:textId="5F3F14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26.9370</w:t>
            </w:r>
          </w:p>
        </w:tc>
        <w:tc>
          <w:tcPr>
            <w:tcW w:w="817" w:type="dxa"/>
          </w:tcPr>
          <w:p w:rsidRPr="005B137C" w:rsidR="0003012E" w:rsidP="00097A43" w:rsidRDefault="0003012E" w14:paraId="4159821E" w14:textId="680D8A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50,151</w:t>
            </w:r>
          </w:p>
        </w:tc>
        <w:tc>
          <w:tcPr>
            <w:tcW w:w="1526" w:type="dxa"/>
          </w:tcPr>
          <w:p w:rsidRPr="005B137C" w:rsidR="0003012E" w:rsidP="00097A43" w:rsidRDefault="0003012E" w14:paraId="3D78F0E3" w14:textId="2B076F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7.3</w:t>
            </w:r>
          </w:p>
        </w:tc>
        <w:tc>
          <w:tcPr>
            <w:tcW w:w="936" w:type="dxa"/>
          </w:tcPr>
          <w:p w:rsidRPr="00980942" w:rsidR="0003012E" w:rsidP="00097A43" w:rsidRDefault="0003012E" w14:paraId="2E4C3F3C" w14:textId="24943F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tcW w:w="1046" w:type="dxa"/>
          </w:tcPr>
          <w:p w:rsidRPr="00980942" w:rsidR="0003012E" w:rsidP="00097A43" w:rsidRDefault="0003012E" w14:paraId="3E22AF9F" w14:textId="70295D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$10,227K</w:t>
            </w:r>
          </w:p>
        </w:tc>
        <w:tc>
          <w:tcPr>
            <w:tcW w:w="936" w:type="dxa"/>
          </w:tcPr>
          <w:p w:rsidRPr="00980942" w:rsidR="0003012E" w:rsidP="00097A43" w:rsidRDefault="0003012E" w14:paraId="53B843E6" w14:textId="5F2C24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980942" w:rsidTr="00980942" w14:paraId="53D460CD"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42312AFA" w14:textId="2942646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w:t>
            </w:r>
          </w:p>
        </w:tc>
        <w:tc>
          <w:tcPr>
            <w:tcW w:w="2227" w:type="dxa"/>
            <w:noWrap/>
          </w:tcPr>
          <w:p w:rsidRPr="00980942" w:rsidR="0003012E" w:rsidP="00097A43" w:rsidRDefault="0003012E" w14:paraId="734A9787" w14:textId="37BA7C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Southwestern State College - Charlotte Campus</w:t>
            </w:r>
          </w:p>
        </w:tc>
        <w:tc>
          <w:tcPr>
            <w:tcW w:w="1467" w:type="dxa"/>
            <w:noWrap/>
          </w:tcPr>
          <w:p w:rsidRPr="00980942" w:rsidR="0003012E" w:rsidP="00097A43" w:rsidRDefault="0003012E" w14:paraId="0FA406AA" w14:textId="4E7C7E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Colleges And Universities</w:t>
            </w:r>
          </w:p>
        </w:tc>
        <w:tc>
          <w:tcPr>
            <w:tcW w:w="1622" w:type="dxa"/>
            <w:noWrap/>
          </w:tcPr>
          <w:p w:rsidRPr="00980942" w:rsidR="0003012E" w:rsidP="00097A43" w:rsidRDefault="0003012E" w14:paraId="22A05B89" w14:textId="224FDF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734A8AF3" w14:textId="06D0D5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-82.0187</w:t>
            </w:r>
          </w:p>
        </w:tc>
        <w:tc>
          <w:tcPr>
            <w:tcW w:w="825" w:type="dxa"/>
          </w:tcPr>
          <w:p w:rsidRPr="005B137C" w:rsidR="0003012E" w:rsidP="00097A43" w:rsidRDefault="0003012E" w14:paraId="0431DC05" w14:textId="14A2EA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26.9233</w:t>
            </w:r>
          </w:p>
        </w:tc>
        <w:tc>
          <w:tcPr>
            <w:tcW w:w="817" w:type="dxa"/>
          </w:tcPr>
          <w:p w:rsidRPr="005B137C" w:rsidR="0003012E" w:rsidP="00097A43" w:rsidRDefault="0003012E" w14:paraId="62A2528B" w14:textId="0738AA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23,702</w:t>
            </w:r>
          </w:p>
        </w:tc>
        <w:tc>
          <w:tcPr>
            <w:tcW w:w="1526" w:type="dxa"/>
          </w:tcPr>
          <w:p w:rsidRPr="005B137C" w:rsidR="0003012E" w:rsidP="00097A43" w:rsidRDefault="0003012E" w14:paraId="0C26844C" w14:textId="50B685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tcW w:w="936" w:type="dxa"/>
          </w:tcPr>
          <w:p w:rsidRPr="00980942" w:rsidR="0003012E" w:rsidP="00097A43" w:rsidRDefault="0003012E" w14:paraId="7CE45DF3" w14:textId="78111F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097A43" w:rsidRDefault="0003012E" w14:paraId="5FF5228B" w14:textId="4224A1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$10,166K</w:t>
            </w:r>
          </w:p>
        </w:tc>
        <w:tc>
          <w:tcPr>
            <w:tcW w:w="936" w:type="dxa"/>
          </w:tcPr>
          <w:p w:rsidRPr="00980942" w:rsidR="0003012E" w:rsidP="00097A43" w:rsidRDefault="0003012E" w14:paraId="5A3B24A8" w14:textId="646783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980942" w:rsidTr="00980942" w14:paraId="0E67CF26"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D77F111" w14:textId="0496066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w:t>
            </w:r>
          </w:p>
        </w:tc>
        <w:tc>
          <w:tcPr>
            <w:tcW w:w="2227" w:type="dxa"/>
            <w:noWrap/>
          </w:tcPr>
          <w:p w:rsidRPr="00980942" w:rsidR="0003012E" w:rsidP="00097A43" w:rsidRDefault="0003012E" w14:paraId="7D6801EC" w14:textId="6EA952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South County Annex</w:t>
            </w:r>
          </w:p>
        </w:tc>
        <w:tc>
          <w:tcPr>
            <w:tcW w:w="1467" w:type="dxa"/>
            <w:noWrap/>
          </w:tcPr>
          <w:p w:rsidRPr="00980942" w:rsidR="0003012E" w:rsidP="00097A43" w:rsidRDefault="0003012E" w14:paraId="1A1EB88B" w14:textId="26708E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622" w:type="dxa"/>
            <w:noWrap/>
          </w:tcPr>
          <w:p w:rsidRPr="00980942" w:rsidR="0003012E" w:rsidP="00097A43" w:rsidRDefault="0003012E" w14:paraId="279A5F13" w14:textId="6594AF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7C1FBFDF" w14:textId="77DED1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-82.0483</w:t>
            </w:r>
          </w:p>
        </w:tc>
        <w:tc>
          <w:tcPr>
            <w:tcW w:w="825" w:type="dxa"/>
          </w:tcPr>
          <w:p w:rsidRPr="005B137C" w:rsidR="0003012E" w:rsidP="00097A43" w:rsidRDefault="0003012E" w14:paraId="2A570C2C" w14:textId="3A2A57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26.9332</w:t>
            </w:r>
          </w:p>
        </w:tc>
        <w:tc>
          <w:tcPr>
            <w:tcW w:w="817" w:type="dxa"/>
          </w:tcPr>
          <w:p w:rsidRPr="005B137C" w:rsidR="0003012E" w:rsidP="00097A43" w:rsidRDefault="0003012E" w14:paraId="6C880884" w14:textId="412038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30,413</w:t>
            </w:r>
          </w:p>
        </w:tc>
        <w:tc>
          <w:tcPr>
            <w:tcW w:w="1526" w:type="dxa"/>
          </w:tcPr>
          <w:p w:rsidRPr="005B137C" w:rsidR="0003012E" w:rsidP="00097A43" w:rsidRDefault="0003012E" w14:paraId="7D08AFDB" w14:textId="42E6C6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w:t>
            </w:r>
          </w:p>
        </w:tc>
        <w:tc>
          <w:tcPr>
            <w:tcW w:w="936" w:type="dxa"/>
          </w:tcPr>
          <w:p w:rsidRPr="00980942" w:rsidR="0003012E" w:rsidP="00097A43" w:rsidRDefault="0003012E" w14:paraId="683E26AE" w14:textId="1AA601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335EC5B1" w14:textId="68680C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$10,049K</w:t>
            </w:r>
          </w:p>
        </w:tc>
        <w:tc>
          <w:tcPr>
            <w:tcW w:w="936" w:type="dxa"/>
          </w:tcPr>
          <w:p w:rsidRPr="00980942" w:rsidR="0003012E" w:rsidP="00097A43" w:rsidRDefault="0003012E" w14:paraId="55D2E107" w14:textId="773482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980942" w:rsidTr="00980942" w14:paraId="701D32D9"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53487A5" w14:textId="6F51931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w:t>
            </w:r>
          </w:p>
        </w:tc>
        <w:tc>
          <w:tcPr>
            <w:tcW w:w="2227" w:type="dxa"/>
            <w:noWrap/>
          </w:tcPr>
          <w:p w:rsidRPr="00980942" w:rsidR="0003012E" w:rsidP="00097A43" w:rsidRDefault="0003012E" w14:paraId="7B44B5B5" w14:textId="281388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Southwestern State College - Charlotte Campus</w:t>
            </w:r>
          </w:p>
        </w:tc>
        <w:tc>
          <w:tcPr>
            <w:tcW w:w="1467" w:type="dxa"/>
            <w:noWrap/>
          </w:tcPr>
          <w:p w:rsidRPr="00980942" w:rsidR="0003012E" w:rsidP="00097A43" w:rsidRDefault="0003012E" w14:paraId="15FBC8D5" w14:textId="100D77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Colleges And Universities</w:t>
            </w:r>
          </w:p>
        </w:tc>
        <w:tc>
          <w:tcPr>
            <w:tcW w:w="1622" w:type="dxa"/>
            <w:noWrap/>
          </w:tcPr>
          <w:p w:rsidRPr="00980942" w:rsidR="0003012E" w:rsidP="00097A43" w:rsidRDefault="0003012E" w14:paraId="77545264" w14:textId="28718E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569F7769" w14:textId="4E3F1C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-82.0190</w:t>
            </w:r>
          </w:p>
        </w:tc>
        <w:tc>
          <w:tcPr>
            <w:tcW w:w="825" w:type="dxa"/>
          </w:tcPr>
          <w:p w:rsidRPr="005B137C" w:rsidR="0003012E" w:rsidP="00097A43" w:rsidRDefault="0003012E" w14:paraId="490916E7" w14:textId="662BE6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26.9228</w:t>
            </w:r>
          </w:p>
        </w:tc>
        <w:tc>
          <w:tcPr>
            <w:tcW w:w="817" w:type="dxa"/>
          </w:tcPr>
          <w:p w:rsidRPr="005B137C" w:rsidR="0003012E" w:rsidP="00097A43" w:rsidRDefault="0003012E" w14:paraId="6C906C3F" w14:textId="7EDA65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21,229</w:t>
            </w:r>
          </w:p>
        </w:tc>
        <w:tc>
          <w:tcPr>
            <w:tcW w:w="1526" w:type="dxa"/>
          </w:tcPr>
          <w:p w:rsidRPr="005B137C" w:rsidR="0003012E" w:rsidP="00097A43" w:rsidRDefault="0003012E" w14:paraId="6FE1A71A" w14:textId="5D7E66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tcW w:w="936" w:type="dxa"/>
          </w:tcPr>
          <w:p w:rsidRPr="00980942" w:rsidR="0003012E" w:rsidP="00097A43" w:rsidRDefault="0003012E" w14:paraId="78E9BD50" w14:textId="1CB5E0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097A43" w:rsidRDefault="0003012E" w14:paraId="3A1090FC" w14:textId="2F2B08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$9,076K</w:t>
            </w:r>
          </w:p>
        </w:tc>
        <w:tc>
          <w:tcPr>
            <w:tcW w:w="936" w:type="dxa"/>
          </w:tcPr>
          <w:p w:rsidRPr="00980942" w:rsidR="0003012E" w:rsidP="00097A43" w:rsidRDefault="0003012E" w14:paraId="2896F52E" w14:textId="4B0CB3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566F8ECC"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A0F0B3B" w14:textId="1CD7A14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13</w:t>
            </w:r>
          </w:p>
        </w:tc>
        <w:tc>
          <w:tcPr>
            <w:tcW w:w="2227" w:type="dxa"/>
            <w:noWrap/>
          </w:tcPr>
          <w:p w:rsidRPr="00980942" w:rsidR="0003012E" w:rsidP="00097A43" w:rsidRDefault="0003012E" w14:paraId="2E2ECB9F" w14:textId="1C71EC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Behavioral Health Care*</w:t>
            </w:r>
          </w:p>
        </w:tc>
        <w:tc>
          <w:tcPr>
            <w:tcW w:w="1467" w:type="dxa"/>
            <w:noWrap/>
          </w:tcPr>
          <w:p w:rsidRPr="00980942" w:rsidR="0003012E" w:rsidP="00097A43" w:rsidRDefault="0003012E" w14:paraId="54466FE6" w14:textId="4FFFED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622" w:type="dxa"/>
            <w:noWrap/>
          </w:tcPr>
          <w:p w:rsidRPr="00980942" w:rsidR="0003012E" w:rsidP="00097A43" w:rsidRDefault="0003012E" w14:paraId="2D3F9BEE" w14:textId="599F7B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34A3D" w:rsidR="0003012E" w:rsidP="00097A43" w:rsidRDefault="0003012E" w14:paraId="37A2E539" w14:textId="340F0B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-82.0307</w:t>
            </w:r>
          </w:p>
        </w:tc>
        <w:tc>
          <w:tcPr>
            <w:tcW w:w="825" w:type="dxa"/>
          </w:tcPr>
          <w:p w:rsidRPr="005B137C" w:rsidR="0003012E" w:rsidP="00097A43" w:rsidRDefault="0003012E" w14:paraId="7FFC336D" w14:textId="4042FA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26.9233</w:t>
            </w:r>
          </w:p>
        </w:tc>
        <w:tc>
          <w:tcPr>
            <w:tcW w:w="817" w:type="dxa"/>
          </w:tcPr>
          <w:p w:rsidRPr="005B137C" w:rsidR="0003012E" w:rsidP="00097A43" w:rsidRDefault="0003012E" w14:paraId="365AD17B" w14:textId="3249FC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22,522</w:t>
            </w:r>
          </w:p>
        </w:tc>
        <w:tc>
          <w:tcPr>
            <w:tcW w:w="1526" w:type="dxa"/>
          </w:tcPr>
          <w:p w:rsidRPr="005B137C" w:rsidR="0003012E" w:rsidP="00097A43" w:rsidRDefault="0003012E" w14:paraId="79204042" w14:textId="0FB89B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w:t>
            </w:r>
          </w:p>
        </w:tc>
        <w:tc>
          <w:tcPr>
            <w:tcW w:w="936" w:type="dxa"/>
          </w:tcPr>
          <w:p w:rsidRPr="00980942" w:rsidR="0003012E" w:rsidP="00097A43" w:rsidRDefault="0003012E" w14:paraId="7C4DB6F9" w14:textId="2396DF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4C717387" w14:textId="3531F4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$8,632K</w:t>
            </w:r>
          </w:p>
        </w:tc>
        <w:tc>
          <w:tcPr>
            <w:tcW w:w="936" w:type="dxa"/>
          </w:tcPr>
          <w:p w:rsidRPr="00980942" w:rsidR="0003012E" w:rsidP="00097A43" w:rsidRDefault="0003012E" w14:paraId="3769F2A9" w14:textId="0FCBD7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63D0B493"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6A83CA14" w14:textId="7748FC8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14</w:t>
            </w:r>
          </w:p>
        </w:tc>
        <w:tc>
          <w:tcPr>
            <w:tcW w:w="2227" w:type="dxa"/>
            <w:noWrap/>
          </w:tcPr>
          <w:p w:rsidRPr="00980942" w:rsidR="0003012E" w:rsidP="00097A43" w:rsidRDefault="0003012E" w14:paraId="5CEC54BB" w14:textId="32B4C4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Post Office</w:t>
            </w:r>
          </w:p>
        </w:tc>
        <w:tc>
          <w:tcPr>
            <w:tcW w:w="1467" w:type="dxa"/>
            <w:noWrap/>
          </w:tcPr>
          <w:p w:rsidRPr="00980942" w:rsidR="0003012E" w:rsidP="00097A43" w:rsidRDefault="0003012E" w14:paraId="717B6040" w14:textId="121190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Communications Facilities</w:t>
            </w:r>
          </w:p>
        </w:tc>
        <w:tc>
          <w:tcPr>
            <w:tcW w:w="1622" w:type="dxa"/>
            <w:noWrap/>
          </w:tcPr>
          <w:p w:rsidRPr="00980942" w:rsidR="0003012E" w:rsidP="00097A43" w:rsidRDefault="0003012E" w14:paraId="25285AAF" w14:textId="0BCA92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tcW w:w="945" w:type="dxa"/>
          </w:tcPr>
          <w:p w:rsidRPr="00134A3D" w:rsidR="0003012E" w:rsidP="00097A43" w:rsidRDefault="0003012E" w14:paraId="375B391B" w14:textId="707612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-82.0495</w:t>
            </w:r>
          </w:p>
        </w:tc>
        <w:tc>
          <w:tcPr>
            <w:tcW w:w="825" w:type="dxa"/>
          </w:tcPr>
          <w:p w:rsidRPr="005B137C" w:rsidR="0003012E" w:rsidP="00097A43" w:rsidRDefault="0003012E" w14:paraId="0CAEE41E" w14:textId="7CA93B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26.9372</w:t>
            </w:r>
          </w:p>
        </w:tc>
        <w:tc>
          <w:tcPr>
            <w:tcW w:w="817" w:type="dxa"/>
          </w:tcPr>
          <w:p w:rsidRPr="005B137C" w:rsidR="0003012E" w:rsidP="00097A43" w:rsidRDefault="0003012E" w14:paraId="440B18DE" w14:textId="1D5AB8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27,378</w:t>
            </w:r>
          </w:p>
        </w:tc>
        <w:tc>
          <w:tcPr>
            <w:tcW w:w="1526" w:type="dxa"/>
          </w:tcPr>
          <w:p w:rsidRPr="005B137C" w:rsidR="0003012E" w:rsidP="00097A43" w:rsidRDefault="0003012E" w14:paraId="7E3F9387" w14:textId="0D3E5A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6.7</w:t>
            </w:r>
          </w:p>
        </w:tc>
        <w:tc>
          <w:tcPr>
            <w:tcW w:w="936" w:type="dxa"/>
          </w:tcPr>
          <w:p w:rsidRPr="00980942" w:rsidR="0003012E" w:rsidP="00097A43" w:rsidRDefault="0003012E" w14:paraId="182BA08D" w14:textId="224011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tcW w:w="1046" w:type="dxa"/>
          </w:tcPr>
          <w:p w:rsidRPr="00980942" w:rsidR="0003012E" w:rsidP="00097A43" w:rsidRDefault="0003012E" w14:paraId="5CBB04CE" w14:textId="059528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$8,269K</w:t>
            </w:r>
          </w:p>
        </w:tc>
        <w:tc>
          <w:tcPr>
            <w:tcW w:w="936" w:type="dxa"/>
          </w:tcPr>
          <w:p w:rsidRPr="00980942" w:rsidR="0003012E" w:rsidP="00097A43" w:rsidRDefault="0003012E" w14:paraId="0DB44CE6" w14:textId="0CA8CC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614C3C45"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0DA036B2" w14:textId="4FFFC3E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15</w:t>
            </w:r>
          </w:p>
        </w:tc>
        <w:tc>
          <w:tcPr>
            <w:tcW w:w="2227" w:type="dxa"/>
            <w:noWrap/>
          </w:tcPr>
          <w:p w:rsidRPr="00980942" w:rsidR="0003012E" w:rsidP="00097A43" w:rsidRDefault="0003012E" w14:paraId="565EFA2B" w14:textId="48D23C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Southwestern State College - Charlotte Campus</w:t>
            </w:r>
          </w:p>
        </w:tc>
        <w:tc>
          <w:tcPr>
            <w:tcW w:w="1467" w:type="dxa"/>
            <w:noWrap/>
          </w:tcPr>
          <w:p w:rsidRPr="00980942" w:rsidR="0003012E" w:rsidP="00097A43" w:rsidRDefault="0003012E" w14:paraId="14B0239B" w14:textId="4F88C9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Colleges And Universities</w:t>
            </w:r>
          </w:p>
        </w:tc>
        <w:tc>
          <w:tcPr>
            <w:tcW w:w="1622" w:type="dxa"/>
            <w:noWrap/>
          </w:tcPr>
          <w:p w:rsidRPr="00980942" w:rsidR="0003012E" w:rsidP="00097A43" w:rsidRDefault="0003012E" w14:paraId="4452BEEF" w14:textId="7419AE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5CF6D479" w14:textId="3EAA02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-82.0200</w:t>
            </w:r>
          </w:p>
        </w:tc>
        <w:tc>
          <w:tcPr>
            <w:tcW w:w="825" w:type="dxa"/>
          </w:tcPr>
          <w:p w:rsidRPr="005B137C" w:rsidR="0003012E" w:rsidP="00097A43" w:rsidRDefault="0003012E" w14:paraId="2E2BF9E2" w14:textId="1B3109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26.9220</w:t>
            </w:r>
          </w:p>
        </w:tc>
        <w:tc>
          <w:tcPr>
            <w:tcW w:w="817" w:type="dxa"/>
          </w:tcPr>
          <w:p w:rsidRPr="005B137C" w:rsidR="0003012E" w:rsidP="00097A43" w:rsidRDefault="0003012E" w14:paraId="58830DED" w14:textId="52EFB6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17,803</w:t>
            </w:r>
          </w:p>
        </w:tc>
        <w:tc>
          <w:tcPr>
            <w:tcW w:w="1526" w:type="dxa"/>
          </w:tcPr>
          <w:p w:rsidRPr="005B137C" w:rsidR="0003012E" w:rsidP="00097A43" w:rsidRDefault="0003012E" w14:paraId="1DEF6428" w14:textId="78AE57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tcW w:w="936" w:type="dxa"/>
          </w:tcPr>
          <w:p w:rsidRPr="00980942" w:rsidR="0003012E" w:rsidP="00097A43" w:rsidRDefault="0003012E" w14:paraId="3573B78F" w14:textId="3D2414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097A43" w:rsidRDefault="0003012E" w14:paraId="3355AF88" w14:textId="6FC8A1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$7,634K</w:t>
            </w:r>
          </w:p>
        </w:tc>
        <w:tc>
          <w:tcPr>
            <w:tcW w:w="936" w:type="dxa"/>
          </w:tcPr>
          <w:p w:rsidRPr="00980942" w:rsidR="0003012E" w:rsidP="00097A43" w:rsidRDefault="0003012E" w14:paraId="793BD24A" w14:textId="1FC414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004A1E57"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0BE95570" w14:textId="423C1EB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16</w:t>
            </w:r>
          </w:p>
        </w:tc>
        <w:tc>
          <w:tcPr>
            <w:tcW w:w="2227" w:type="dxa"/>
            <w:noWrap/>
          </w:tcPr>
          <w:p w:rsidRPr="00980942" w:rsidR="0003012E" w:rsidP="00097A43" w:rsidRDefault="0003012E" w14:paraId="117F65C8" w14:textId="7352F9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Southwestern State College - Charlotte Campus</w:t>
            </w:r>
          </w:p>
        </w:tc>
        <w:tc>
          <w:tcPr>
            <w:tcW w:w="1467" w:type="dxa"/>
            <w:noWrap/>
          </w:tcPr>
          <w:p w:rsidRPr="00980942" w:rsidR="0003012E" w:rsidP="00097A43" w:rsidRDefault="0003012E" w14:paraId="5F70770E" w14:textId="3A4866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Colleges And Universities</w:t>
            </w:r>
          </w:p>
        </w:tc>
        <w:tc>
          <w:tcPr>
            <w:tcW w:w="1622" w:type="dxa"/>
            <w:noWrap/>
          </w:tcPr>
          <w:p w:rsidRPr="00980942" w:rsidR="0003012E" w:rsidP="00097A43" w:rsidRDefault="0003012E" w14:paraId="78944646" w14:textId="3CF095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68EBE2B6" w14:textId="287102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-82.0192</w:t>
            </w:r>
          </w:p>
        </w:tc>
        <w:tc>
          <w:tcPr>
            <w:tcW w:w="825" w:type="dxa"/>
          </w:tcPr>
          <w:p w:rsidRPr="005B137C" w:rsidR="0003012E" w:rsidP="00097A43" w:rsidRDefault="0003012E" w14:paraId="677B590F" w14:textId="126F46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26.9219</w:t>
            </w:r>
          </w:p>
        </w:tc>
        <w:tc>
          <w:tcPr>
            <w:tcW w:w="817" w:type="dxa"/>
          </w:tcPr>
          <w:p w:rsidRPr="005B137C" w:rsidR="0003012E" w:rsidP="00097A43" w:rsidRDefault="0003012E" w14:paraId="1E142F95" w14:textId="540DB2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16,767</w:t>
            </w:r>
          </w:p>
        </w:tc>
        <w:tc>
          <w:tcPr>
            <w:tcW w:w="1526" w:type="dxa"/>
          </w:tcPr>
          <w:p w:rsidRPr="005B137C" w:rsidR="0003012E" w:rsidP="00097A43" w:rsidRDefault="0003012E" w14:paraId="11B6E4C5" w14:textId="0F9DDA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tcW w:w="936" w:type="dxa"/>
          </w:tcPr>
          <w:p w:rsidRPr="00980942" w:rsidR="0003012E" w:rsidP="00097A43" w:rsidRDefault="0003012E" w14:paraId="6B58E4BC" w14:textId="463893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097A43" w:rsidRDefault="0003012E" w14:paraId="4C4C037F" w14:textId="1612A4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$7,192K</w:t>
            </w:r>
          </w:p>
        </w:tc>
        <w:tc>
          <w:tcPr>
            <w:tcW w:w="936" w:type="dxa"/>
          </w:tcPr>
          <w:p w:rsidRPr="00980942" w:rsidR="0003012E" w:rsidP="00097A43" w:rsidRDefault="0003012E" w14:paraId="1B2EFB14" w14:textId="46BBBB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3D6079A0"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0FC0301B" w14:textId="43E373F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17</w:t>
            </w:r>
          </w:p>
        </w:tc>
        <w:tc>
          <w:tcPr>
            <w:tcW w:w="2227" w:type="dxa"/>
            <w:noWrap/>
          </w:tcPr>
          <w:p w:rsidRPr="00980942" w:rsidR="0003012E" w:rsidP="00097A43" w:rsidRDefault="0003012E" w14:paraId="5B022E3C" w14:textId="1A30E0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Southwestern State College - Charlotte Campus</w:t>
            </w:r>
          </w:p>
        </w:tc>
        <w:tc>
          <w:tcPr>
            <w:tcW w:w="1467" w:type="dxa"/>
            <w:noWrap/>
          </w:tcPr>
          <w:p w:rsidRPr="00980942" w:rsidR="0003012E" w:rsidP="00097A43" w:rsidRDefault="0003012E" w14:paraId="7DB49700" w14:textId="4C5516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Colleges And Universities</w:t>
            </w:r>
          </w:p>
        </w:tc>
        <w:tc>
          <w:tcPr>
            <w:tcW w:w="1622" w:type="dxa"/>
            <w:noWrap/>
          </w:tcPr>
          <w:p w:rsidRPr="00980942" w:rsidR="0003012E" w:rsidP="00097A43" w:rsidRDefault="0003012E" w14:paraId="1411C7B9" w14:textId="560E3D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0ADFCF32" w14:textId="124C4B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-82.0195</w:t>
            </w:r>
          </w:p>
        </w:tc>
        <w:tc>
          <w:tcPr>
            <w:tcW w:w="825" w:type="dxa"/>
          </w:tcPr>
          <w:p w:rsidRPr="005B137C" w:rsidR="0003012E" w:rsidP="00097A43" w:rsidRDefault="0003012E" w14:paraId="679DDE9C" w14:textId="140AAD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26.9223</w:t>
            </w:r>
          </w:p>
        </w:tc>
        <w:tc>
          <w:tcPr>
            <w:tcW w:w="817" w:type="dxa"/>
          </w:tcPr>
          <w:p w:rsidRPr="005B137C" w:rsidR="0003012E" w:rsidP="00097A43" w:rsidRDefault="0003012E" w14:paraId="433392C9" w14:textId="6CAF4D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14,626</w:t>
            </w:r>
          </w:p>
        </w:tc>
        <w:tc>
          <w:tcPr>
            <w:tcW w:w="1526" w:type="dxa"/>
          </w:tcPr>
          <w:p w:rsidRPr="005B137C" w:rsidR="0003012E" w:rsidP="00097A43" w:rsidRDefault="0003012E" w14:paraId="4C85659A" w14:textId="22A8E9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tcW w:w="936" w:type="dxa"/>
          </w:tcPr>
          <w:p w:rsidRPr="00980942" w:rsidR="0003012E" w:rsidP="00097A43" w:rsidRDefault="0003012E" w14:paraId="0927CD44" w14:textId="4E4137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097A43" w:rsidRDefault="0003012E" w14:paraId="56FA6100" w14:textId="52C577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$6,256K</w:t>
            </w:r>
          </w:p>
        </w:tc>
        <w:tc>
          <w:tcPr>
            <w:tcW w:w="936" w:type="dxa"/>
          </w:tcPr>
          <w:p w:rsidRPr="00980942" w:rsidR="0003012E" w:rsidP="00097A43" w:rsidRDefault="0003012E" w14:paraId="5E6818C9" w14:textId="67C9D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3241F667"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3EFAF7D7" w14:textId="3FCDC76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18</w:t>
            </w:r>
          </w:p>
        </w:tc>
        <w:tc>
          <w:tcPr>
            <w:tcW w:w="2227" w:type="dxa"/>
            <w:noWrap/>
          </w:tcPr>
          <w:p w:rsidRPr="00980942" w:rsidR="0003012E" w:rsidP="00097A43" w:rsidRDefault="0003012E" w14:paraId="3D02CB12" w14:textId="3BDD2E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Community Mental Health Services</w:t>
            </w:r>
          </w:p>
        </w:tc>
        <w:tc>
          <w:tcPr>
            <w:tcW w:w="1467" w:type="dxa"/>
            <w:noWrap/>
          </w:tcPr>
          <w:p w:rsidRPr="00980942" w:rsidR="0003012E" w:rsidP="00097A43" w:rsidRDefault="0003012E" w14:paraId="2F3554D2" w14:textId="70F03C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622" w:type="dxa"/>
            <w:noWrap/>
          </w:tcPr>
          <w:p w:rsidRPr="00980942" w:rsidR="0003012E" w:rsidP="00097A43" w:rsidRDefault="0003012E" w14:paraId="2C03C99E" w14:textId="2BABB4B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7CEA6982" w14:textId="43336C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-82.0327</w:t>
            </w:r>
          </w:p>
        </w:tc>
        <w:tc>
          <w:tcPr>
            <w:tcW w:w="825" w:type="dxa"/>
          </w:tcPr>
          <w:p w:rsidRPr="005B137C" w:rsidR="0003012E" w:rsidP="00097A43" w:rsidRDefault="0003012E" w14:paraId="645CAC21" w14:textId="26CE55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26.9237</w:t>
            </w:r>
          </w:p>
        </w:tc>
        <w:tc>
          <w:tcPr>
            <w:tcW w:w="817" w:type="dxa"/>
          </w:tcPr>
          <w:p w:rsidRPr="005B137C" w:rsidR="0003012E" w:rsidP="00097A43" w:rsidRDefault="0003012E" w14:paraId="1F827C5B" w14:textId="192C23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16,273</w:t>
            </w:r>
          </w:p>
        </w:tc>
        <w:tc>
          <w:tcPr>
            <w:tcW w:w="1526" w:type="dxa"/>
          </w:tcPr>
          <w:p w:rsidRPr="005B137C" w:rsidR="0003012E" w:rsidP="00097A43" w:rsidRDefault="0003012E" w14:paraId="38F26856" w14:textId="6CC652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w:t>
            </w:r>
          </w:p>
        </w:tc>
        <w:tc>
          <w:tcPr>
            <w:tcW w:w="936" w:type="dxa"/>
          </w:tcPr>
          <w:p w:rsidRPr="00980942" w:rsidR="0003012E" w:rsidP="00097A43" w:rsidRDefault="0003012E" w14:paraId="285A7742" w14:textId="0AF34B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319DF60B" w14:textId="0F13C2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$5,758K</w:t>
            </w:r>
          </w:p>
        </w:tc>
        <w:tc>
          <w:tcPr>
            <w:tcW w:w="936" w:type="dxa"/>
          </w:tcPr>
          <w:p w:rsidRPr="00980942" w:rsidR="0003012E" w:rsidP="00097A43" w:rsidRDefault="0003012E" w14:paraId="13F4E063" w14:textId="5B8E96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60089DAA"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1EE1C82F" w14:textId="378400C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19</w:t>
            </w:r>
          </w:p>
        </w:tc>
        <w:tc>
          <w:tcPr>
            <w:tcW w:w="2227" w:type="dxa"/>
            <w:noWrap/>
          </w:tcPr>
          <w:p w:rsidRPr="00980942" w:rsidR="0003012E" w:rsidP="00097A43" w:rsidRDefault="0003012E" w14:paraId="56C967AC" w14:textId="220030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Police Station 1</w:t>
            </w:r>
          </w:p>
        </w:tc>
        <w:tc>
          <w:tcPr>
            <w:tcW w:w="1467" w:type="dxa"/>
            <w:noWrap/>
          </w:tcPr>
          <w:p w:rsidRPr="00980942" w:rsidR="0003012E" w:rsidP="00097A43" w:rsidRDefault="0003012E" w14:paraId="079B1EF5" w14:textId="38B9D3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Law Enforcement </w:t>
            </w:r>
            <w:r w:rsidRPr="00980942">
              <w:rPr>
                <w:rFonts w:eastAsia="Times New Roman" w:cs="Times New Roman"/>
                <w:szCs w:val="20"/>
                <w:lang w:val="en-US" w:eastAsia="en-US"/>
              </w:rPr>
              <w:t>Facilities, Fire Stations</w:t>
            </w:r>
          </w:p>
        </w:tc>
        <w:tc>
          <w:tcPr>
            <w:tcW w:w="1622" w:type="dxa"/>
            <w:noWrap/>
          </w:tcPr>
          <w:p w:rsidRPr="00980942" w:rsidR="0003012E" w:rsidP="00097A43" w:rsidRDefault="0003012E" w14:paraId="64FF5EF0" w14:textId="651858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tcW w:w="945" w:type="dxa"/>
          </w:tcPr>
          <w:p w:rsidRPr="000E0A78" w:rsidR="0003012E" w:rsidP="00097A43" w:rsidRDefault="0003012E" w14:paraId="4D751C23" w14:textId="0EF6BA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-82.0466</w:t>
            </w:r>
          </w:p>
        </w:tc>
        <w:tc>
          <w:tcPr>
            <w:tcW w:w="825" w:type="dxa"/>
          </w:tcPr>
          <w:p w:rsidRPr="005B137C" w:rsidR="0003012E" w:rsidP="00097A43" w:rsidRDefault="0003012E" w14:paraId="24ABF1D7" w14:textId="2A684B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26.9255</w:t>
            </w:r>
          </w:p>
        </w:tc>
        <w:tc>
          <w:tcPr>
            <w:tcW w:w="817" w:type="dxa"/>
          </w:tcPr>
          <w:p w:rsidRPr="005B137C" w:rsidR="0003012E" w:rsidP="00097A43" w:rsidRDefault="0003012E" w14:paraId="734DB540" w14:textId="178C99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21,246</w:t>
            </w:r>
          </w:p>
        </w:tc>
        <w:tc>
          <w:tcPr>
            <w:tcW w:w="1526" w:type="dxa"/>
          </w:tcPr>
          <w:p w:rsidRPr="005B137C" w:rsidR="0003012E" w:rsidP="00097A43" w:rsidRDefault="0003012E" w14:paraId="0AF22409" w14:textId="22727C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w:t>
            </w:r>
          </w:p>
        </w:tc>
        <w:tc>
          <w:tcPr>
            <w:tcW w:w="936" w:type="dxa"/>
          </w:tcPr>
          <w:p w:rsidRPr="00980942" w:rsidR="0003012E" w:rsidP="00097A43" w:rsidRDefault="0003012E" w14:paraId="33EA1766" w14:textId="64B0B2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36906159" w14:textId="02DB37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$5,586K</w:t>
            </w:r>
          </w:p>
        </w:tc>
        <w:tc>
          <w:tcPr>
            <w:tcW w:w="936" w:type="dxa"/>
          </w:tcPr>
          <w:p w:rsidRPr="00980942" w:rsidR="0003012E" w:rsidP="00097A43" w:rsidRDefault="0003012E" w14:paraId="5BF35D23" w14:textId="21537B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00980942" w14:paraId="3773860B"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38E7EE73" w14:textId="5E1E595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20</w:t>
            </w:r>
          </w:p>
        </w:tc>
        <w:tc>
          <w:tcPr>
            <w:tcW w:w="2227" w:type="dxa"/>
            <w:noWrap/>
          </w:tcPr>
          <w:p w:rsidRPr="00980942" w:rsidR="0003012E" w:rsidP="00097A43" w:rsidRDefault="0003012E" w14:paraId="34B3895F" w14:textId="200CE5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South County Regional Park</w:t>
            </w:r>
          </w:p>
        </w:tc>
        <w:tc>
          <w:tcPr>
            <w:tcW w:w="1467" w:type="dxa"/>
            <w:noWrap/>
          </w:tcPr>
          <w:p w:rsidRPr="00980942" w:rsidR="0003012E" w:rsidP="00097A43" w:rsidRDefault="0003012E" w14:paraId="66A9C1F3" w14:textId="1D95D0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tcW w:w="1622" w:type="dxa"/>
            <w:noWrap/>
          </w:tcPr>
          <w:p w:rsidRPr="00980942" w:rsidR="0003012E" w:rsidP="00097A43" w:rsidRDefault="0003012E" w14:paraId="19826936" w14:textId="77D2CA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945" w:type="dxa"/>
          </w:tcPr>
          <w:p w:rsidRPr="000E0A78" w:rsidR="0003012E" w:rsidP="00097A43" w:rsidRDefault="0003012E" w14:paraId="71E4E803" w14:textId="31A0FD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-82.0368</w:t>
            </w:r>
          </w:p>
        </w:tc>
        <w:tc>
          <w:tcPr>
            <w:tcW w:w="825" w:type="dxa"/>
          </w:tcPr>
          <w:p w:rsidRPr="005B137C" w:rsidR="0003012E" w:rsidP="00097A43" w:rsidRDefault="0003012E" w14:paraId="31A82DC4" w14:textId="081E86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26.9330</w:t>
            </w:r>
          </w:p>
        </w:tc>
        <w:tc>
          <w:tcPr>
            <w:tcW w:w="817" w:type="dxa"/>
          </w:tcPr>
          <w:p w:rsidRPr="005B137C" w:rsidR="0003012E" w:rsidP="00097A43" w:rsidRDefault="0003012E" w14:paraId="3B75CD83" w14:textId="497F6A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19,286</w:t>
            </w:r>
          </w:p>
        </w:tc>
        <w:tc>
          <w:tcPr>
            <w:tcW w:w="1526" w:type="dxa"/>
          </w:tcPr>
          <w:p w:rsidRPr="005B137C" w:rsidR="0003012E" w:rsidP="00097A43" w:rsidRDefault="0003012E" w14:paraId="404A93B4" w14:textId="0CD566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tcW w:w="936" w:type="dxa"/>
          </w:tcPr>
          <w:p w:rsidRPr="00980942" w:rsidR="0003012E" w:rsidP="00097A43" w:rsidRDefault="0003012E" w14:paraId="3B0AFF9B" w14:textId="0813A3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097A43" w:rsidRDefault="0003012E" w14:paraId="2FFC9F9F" w14:textId="47EF27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$4,328K</w:t>
            </w:r>
          </w:p>
        </w:tc>
        <w:tc>
          <w:tcPr>
            <w:tcW w:w="936" w:type="dxa"/>
          </w:tcPr>
          <w:p w:rsidRPr="00980942" w:rsidR="0003012E" w:rsidP="00097A43" w:rsidRDefault="0003012E" w14:paraId="09846717" w14:textId="1C8F15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40B84F7F"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65EA1FAC" w14:textId="4D5614E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21</w:t>
            </w:r>
          </w:p>
        </w:tc>
        <w:tc>
          <w:tcPr>
            <w:tcW w:w="2227" w:type="dxa"/>
            <w:noWrap/>
          </w:tcPr>
          <w:p w:rsidRPr="00980942" w:rsidR="0003012E" w:rsidP="00097A43" w:rsidRDefault="0003012E" w14:paraId="61CDF4DB" w14:textId="433445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East Elementary School*</w:t>
            </w:r>
          </w:p>
        </w:tc>
        <w:tc>
          <w:tcPr>
            <w:tcW w:w="1467" w:type="dxa"/>
            <w:noWrap/>
          </w:tcPr>
          <w:p w:rsidRPr="00980942" w:rsidR="0003012E" w:rsidP="00097A43" w:rsidRDefault="0003012E" w14:paraId="35375A90" w14:textId="1D1473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097A43" w:rsidRDefault="0003012E" w14:paraId="279A1A75" w14:textId="490C5D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4FB2F4D5" w14:textId="6C7C15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-82.0041</w:t>
            </w:r>
          </w:p>
        </w:tc>
        <w:tc>
          <w:tcPr>
            <w:tcW w:w="825" w:type="dxa"/>
          </w:tcPr>
          <w:p w:rsidRPr="005B137C" w:rsidR="0003012E" w:rsidP="00097A43" w:rsidRDefault="0003012E" w14:paraId="753C9764" w14:textId="6F47F1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26.9407</w:t>
            </w:r>
          </w:p>
        </w:tc>
        <w:tc>
          <w:tcPr>
            <w:tcW w:w="817" w:type="dxa"/>
          </w:tcPr>
          <w:p w:rsidRPr="005B137C" w:rsidR="0003012E" w:rsidP="00097A43" w:rsidRDefault="0003012E" w14:paraId="63958B09" w14:textId="52B016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89,820</w:t>
            </w:r>
          </w:p>
        </w:tc>
        <w:tc>
          <w:tcPr>
            <w:tcW w:w="1526" w:type="dxa"/>
          </w:tcPr>
          <w:p w:rsidRPr="005B137C" w:rsidR="0003012E" w:rsidP="00097A43" w:rsidRDefault="0003012E" w14:paraId="15AC355D" w14:textId="1008F1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tcW w:w="936" w:type="dxa"/>
          </w:tcPr>
          <w:p w:rsidRPr="00980942" w:rsidR="0003012E" w:rsidP="00097A43" w:rsidRDefault="0003012E" w14:paraId="5DF5D3AB" w14:textId="5B690C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046" w:type="dxa"/>
          </w:tcPr>
          <w:p w:rsidRPr="00980942" w:rsidR="0003012E" w:rsidP="00097A43" w:rsidRDefault="0003012E" w14:paraId="3AC626CE" w14:textId="6913EE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$4,309K</w:t>
            </w:r>
          </w:p>
        </w:tc>
        <w:tc>
          <w:tcPr>
            <w:tcW w:w="936" w:type="dxa"/>
          </w:tcPr>
          <w:p w:rsidRPr="00980942" w:rsidR="0003012E" w:rsidP="00097A43" w:rsidRDefault="0003012E" w14:paraId="5ECB84F3" w14:textId="655697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23D2C13E"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9CE8038" w14:textId="7A6DBC6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22</w:t>
            </w:r>
          </w:p>
        </w:tc>
        <w:tc>
          <w:tcPr>
            <w:tcW w:w="2227" w:type="dxa"/>
            <w:noWrap/>
          </w:tcPr>
          <w:p w:rsidRPr="00980942" w:rsidR="0003012E" w:rsidP="00097A43" w:rsidRDefault="0003012E" w14:paraId="0219D052" w14:textId="10CBFE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 District</w:t>
            </w:r>
          </w:p>
        </w:tc>
        <w:tc>
          <w:tcPr>
            <w:tcW w:w="1467" w:type="dxa"/>
            <w:noWrap/>
          </w:tcPr>
          <w:p w:rsidRPr="00980942" w:rsidR="0003012E" w:rsidP="00097A43" w:rsidRDefault="0003012E" w14:paraId="33598386" w14:textId="0D29C1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Historical And Cultural Assets</w:t>
            </w:r>
          </w:p>
        </w:tc>
        <w:tc>
          <w:tcPr>
            <w:tcW w:w="1622" w:type="dxa"/>
            <w:noWrap/>
          </w:tcPr>
          <w:p w:rsidRPr="00980942" w:rsidR="0003012E" w:rsidP="00097A43" w:rsidRDefault="0003012E" w14:paraId="0C178C31" w14:textId="33788F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945" w:type="dxa"/>
          </w:tcPr>
          <w:p w:rsidRPr="000E0A78" w:rsidR="0003012E" w:rsidP="00097A43" w:rsidRDefault="0003012E" w14:paraId="231F1299" w14:textId="07EEF3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-82.0403</w:t>
            </w:r>
          </w:p>
        </w:tc>
        <w:tc>
          <w:tcPr>
            <w:tcW w:w="825" w:type="dxa"/>
          </w:tcPr>
          <w:p w:rsidRPr="005B137C" w:rsidR="0003012E" w:rsidP="00097A43" w:rsidRDefault="0003012E" w14:paraId="0CF50BD4" w14:textId="74FE42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26.9255</w:t>
            </w:r>
          </w:p>
        </w:tc>
        <w:tc>
          <w:tcPr>
            <w:tcW w:w="817" w:type="dxa"/>
          </w:tcPr>
          <w:p w:rsidRPr="005B137C" w:rsidR="0003012E" w:rsidP="00097A43" w:rsidRDefault="0003012E" w14:paraId="5AC2EC17" w14:textId="302029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11,095</w:t>
            </w:r>
          </w:p>
        </w:tc>
        <w:tc>
          <w:tcPr>
            <w:tcW w:w="1526" w:type="dxa"/>
          </w:tcPr>
          <w:p w:rsidRPr="005B137C" w:rsidR="0003012E" w:rsidP="00097A43" w:rsidRDefault="0003012E" w14:paraId="191EDD98" w14:textId="57FA59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3.9</w:t>
            </w:r>
          </w:p>
        </w:tc>
        <w:tc>
          <w:tcPr>
            <w:tcW w:w="936" w:type="dxa"/>
          </w:tcPr>
          <w:p w:rsidRPr="00980942" w:rsidR="0003012E" w:rsidP="00097A43" w:rsidRDefault="0003012E" w14:paraId="7E69FC7A" w14:textId="3DD21C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4307DBDE" w14:textId="2664D8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$3,966K</w:t>
            </w:r>
          </w:p>
        </w:tc>
        <w:tc>
          <w:tcPr>
            <w:tcW w:w="936" w:type="dxa"/>
          </w:tcPr>
          <w:p w:rsidRPr="00980942" w:rsidR="0003012E" w:rsidP="00097A43" w:rsidRDefault="0003012E" w14:paraId="1F8A9DC1" w14:textId="442D35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6F495E3E"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674C2FFA" w14:textId="5EE0F83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23</w:t>
            </w:r>
          </w:p>
        </w:tc>
        <w:tc>
          <w:tcPr>
            <w:tcW w:w="2227" w:type="dxa"/>
            <w:noWrap/>
          </w:tcPr>
          <w:p w:rsidRPr="00980942" w:rsidR="0003012E" w:rsidP="00097A43" w:rsidRDefault="0003012E" w14:paraId="70D97C75" w14:textId="273474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Transit Department</w:t>
            </w:r>
          </w:p>
        </w:tc>
        <w:tc>
          <w:tcPr>
            <w:tcW w:w="1467" w:type="dxa"/>
            <w:noWrap/>
          </w:tcPr>
          <w:p w:rsidRPr="00980942" w:rsidR="0003012E" w:rsidP="00097A43" w:rsidRDefault="0003012E" w14:paraId="62889142" w14:textId="477433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622" w:type="dxa"/>
            <w:noWrap/>
          </w:tcPr>
          <w:p w:rsidRPr="00980942" w:rsidR="0003012E" w:rsidP="00097A43" w:rsidRDefault="0003012E" w14:paraId="2C397B74" w14:textId="48B751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27C25290" w14:textId="6C2A79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-82.0244</w:t>
            </w:r>
          </w:p>
        </w:tc>
        <w:tc>
          <w:tcPr>
            <w:tcW w:w="825" w:type="dxa"/>
          </w:tcPr>
          <w:p w:rsidRPr="005B137C" w:rsidR="0003012E" w:rsidP="00097A43" w:rsidRDefault="0003012E" w14:paraId="5FF7BECC" w14:textId="3494F3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26.9192</w:t>
            </w:r>
          </w:p>
        </w:tc>
        <w:tc>
          <w:tcPr>
            <w:tcW w:w="817" w:type="dxa"/>
          </w:tcPr>
          <w:p w:rsidRPr="005B137C" w:rsidR="0003012E" w:rsidP="00097A43" w:rsidRDefault="0003012E" w14:paraId="1A4A3AF1" w14:textId="6A3FAB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15,303</w:t>
            </w:r>
          </w:p>
        </w:tc>
        <w:tc>
          <w:tcPr>
            <w:tcW w:w="1526" w:type="dxa"/>
          </w:tcPr>
          <w:p w:rsidRPr="005B137C" w:rsidR="0003012E" w:rsidP="00097A43" w:rsidRDefault="0003012E" w14:paraId="2215239F" w14:textId="5DEFD7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tcW w:w="936" w:type="dxa"/>
          </w:tcPr>
          <w:p w:rsidRPr="00980942" w:rsidR="0003012E" w:rsidP="00097A43" w:rsidRDefault="0003012E" w14:paraId="3441C8E3" w14:textId="5CC246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046" w:type="dxa"/>
          </w:tcPr>
          <w:p w:rsidRPr="00980942" w:rsidR="0003012E" w:rsidP="00097A43" w:rsidRDefault="0003012E" w14:paraId="5AC48BB3" w14:textId="63E098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$3,773K</w:t>
            </w:r>
          </w:p>
        </w:tc>
        <w:tc>
          <w:tcPr>
            <w:tcW w:w="936" w:type="dxa"/>
          </w:tcPr>
          <w:p w:rsidRPr="00980942" w:rsidR="0003012E" w:rsidP="00097A43" w:rsidRDefault="0003012E" w14:paraId="413026B2" w14:textId="3DBB38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78828D8B"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6CB159B8" w14:textId="779EE5C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24</w:t>
            </w:r>
          </w:p>
        </w:tc>
        <w:tc>
          <w:tcPr>
            <w:tcW w:w="2227" w:type="dxa"/>
            <w:noWrap/>
          </w:tcPr>
          <w:p w:rsidRPr="00980942" w:rsidR="0003012E" w:rsidP="00097A43" w:rsidRDefault="0003012E" w14:paraId="6ACBE8F1" w14:textId="607BD6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Public Works</w:t>
            </w:r>
          </w:p>
        </w:tc>
        <w:tc>
          <w:tcPr>
            <w:tcW w:w="1467" w:type="dxa"/>
            <w:noWrap/>
          </w:tcPr>
          <w:p w:rsidRPr="00980942" w:rsidR="0003012E" w:rsidP="00097A43" w:rsidRDefault="0003012E" w14:paraId="2BB4648E" w14:textId="14F9A6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622" w:type="dxa"/>
            <w:noWrap/>
          </w:tcPr>
          <w:p w:rsidRPr="00980942" w:rsidR="0003012E" w:rsidP="00097A43" w:rsidRDefault="0003012E" w14:paraId="428270EE" w14:textId="5FF0AC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4EB41552" w14:textId="418F1B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-82.0182</w:t>
            </w:r>
          </w:p>
        </w:tc>
        <w:tc>
          <w:tcPr>
            <w:tcW w:w="825" w:type="dxa"/>
          </w:tcPr>
          <w:p w:rsidRPr="005B137C" w:rsidR="0003012E" w:rsidP="00097A43" w:rsidRDefault="0003012E" w14:paraId="6E94E998" w14:textId="2A31A6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26.9293</w:t>
            </w:r>
          </w:p>
        </w:tc>
        <w:tc>
          <w:tcPr>
            <w:tcW w:w="817" w:type="dxa"/>
          </w:tcPr>
          <w:p w:rsidRPr="005B137C" w:rsidR="0003012E" w:rsidP="00097A43" w:rsidRDefault="0003012E" w14:paraId="752B06B6" w14:textId="3A9538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9,954</w:t>
            </w:r>
          </w:p>
        </w:tc>
        <w:tc>
          <w:tcPr>
            <w:tcW w:w="1526" w:type="dxa"/>
          </w:tcPr>
          <w:p w:rsidRPr="005B137C" w:rsidR="0003012E" w:rsidP="00097A43" w:rsidRDefault="0003012E" w14:paraId="5F6409DB" w14:textId="0DE2E1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tcW w:w="936" w:type="dxa"/>
          </w:tcPr>
          <w:p w:rsidRPr="00980942" w:rsidR="0003012E" w:rsidP="00097A43" w:rsidRDefault="0003012E" w14:paraId="21333008" w14:textId="11B57B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097A43" w:rsidRDefault="0003012E" w14:paraId="43C66704" w14:textId="3BD630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$3,227K</w:t>
            </w:r>
          </w:p>
        </w:tc>
        <w:tc>
          <w:tcPr>
            <w:tcW w:w="936" w:type="dxa"/>
          </w:tcPr>
          <w:p w:rsidRPr="00980942" w:rsidR="0003012E" w:rsidP="00097A43" w:rsidRDefault="0003012E" w14:paraId="2D6AE291" w14:textId="605AD0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3D4EE714"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437D0887" w14:textId="25E25CB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25</w:t>
            </w:r>
          </w:p>
        </w:tc>
        <w:tc>
          <w:tcPr>
            <w:tcW w:w="2227" w:type="dxa"/>
            <w:noWrap/>
          </w:tcPr>
          <w:p w:rsidRPr="00980942" w:rsidR="0003012E" w:rsidP="00097A43" w:rsidRDefault="0003012E" w14:paraId="2EBD06C6" w14:textId="4F3B5F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Fd St 2*</w:t>
            </w:r>
          </w:p>
        </w:tc>
        <w:tc>
          <w:tcPr>
            <w:tcW w:w="1467" w:type="dxa"/>
            <w:noWrap/>
          </w:tcPr>
          <w:p w:rsidRPr="00980942" w:rsidR="0003012E" w:rsidP="00097A43" w:rsidRDefault="0003012E" w14:paraId="24B9AAB4" w14:textId="66FA1E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tcW w:w="1622" w:type="dxa"/>
            <w:noWrap/>
          </w:tcPr>
          <w:p w:rsidRPr="00980942" w:rsidR="0003012E" w:rsidP="00097A43" w:rsidRDefault="0003012E" w14:paraId="01D68DE4" w14:textId="1BC32B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184F879D" w14:textId="03AAD8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-82.0220</w:t>
            </w:r>
          </w:p>
        </w:tc>
        <w:tc>
          <w:tcPr>
            <w:tcW w:w="825" w:type="dxa"/>
          </w:tcPr>
          <w:p w:rsidRPr="005B137C" w:rsidR="0003012E" w:rsidP="00097A43" w:rsidRDefault="0003012E" w14:paraId="5DDBBC55" w14:textId="4C3942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26.8840</w:t>
            </w:r>
          </w:p>
        </w:tc>
        <w:tc>
          <w:tcPr>
            <w:tcW w:w="817" w:type="dxa"/>
          </w:tcPr>
          <w:p w:rsidRPr="005B137C" w:rsidR="0003012E" w:rsidP="00097A43" w:rsidRDefault="0003012E" w14:paraId="2D06FA20" w14:textId="671A26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7,402</w:t>
            </w:r>
          </w:p>
        </w:tc>
        <w:tc>
          <w:tcPr>
            <w:tcW w:w="1526" w:type="dxa"/>
          </w:tcPr>
          <w:p w:rsidRPr="005B137C" w:rsidR="0003012E" w:rsidP="00097A43" w:rsidRDefault="0003012E" w14:paraId="3998A6FA" w14:textId="1332F4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w:t>
            </w:r>
          </w:p>
        </w:tc>
        <w:tc>
          <w:tcPr>
            <w:tcW w:w="936" w:type="dxa"/>
          </w:tcPr>
          <w:p w:rsidRPr="00980942" w:rsidR="0003012E" w:rsidP="00097A43" w:rsidRDefault="0003012E" w14:paraId="1F0E16C8" w14:textId="48A784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7A8CBDEA" w14:textId="7BA747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$2,877K</w:t>
            </w:r>
          </w:p>
        </w:tc>
        <w:tc>
          <w:tcPr>
            <w:tcW w:w="936" w:type="dxa"/>
          </w:tcPr>
          <w:p w:rsidRPr="00980942" w:rsidR="0003012E" w:rsidP="00097A43" w:rsidRDefault="0003012E" w14:paraId="045EA0E3" w14:textId="4ABA57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3C5B3A96"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1703B01A" w14:textId="780C76E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26</w:t>
            </w:r>
          </w:p>
        </w:tc>
        <w:tc>
          <w:tcPr>
            <w:tcW w:w="2227" w:type="dxa"/>
            <w:noWrap/>
          </w:tcPr>
          <w:p w:rsidRPr="00980942" w:rsidR="0003012E" w:rsidP="00097A43" w:rsidRDefault="0003012E" w14:paraId="03879404" w14:textId="47F44B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Library</w:t>
            </w:r>
          </w:p>
        </w:tc>
        <w:tc>
          <w:tcPr>
            <w:tcW w:w="1467" w:type="dxa"/>
            <w:noWrap/>
          </w:tcPr>
          <w:p w:rsidRPr="00980942" w:rsidR="0003012E" w:rsidP="00097A43" w:rsidRDefault="0003012E" w14:paraId="03460445" w14:textId="00DB79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tcW w:w="1622" w:type="dxa"/>
            <w:noWrap/>
          </w:tcPr>
          <w:p w:rsidRPr="00980942" w:rsidR="0003012E" w:rsidP="00097A43" w:rsidRDefault="0003012E" w14:paraId="301E81FD" w14:textId="2F23DE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629FD885" w14:textId="76DD26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-82.0532</w:t>
            </w:r>
          </w:p>
        </w:tc>
        <w:tc>
          <w:tcPr>
            <w:tcW w:w="825" w:type="dxa"/>
          </w:tcPr>
          <w:p w:rsidRPr="005B137C" w:rsidR="0003012E" w:rsidP="00097A43" w:rsidRDefault="0003012E" w14:paraId="6F91986F" w14:textId="1D1F80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26.9245</w:t>
            </w:r>
          </w:p>
        </w:tc>
        <w:tc>
          <w:tcPr>
            <w:tcW w:w="817" w:type="dxa"/>
          </w:tcPr>
          <w:p w:rsidRPr="005B137C" w:rsidR="0003012E" w:rsidP="00097A43" w:rsidRDefault="0003012E" w14:paraId="12772B6B" w14:textId="00DEC3B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9,178</w:t>
            </w:r>
          </w:p>
        </w:tc>
        <w:tc>
          <w:tcPr>
            <w:tcW w:w="1526" w:type="dxa"/>
          </w:tcPr>
          <w:p w:rsidRPr="005B137C" w:rsidR="0003012E" w:rsidP="00097A43" w:rsidRDefault="0003012E" w14:paraId="38FAB379" w14:textId="0ADBD9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7.0</w:t>
            </w:r>
          </w:p>
        </w:tc>
        <w:tc>
          <w:tcPr>
            <w:tcW w:w="936" w:type="dxa"/>
          </w:tcPr>
          <w:p w:rsidRPr="00980942" w:rsidR="0003012E" w:rsidP="00097A43" w:rsidRDefault="0003012E" w14:paraId="1D6DA639" w14:textId="3BA6F3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tcW w:w="1046" w:type="dxa"/>
          </w:tcPr>
          <w:p w:rsidRPr="00980942" w:rsidR="0003012E" w:rsidP="00097A43" w:rsidRDefault="0003012E" w14:paraId="128EA4FD" w14:textId="2AB05F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$2,860K</w:t>
            </w:r>
          </w:p>
        </w:tc>
        <w:tc>
          <w:tcPr>
            <w:tcW w:w="936" w:type="dxa"/>
          </w:tcPr>
          <w:p w:rsidRPr="00980942" w:rsidR="0003012E" w:rsidP="00097A43" w:rsidRDefault="0003012E" w14:paraId="055C2DF1" w14:textId="79CED3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4C777C25"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12E363A3" w14:textId="113B721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27</w:t>
            </w:r>
          </w:p>
        </w:tc>
        <w:tc>
          <w:tcPr>
            <w:tcW w:w="2227" w:type="dxa"/>
            <w:noWrap/>
          </w:tcPr>
          <w:p w:rsidRPr="00980942" w:rsidR="0003012E" w:rsidP="00097A43" w:rsidRDefault="0003012E" w14:paraId="38722135" w14:textId="603C0C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Harborside Surgery Center</w:t>
            </w:r>
          </w:p>
        </w:tc>
        <w:tc>
          <w:tcPr>
            <w:tcW w:w="1467" w:type="dxa"/>
            <w:noWrap/>
          </w:tcPr>
          <w:p w:rsidRPr="00980942" w:rsidR="0003012E" w:rsidP="00097A43" w:rsidRDefault="0003012E" w14:paraId="0D70C28D" w14:textId="3FF091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622" w:type="dxa"/>
            <w:noWrap/>
          </w:tcPr>
          <w:p w:rsidRPr="00980942" w:rsidR="0003012E" w:rsidP="00097A43" w:rsidRDefault="0003012E" w14:paraId="39E45BF6" w14:textId="40CC0B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tcW w:w="945" w:type="dxa"/>
          </w:tcPr>
          <w:p w:rsidRPr="000E0A78" w:rsidR="0003012E" w:rsidP="00097A43" w:rsidRDefault="0003012E" w14:paraId="21E11A8B" w14:textId="3F530C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-82.0424</w:t>
            </w:r>
          </w:p>
        </w:tc>
        <w:tc>
          <w:tcPr>
            <w:tcW w:w="825" w:type="dxa"/>
          </w:tcPr>
          <w:p w:rsidRPr="005B137C" w:rsidR="0003012E" w:rsidP="00097A43" w:rsidRDefault="0003012E" w14:paraId="592022B9" w14:textId="7009C1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26.9392</w:t>
            </w:r>
          </w:p>
        </w:tc>
        <w:tc>
          <w:tcPr>
            <w:tcW w:w="817" w:type="dxa"/>
          </w:tcPr>
          <w:p w:rsidRPr="005B137C" w:rsidR="0003012E" w:rsidP="00097A43" w:rsidRDefault="0003012E" w14:paraId="4A79D7B5" w14:textId="2CDADA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6,734</w:t>
            </w:r>
          </w:p>
        </w:tc>
        <w:tc>
          <w:tcPr>
            <w:tcW w:w="1526" w:type="dxa"/>
          </w:tcPr>
          <w:p w:rsidRPr="005B137C" w:rsidR="0003012E" w:rsidP="00097A43" w:rsidRDefault="0003012E" w14:paraId="6E80FFB8" w14:textId="334850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w:t>
            </w:r>
          </w:p>
        </w:tc>
        <w:tc>
          <w:tcPr>
            <w:tcW w:w="936" w:type="dxa"/>
          </w:tcPr>
          <w:p w:rsidRPr="00980942" w:rsidR="0003012E" w:rsidP="00097A43" w:rsidRDefault="0003012E" w14:paraId="08A8C3D0" w14:textId="1A09DA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tcW w:w="1046" w:type="dxa"/>
          </w:tcPr>
          <w:p w:rsidRPr="00980942" w:rsidR="0003012E" w:rsidP="00097A43" w:rsidRDefault="0003012E" w14:paraId="4D6CB510" w14:textId="108D40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$2,808K</w:t>
            </w:r>
          </w:p>
        </w:tc>
        <w:tc>
          <w:tcPr>
            <w:tcW w:w="936" w:type="dxa"/>
          </w:tcPr>
          <w:p w:rsidRPr="00980942" w:rsidR="0003012E" w:rsidP="00097A43" w:rsidRDefault="0003012E" w14:paraId="5E6B10FC" w14:textId="341E00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747156F"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1EE28729" w14:textId="30957A8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28</w:t>
            </w:r>
          </w:p>
        </w:tc>
        <w:tc>
          <w:tcPr>
            <w:tcW w:w="2227" w:type="dxa"/>
            <w:noWrap/>
          </w:tcPr>
          <w:p w:rsidRPr="00980942" w:rsidR="0003012E" w:rsidP="00097A43" w:rsidRDefault="0003012E" w14:paraId="73680310" w14:textId="4A1215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Southwestern State College - Charlotte Campus</w:t>
            </w:r>
          </w:p>
        </w:tc>
        <w:tc>
          <w:tcPr>
            <w:tcW w:w="1467" w:type="dxa"/>
            <w:noWrap/>
          </w:tcPr>
          <w:p w:rsidRPr="00980942" w:rsidR="0003012E" w:rsidP="00097A43" w:rsidRDefault="0003012E" w14:paraId="784A6E7A" w14:textId="6DF592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Colleges And Universities</w:t>
            </w:r>
          </w:p>
        </w:tc>
        <w:tc>
          <w:tcPr>
            <w:tcW w:w="1622" w:type="dxa"/>
            <w:noWrap/>
          </w:tcPr>
          <w:p w:rsidRPr="00980942" w:rsidR="0003012E" w:rsidP="00097A43" w:rsidRDefault="0003012E" w14:paraId="5A7D2D4A" w14:textId="1EC73F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3D360C60" w14:textId="1F5F55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-82.0183</w:t>
            </w:r>
          </w:p>
        </w:tc>
        <w:tc>
          <w:tcPr>
            <w:tcW w:w="825" w:type="dxa"/>
          </w:tcPr>
          <w:p w:rsidRPr="005B137C" w:rsidR="0003012E" w:rsidP="00097A43" w:rsidRDefault="0003012E" w14:paraId="11C741F4" w14:textId="277259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26.9237</w:t>
            </w:r>
          </w:p>
        </w:tc>
        <w:tc>
          <w:tcPr>
            <w:tcW w:w="817" w:type="dxa"/>
          </w:tcPr>
          <w:p w:rsidRPr="005B137C" w:rsidR="0003012E" w:rsidP="00097A43" w:rsidRDefault="0003012E" w14:paraId="3DF868DF" w14:textId="5591F7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6,223</w:t>
            </w:r>
          </w:p>
        </w:tc>
        <w:tc>
          <w:tcPr>
            <w:tcW w:w="1526" w:type="dxa"/>
          </w:tcPr>
          <w:p w:rsidRPr="005B137C" w:rsidR="0003012E" w:rsidP="00097A43" w:rsidRDefault="0003012E" w14:paraId="3CDBF6B2" w14:textId="2B1664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w:t>
            </w:r>
          </w:p>
        </w:tc>
        <w:tc>
          <w:tcPr>
            <w:tcW w:w="936" w:type="dxa"/>
          </w:tcPr>
          <w:p w:rsidRPr="00980942" w:rsidR="0003012E" w:rsidP="00097A43" w:rsidRDefault="0003012E" w14:paraId="0F3F4A2D" w14:textId="613C51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0A0D4F1B" w14:textId="65FB58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$2,725K</w:t>
            </w:r>
          </w:p>
        </w:tc>
        <w:tc>
          <w:tcPr>
            <w:tcW w:w="936" w:type="dxa"/>
          </w:tcPr>
          <w:p w:rsidRPr="00980942" w:rsidR="0003012E" w:rsidP="00097A43" w:rsidRDefault="0003012E" w14:paraId="3BA07F79" w14:textId="5594C8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7510DFF"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1D0DF9F3" w14:textId="71899B0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29</w:t>
            </w:r>
          </w:p>
        </w:tc>
        <w:tc>
          <w:tcPr>
            <w:tcW w:w="2227" w:type="dxa"/>
            <w:noWrap/>
          </w:tcPr>
          <w:p w:rsidRPr="00980942" w:rsidR="0003012E" w:rsidP="00097A43" w:rsidRDefault="0003012E" w14:paraId="3C3AA2B7" w14:textId="7D30F7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Rai Care Centers - Punta Gorda</w:t>
            </w:r>
          </w:p>
        </w:tc>
        <w:tc>
          <w:tcPr>
            <w:tcW w:w="1467" w:type="dxa"/>
            <w:noWrap/>
          </w:tcPr>
          <w:p w:rsidRPr="00980942" w:rsidR="0003012E" w:rsidP="00097A43" w:rsidRDefault="0003012E" w14:paraId="30810C3D" w14:textId="03BA4B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tcW w:w="1622" w:type="dxa"/>
            <w:noWrap/>
          </w:tcPr>
          <w:p w:rsidRPr="00980942" w:rsidR="0003012E" w:rsidP="00097A43" w:rsidRDefault="0003012E" w14:paraId="61BF5E1E" w14:textId="5485BB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3292DA25" w14:textId="599173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-82.0467</w:t>
            </w:r>
          </w:p>
        </w:tc>
        <w:tc>
          <w:tcPr>
            <w:tcW w:w="825" w:type="dxa"/>
          </w:tcPr>
          <w:p w:rsidRPr="005B137C" w:rsidR="0003012E" w:rsidP="00097A43" w:rsidRDefault="0003012E" w14:paraId="5E3E4DE2" w14:textId="3C1000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26.9354</w:t>
            </w:r>
          </w:p>
        </w:tc>
        <w:tc>
          <w:tcPr>
            <w:tcW w:w="817" w:type="dxa"/>
          </w:tcPr>
          <w:p w:rsidRPr="005B137C" w:rsidR="0003012E" w:rsidP="00097A43" w:rsidRDefault="0003012E" w14:paraId="7F196B07" w14:textId="556599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6,593</w:t>
            </w:r>
          </w:p>
        </w:tc>
        <w:tc>
          <w:tcPr>
            <w:tcW w:w="1526" w:type="dxa"/>
          </w:tcPr>
          <w:p w:rsidRPr="005B137C" w:rsidR="0003012E" w:rsidP="00097A43" w:rsidRDefault="0003012E" w14:paraId="0A17440D" w14:textId="2423DC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5.3</w:t>
            </w:r>
          </w:p>
        </w:tc>
        <w:tc>
          <w:tcPr>
            <w:tcW w:w="936" w:type="dxa"/>
          </w:tcPr>
          <w:p w:rsidRPr="00980942" w:rsidR="0003012E" w:rsidP="00097A43" w:rsidRDefault="0003012E" w14:paraId="058A9C90" w14:textId="2E710E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31A4F6DD" w14:textId="404CD3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$2,622K</w:t>
            </w:r>
          </w:p>
        </w:tc>
        <w:tc>
          <w:tcPr>
            <w:tcW w:w="936" w:type="dxa"/>
          </w:tcPr>
          <w:p w:rsidRPr="00980942" w:rsidR="0003012E" w:rsidP="00097A43" w:rsidRDefault="0003012E" w14:paraId="209F38C1" w14:textId="5F224E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39DD4804"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1B92A6DD" w14:textId="470C3DA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30</w:t>
            </w:r>
          </w:p>
        </w:tc>
        <w:tc>
          <w:tcPr>
            <w:tcW w:w="2227" w:type="dxa"/>
            <w:noWrap/>
          </w:tcPr>
          <w:p w:rsidRPr="00980942" w:rsidR="0003012E" w:rsidP="00097A43" w:rsidRDefault="0003012E" w14:paraId="64181ABD" w14:textId="6AA026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Sallie Jones Elementary School*</w:t>
            </w:r>
          </w:p>
        </w:tc>
        <w:tc>
          <w:tcPr>
            <w:tcW w:w="1467" w:type="dxa"/>
            <w:noWrap/>
          </w:tcPr>
          <w:p w:rsidRPr="00980942" w:rsidR="0003012E" w:rsidP="00097A43" w:rsidRDefault="0003012E" w14:paraId="0BC6B62E" w14:textId="5D0182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097A43" w:rsidRDefault="0003012E" w14:paraId="6147BD4E" w14:textId="02AF46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0E0A78" w:rsidR="0003012E" w:rsidP="00097A43" w:rsidRDefault="0003012E" w14:paraId="69AB0457" w14:textId="3BE6DF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-82.0408</w:t>
            </w:r>
          </w:p>
        </w:tc>
        <w:tc>
          <w:tcPr>
            <w:tcW w:w="825" w:type="dxa"/>
          </w:tcPr>
          <w:p w:rsidRPr="005B137C" w:rsidR="0003012E" w:rsidP="00097A43" w:rsidRDefault="0003012E" w14:paraId="5EF0D2DD" w14:textId="2317DB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26.9280</w:t>
            </w:r>
          </w:p>
        </w:tc>
        <w:tc>
          <w:tcPr>
            <w:tcW w:w="817" w:type="dxa"/>
          </w:tcPr>
          <w:p w:rsidRPr="005B137C" w:rsidR="0003012E" w:rsidP="00097A43" w:rsidRDefault="0003012E" w14:paraId="661A317F" w14:textId="6A4FBC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5,132</w:t>
            </w:r>
          </w:p>
        </w:tc>
        <w:tc>
          <w:tcPr>
            <w:tcW w:w="1526" w:type="dxa"/>
          </w:tcPr>
          <w:p w:rsidRPr="005B137C" w:rsidR="0003012E" w:rsidP="00097A43" w:rsidRDefault="0003012E" w14:paraId="7437E907" w14:textId="01ADBB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w:t>
            </w:r>
          </w:p>
        </w:tc>
        <w:tc>
          <w:tcPr>
            <w:tcW w:w="936" w:type="dxa"/>
          </w:tcPr>
          <w:p w:rsidRPr="00980942" w:rsidR="0003012E" w:rsidP="00097A43" w:rsidRDefault="0003012E" w14:paraId="183634D3" w14:textId="3EAA64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7295542C" w14:textId="71A86F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$2,287K</w:t>
            </w:r>
          </w:p>
        </w:tc>
        <w:tc>
          <w:tcPr>
            <w:tcW w:w="936" w:type="dxa"/>
          </w:tcPr>
          <w:p w:rsidRPr="00980942" w:rsidR="0003012E" w:rsidP="00097A43" w:rsidRDefault="0003012E" w14:paraId="65CB0DCC" w14:textId="4DD15F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7A51CC8"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920936C" w14:textId="3BA6ADE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31</w:t>
            </w:r>
          </w:p>
        </w:tc>
        <w:tc>
          <w:tcPr>
            <w:tcW w:w="2227" w:type="dxa"/>
            <w:noWrap/>
          </w:tcPr>
          <w:p w:rsidRPr="00980942" w:rsidR="0003012E" w:rsidP="00097A43" w:rsidRDefault="0003012E" w14:paraId="71C48B7F" w14:textId="4224B5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Punta Gorda Fd St 3/17*</w:t>
            </w:r>
          </w:p>
        </w:tc>
        <w:tc>
          <w:tcPr>
            <w:tcW w:w="1467" w:type="dxa"/>
            <w:noWrap/>
          </w:tcPr>
          <w:p w:rsidRPr="00980942" w:rsidR="0003012E" w:rsidP="00097A43" w:rsidRDefault="0003012E" w14:paraId="1C286B52" w14:textId="77CD4C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tcW w:w="1622" w:type="dxa"/>
            <w:noWrap/>
          </w:tcPr>
          <w:p w:rsidRPr="00980942" w:rsidR="0003012E" w:rsidP="00097A43" w:rsidRDefault="0003012E" w14:paraId="55A9D6B8" w14:textId="4FA234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097A43" w:rsidRDefault="0003012E" w14:paraId="7D7C88EF" w14:textId="58E847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-82.0692</w:t>
            </w:r>
          </w:p>
        </w:tc>
        <w:tc>
          <w:tcPr>
            <w:tcW w:w="825" w:type="dxa"/>
          </w:tcPr>
          <w:p w:rsidRPr="005B137C" w:rsidR="0003012E" w:rsidP="00097A43" w:rsidRDefault="0003012E" w14:paraId="52856DDB" w14:textId="6216A5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26.9094</w:t>
            </w:r>
          </w:p>
        </w:tc>
        <w:tc>
          <w:tcPr>
            <w:tcW w:w="817" w:type="dxa"/>
          </w:tcPr>
          <w:p w:rsidRPr="005B137C" w:rsidR="0003012E" w:rsidP="00097A43" w:rsidRDefault="0003012E" w14:paraId="4600A3E8" w14:textId="7A8DE8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3,793</w:t>
            </w:r>
          </w:p>
        </w:tc>
        <w:tc>
          <w:tcPr>
            <w:tcW w:w="1526" w:type="dxa"/>
          </w:tcPr>
          <w:p w:rsidRPr="005B137C" w:rsidR="0003012E" w:rsidP="00097A43" w:rsidRDefault="0003012E" w14:paraId="6389579C" w14:textId="6DBEE4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w:t>
            </w:r>
          </w:p>
        </w:tc>
        <w:tc>
          <w:tcPr>
            <w:tcW w:w="936" w:type="dxa"/>
          </w:tcPr>
          <w:p w:rsidRPr="00980942" w:rsidR="0003012E" w:rsidP="00097A43" w:rsidRDefault="0003012E" w14:paraId="6F9F37F1" w14:textId="6098E3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tcW w:w="1046" w:type="dxa"/>
          </w:tcPr>
          <w:p w:rsidRPr="00980942" w:rsidR="0003012E" w:rsidP="00097A43" w:rsidRDefault="0003012E" w14:paraId="4A32165B" w14:textId="79F433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$2,151K</w:t>
            </w:r>
          </w:p>
        </w:tc>
        <w:tc>
          <w:tcPr>
            <w:tcW w:w="936" w:type="dxa"/>
          </w:tcPr>
          <w:p w:rsidRPr="00980942" w:rsidR="0003012E" w:rsidP="00097A43" w:rsidRDefault="0003012E" w14:paraId="7E9079FF" w14:textId="52B712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447A78F"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644DE2EB" w14:textId="046A362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32</w:t>
            </w:r>
          </w:p>
        </w:tc>
        <w:tc>
          <w:tcPr>
            <w:tcW w:w="2227" w:type="dxa"/>
            <w:noWrap/>
          </w:tcPr>
          <w:p w:rsidRPr="00980942" w:rsidR="0003012E" w:rsidP="00097A43" w:rsidRDefault="0003012E" w14:paraId="1B074F67" w14:textId="1D6D4D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Southwestern State College - Charlotte Campus</w:t>
            </w:r>
          </w:p>
        </w:tc>
        <w:tc>
          <w:tcPr>
            <w:tcW w:w="1467" w:type="dxa"/>
            <w:noWrap/>
          </w:tcPr>
          <w:p w:rsidRPr="00980942" w:rsidR="0003012E" w:rsidP="00097A43" w:rsidRDefault="0003012E" w14:paraId="027DE9D4" w14:textId="779E0A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Colleges And Universities</w:t>
            </w:r>
          </w:p>
        </w:tc>
        <w:tc>
          <w:tcPr>
            <w:tcW w:w="1622" w:type="dxa"/>
            <w:noWrap/>
          </w:tcPr>
          <w:p w:rsidRPr="00980942" w:rsidR="0003012E" w:rsidP="00097A43" w:rsidRDefault="0003012E" w14:paraId="33802177" w14:textId="02B144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097A43" w:rsidRDefault="0003012E" w14:paraId="623C7BB4" w14:textId="37AF4C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-82.0198</w:t>
            </w:r>
          </w:p>
        </w:tc>
        <w:tc>
          <w:tcPr>
            <w:tcW w:w="825" w:type="dxa"/>
          </w:tcPr>
          <w:p w:rsidRPr="005B137C" w:rsidR="0003012E" w:rsidP="00097A43" w:rsidRDefault="0003012E" w14:paraId="62286506" w14:textId="5B151F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26.9226</w:t>
            </w:r>
          </w:p>
        </w:tc>
        <w:tc>
          <w:tcPr>
            <w:tcW w:w="817" w:type="dxa"/>
          </w:tcPr>
          <w:p w:rsidRPr="005B137C" w:rsidR="0003012E" w:rsidP="00097A43" w:rsidRDefault="0003012E" w14:paraId="1A88E257" w14:textId="38AE4B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4,623</w:t>
            </w:r>
          </w:p>
        </w:tc>
        <w:tc>
          <w:tcPr>
            <w:tcW w:w="1526" w:type="dxa"/>
          </w:tcPr>
          <w:p w:rsidRPr="005B137C" w:rsidR="0003012E" w:rsidP="00097A43" w:rsidRDefault="0003012E" w14:paraId="51FABA74" w14:textId="726A75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tcW w:w="936" w:type="dxa"/>
          </w:tcPr>
          <w:p w:rsidRPr="00980942" w:rsidR="0003012E" w:rsidP="00097A43" w:rsidRDefault="0003012E" w14:paraId="55909598" w14:textId="614DA8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097A43" w:rsidRDefault="0003012E" w14:paraId="26C7BE03" w14:textId="3373BA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$1,973K</w:t>
            </w:r>
          </w:p>
        </w:tc>
        <w:tc>
          <w:tcPr>
            <w:tcW w:w="936" w:type="dxa"/>
          </w:tcPr>
          <w:p w:rsidRPr="00980942" w:rsidR="0003012E" w:rsidP="00097A43" w:rsidRDefault="0003012E" w14:paraId="57D1521B" w14:textId="79CACA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ED959AA"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1BF3D2F2" w14:textId="79AC820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33</w:t>
            </w:r>
          </w:p>
        </w:tc>
        <w:tc>
          <w:tcPr>
            <w:tcW w:w="2227" w:type="dxa"/>
            <w:noWrap/>
          </w:tcPr>
          <w:p w:rsidRPr="00980942" w:rsidR="0003012E" w:rsidP="00097A43" w:rsidRDefault="0003012E" w14:paraId="73F05804" w14:textId="7F2E0D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Southwestren Collegiate High School - Charlotte Campus</w:t>
            </w:r>
          </w:p>
        </w:tc>
        <w:tc>
          <w:tcPr>
            <w:tcW w:w="1467" w:type="dxa"/>
            <w:noWrap/>
          </w:tcPr>
          <w:p w:rsidRPr="00980942" w:rsidR="0003012E" w:rsidP="00097A43" w:rsidRDefault="0003012E" w14:paraId="666D83F1" w14:textId="63C017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097A43" w:rsidRDefault="0003012E" w14:paraId="126BA35F" w14:textId="2E9C86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097A43" w:rsidRDefault="0003012E" w14:paraId="10752B09" w14:textId="1E0240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-82.0185</w:t>
            </w:r>
          </w:p>
        </w:tc>
        <w:tc>
          <w:tcPr>
            <w:tcW w:w="825" w:type="dxa"/>
          </w:tcPr>
          <w:p w:rsidRPr="005B137C" w:rsidR="0003012E" w:rsidP="00097A43" w:rsidRDefault="0003012E" w14:paraId="3E2FC0CD" w14:textId="5761C6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26.9245</w:t>
            </w:r>
          </w:p>
        </w:tc>
        <w:tc>
          <w:tcPr>
            <w:tcW w:w="817" w:type="dxa"/>
          </w:tcPr>
          <w:p w:rsidRPr="005B137C" w:rsidR="0003012E" w:rsidP="00097A43" w:rsidRDefault="0003012E" w14:paraId="4812EF11" w14:textId="5B278F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13,187</w:t>
            </w:r>
          </w:p>
        </w:tc>
        <w:tc>
          <w:tcPr>
            <w:tcW w:w="1526" w:type="dxa"/>
          </w:tcPr>
          <w:p w:rsidRPr="005B137C" w:rsidR="0003012E" w:rsidP="00097A43" w:rsidRDefault="0003012E" w14:paraId="30F2C9CC" w14:textId="620D04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tcW w:w="936" w:type="dxa"/>
          </w:tcPr>
          <w:p w:rsidRPr="00980942" w:rsidR="0003012E" w:rsidP="00097A43" w:rsidRDefault="0003012E" w14:paraId="46673FCA" w14:textId="51E6D8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097A43" w:rsidRDefault="0003012E" w14:paraId="0206FEC7" w14:textId="045146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$1,754K</w:t>
            </w:r>
          </w:p>
        </w:tc>
        <w:tc>
          <w:tcPr>
            <w:tcW w:w="936" w:type="dxa"/>
          </w:tcPr>
          <w:p w:rsidRPr="00980942" w:rsidR="0003012E" w:rsidP="00097A43" w:rsidRDefault="0003012E" w14:paraId="6168DC53" w14:textId="6FE87C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50501A37"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43517C64" w14:textId="6A06580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34</w:t>
            </w:r>
          </w:p>
        </w:tc>
        <w:tc>
          <w:tcPr>
            <w:tcW w:w="2227" w:type="dxa"/>
            <w:noWrap/>
          </w:tcPr>
          <w:p w:rsidRPr="00980942" w:rsidR="0003012E" w:rsidP="00097A43" w:rsidRDefault="0003012E" w14:paraId="281DD38F" w14:textId="2F0A16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Police Station 1</w:t>
            </w:r>
          </w:p>
        </w:tc>
        <w:tc>
          <w:tcPr>
            <w:tcW w:w="1467" w:type="dxa"/>
            <w:noWrap/>
          </w:tcPr>
          <w:p w:rsidRPr="00980942" w:rsidR="0003012E" w:rsidP="00097A43" w:rsidRDefault="0003012E" w14:paraId="1B49D684" w14:textId="30C90F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Law Enforcement Facilities</w:t>
            </w:r>
          </w:p>
        </w:tc>
        <w:tc>
          <w:tcPr>
            <w:tcW w:w="1622" w:type="dxa"/>
            <w:noWrap/>
          </w:tcPr>
          <w:p w:rsidRPr="00980942" w:rsidR="0003012E" w:rsidP="00097A43" w:rsidRDefault="0003012E" w14:paraId="7AB736F4" w14:textId="22E74E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097A43" w:rsidRDefault="0003012E" w14:paraId="73B209B8" w14:textId="2F7AAF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-82.0459</w:t>
            </w:r>
          </w:p>
        </w:tc>
        <w:tc>
          <w:tcPr>
            <w:tcW w:w="825" w:type="dxa"/>
          </w:tcPr>
          <w:p w:rsidRPr="005B137C" w:rsidR="0003012E" w:rsidP="00097A43" w:rsidRDefault="0003012E" w14:paraId="4463C96B" w14:textId="10A919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26.9253</w:t>
            </w:r>
          </w:p>
        </w:tc>
        <w:tc>
          <w:tcPr>
            <w:tcW w:w="817" w:type="dxa"/>
          </w:tcPr>
          <w:p w:rsidRPr="005B137C" w:rsidR="0003012E" w:rsidP="00097A43" w:rsidRDefault="0003012E" w14:paraId="1CD7AC15" w14:textId="5EDD56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2,624</w:t>
            </w:r>
          </w:p>
        </w:tc>
        <w:tc>
          <w:tcPr>
            <w:tcW w:w="1526" w:type="dxa"/>
          </w:tcPr>
          <w:p w:rsidRPr="005B137C" w:rsidR="0003012E" w:rsidP="00097A43" w:rsidRDefault="0003012E" w14:paraId="0D90A677" w14:textId="3794FA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w:t>
            </w:r>
          </w:p>
        </w:tc>
        <w:tc>
          <w:tcPr>
            <w:tcW w:w="936" w:type="dxa"/>
          </w:tcPr>
          <w:p w:rsidRPr="00980942" w:rsidR="0003012E" w:rsidP="00097A43" w:rsidRDefault="0003012E" w14:paraId="61C426E6" w14:textId="48C772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3D1533ED" w14:textId="071F79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$1,420K</w:t>
            </w:r>
          </w:p>
        </w:tc>
        <w:tc>
          <w:tcPr>
            <w:tcW w:w="936" w:type="dxa"/>
          </w:tcPr>
          <w:p w:rsidRPr="00980942" w:rsidR="0003012E" w:rsidP="00097A43" w:rsidRDefault="0003012E" w14:paraId="7175D3ED" w14:textId="20D8DF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E16FADF"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2C0A9835" w14:textId="106B278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35</w:t>
            </w:r>
          </w:p>
        </w:tc>
        <w:tc>
          <w:tcPr>
            <w:tcW w:w="2227" w:type="dxa"/>
            <w:noWrap/>
          </w:tcPr>
          <w:p w:rsidRPr="00980942" w:rsidR="0003012E" w:rsidP="00097A43" w:rsidRDefault="0003012E" w14:paraId="2D7DF622" w14:textId="6B9702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Southwestern State College - Charlotte Campus</w:t>
            </w:r>
          </w:p>
        </w:tc>
        <w:tc>
          <w:tcPr>
            <w:tcW w:w="1467" w:type="dxa"/>
            <w:noWrap/>
          </w:tcPr>
          <w:p w:rsidRPr="00980942" w:rsidR="0003012E" w:rsidP="00097A43" w:rsidRDefault="0003012E" w14:paraId="545837C3" w14:textId="06AE99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Colleges And Universities</w:t>
            </w:r>
          </w:p>
        </w:tc>
        <w:tc>
          <w:tcPr>
            <w:tcW w:w="1622" w:type="dxa"/>
            <w:noWrap/>
          </w:tcPr>
          <w:p w:rsidRPr="00980942" w:rsidR="0003012E" w:rsidP="00097A43" w:rsidRDefault="0003012E" w14:paraId="576023A2" w14:textId="31A138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tcW w:w="945" w:type="dxa"/>
          </w:tcPr>
          <w:p w:rsidRPr="005268CF" w:rsidR="0003012E" w:rsidP="00097A43" w:rsidRDefault="0003012E" w14:paraId="20FBA8CA" w14:textId="332DC7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-82.0190</w:t>
            </w:r>
          </w:p>
        </w:tc>
        <w:tc>
          <w:tcPr>
            <w:tcW w:w="825" w:type="dxa"/>
          </w:tcPr>
          <w:p w:rsidRPr="005B137C" w:rsidR="0003012E" w:rsidP="00097A43" w:rsidRDefault="0003012E" w14:paraId="120CED02" w14:textId="7E4308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26.9225</w:t>
            </w:r>
          </w:p>
        </w:tc>
        <w:tc>
          <w:tcPr>
            <w:tcW w:w="817" w:type="dxa"/>
          </w:tcPr>
          <w:p w:rsidRPr="005B137C" w:rsidR="0003012E" w:rsidP="00097A43" w:rsidRDefault="0003012E" w14:paraId="7F4C081B" w14:textId="43A5C1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3,164</w:t>
            </w:r>
          </w:p>
        </w:tc>
        <w:tc>
          <w:tcPr>
            <w:tcW w:w="1526" w:type="dxa"/>
          </w:tcPr>
          <w:p w:rsidRPr="005B137C" w:rsidR="0003012E" w:rsidP="00097A43" w:rsidRDefault="0003012E" w14:paraId="48A0EEA6" w14:textId="3D8D46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tcW w:w="936" w:type="dxa"/>
          </w:tcPr>
          <w:p w:rsidRPr="00980942" w:rsidR="0003012E" w:rsidP="00097A43" w:rsidRDefault="0003012E" w14:paraId="1E43D7FE" w14:textId="1784EB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097A43" w:rsidRDefault="0003012E" w14:paraId="2BC1F275" w14:textId="3A7055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$1,351K</w:t>
            </w:r>
          </w:p>
        </w:tc>
        <w:tc>
          <w:tcPr>
            <w:tcW w:w="936" w:type="dxa"/>
          </w:tcPr>
          <w:p w:rsidRPr="00980942" w:rsidR="0003012E" w:rsidP="00097A43" w:rsidRDefault="0003012E" w14:paraId="4A7F3B69" w14:textId="03710D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D586F35"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22A2FAAE" w14:textId="79D962D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36</w:t>
            </w:r>
          </w:p>
        </w:tc>
        <w:tc>
          <w:tcPr>
            <w:tcW w:w="2227" w:type="dxa"/>
            <w:noWrap/>
          </w:tcPr>
          <w:p w:rsidRPr="00980942" w:rsidR="0003012E" w:rsidP="00097A43" w:rsidRDefault="0003012E" w14:paraId="6177AB7E" w14:textId="76F1A4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Lighting District Administration*</w:t>
            </w:r>
          </w:p>
        </w:tc>
        <w:tc>
          <w:tcPr>
            <w:tcW w:w="1467" w:type="dxa"/>
            <w:noWrap/>
          </w:tcPr>
          <w:p w:rsidRPr="00980942" w:rsidR="0003012E" w:rsidP="00097A43" w:rsidRDefault="0003012E" w14:paraId="46FAE926" w14:textId="57716D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622" w:type="dxa"/>
            <w:noWrap/>
          </w:tcPr>
          <w:p w:rsidRPr="00980942" w:rsidR="0003012E" w:rsidP="00097A43" w:rsidRDefault="0003012E" w14:paraId="22CF319F" w14:textId="04B907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097A43" w:rsidRDefault="0003012E" w14:paraId="312FA927" w14:textId="2BB9FB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-82.0177</w:t>
            </w:r>
          </w:p>
        </w:tc>
        <w:tc>
          <w:tcPr>
            <w:tcW w:w="825" w:type="dxa"/>
          </w:tcPr>
          <w:p w:rsidRPr="005B137C" w:rsidR="0003012E" w:rsidP="00097A43" w:rsidRDefault="0003012E" w14:paraId="69A73222" w14:textId="18F0F6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26.9290</w:t>
            </w:r>
          </w:p>
        </w:tc>
        <w:tc>
          <w:tcPr>
            <w:tcW w:w="817" w:type="dxa"/>
          </w:tcPr>
          <w:p w:rsidRPr="005B137C" w:rsidR="0003012E" w:rsidP="00097A43" w:rsidRDefault="0003012E" w14:paraId="0134305C" w14:textId="0E5AC7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3,422</w:t>
            </w:r>
          </w:p>
        </w:tc>
        <w:tc>
          <w:tcPr>
            <w:tcW w:w="1526" w:type="dxa"/>
          </w:tcPr>
          <w:p w:rsidRPr="005B137C" w:rsidR="0003012E" w:rsidP="00097A43" w:rsidRDefault="0003012E" w14:paraId="7B6DC1D0" w14:textId="251E89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w:t>
            </w:r>
          </w:p>
        </w:tc>
        <w:tc>
          <w:tcPr>
            <w:tcW w:w="936" w:type="dxa"/>
          </w:tcPr>
          <w:p w:rsidRPr="00980942" w:rsidR="0003012E" w:rsidP="00097A43" w:rsidRDefault="0003012E" w14:paraId="01AF59F0" w14:textId="40A13A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097A43" w:rsidRDefault="0003012E" w14:paraId="3F19F001" w14:textId="519622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$1,144K</w:t>
            </w:r>
          </w:p>
        </w:tc>
        <w:tc>
          <w:tcPr>
            <w:tcW w:w="936" w:type="dxa"/>
          </w:tcPr>
          <w:p w:rsidRPr="00980942" w:rsidR="0003012E" w:rsidP="00812FE1" w:rsidRDefault="0003012E" w14:paraId="61192976" w14:textId="0E412C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75676F36"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64AF07D6" w14:textId="23B13C9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37</w:t>
            </w:r>
          </w:p>
        </w:tc>
        <w:tc>
          <w:tcPr>
            <w:tcW w:w="2227" w:type="dxa"/>
            <w:noWrap/>
          </w:tcPr>
          <w:p w:rsidRPr="00980942" w:rsidR="0003012E" w:rsidP="00812FE1" w:rsidRDefault="0003012E" w14:paraId="29CC96CD" w14:textId="24E155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Verandas Of Punta Gorda</w:t>
            </w:r>
          </w:p>
        </w:tc>
        <w:tc>
          <w:tcPr>
            <w:tcW w:w="1467" w:type="dxa"/>
            <w:noWrap/>
          </w:tcPr>
          <w:p w:rsidRPr="00980942" w:rsidR="0003012E" w:rsidP="00812FE1" w:rsidRDefault="0003012E" w14:paraId="28C20C31" w14:textId="75E345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tcW w:w="1622" w:type="dxa"/>
            <w:noWrap/>
          </w:tcPr>
          <w:p w:rsidRPr="00980942" w:rsidR="0003012E" w:rsidP="00812FE1" w:rsidRDefault="0003012E" w14:paraId="375A85D9" w14:textId="328168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812FE1" w:rsidRDefault="0003012E" w14:paraId="40018F99" w14:textId="489F8E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-82.0400</w:t>
            </w:r>
          </w:p>
        </w:tc>
        <w:tc>
          <w:tcPr>
            <w:tcW w:w="825" w:type="dxa"/>
          </w:tcPr>
          <w:p w:rsidRPr="007952CF" w:rsidR="0003012E" w:rsidP="00812FE1" w:rsidRDefault="0003012E" w14:paraId="51CB7AE3" w14:textId="2C3AB2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26.9175</w:t>
            </w:r>
          </w:p>
        </w:tc>
        <w:tc>
          <w:tcPr>
            <w:tcW w:w="817" w:type="dxa"/>
          </w:tcPr>
          <w:p w:rsidRPr="007952CF" w:rsidR="0003012E" w:rsidP="00812FE1" w:rsidRDefault="0003012E" w14:paraId="2C499D99" w14:textId="0D3A87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1,248</w:t>
            </w:r>
          </w:p>
        </w:tc>
        <w:tc>
          <w:tcPr>
            <w:tcW w:w="1526" w:type="dxa"/>
          </w:tcPr>
          <w:p w:rsidRPr="007952CF" w:rsidR="0003012E" w:rsidP="00812FE1" w:rsidRDefault="0003012E" w14:paraId="7786816E" w14:textId="262768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w:t>
            </w:r>
          </w:p>
        </w:tc>
        <w:tc>
          <w:tcPr>
            <w:tcW w:w="936" w:type="dxa"/>
          </w:tcPr>
          <w:p w:rsidRPr="00980942" w:rsidR="0003012E" w:rsidP="00812FE1" w:rsidRDefault="0003012E" w14:paraId="26CDABB4" w14:textId="439079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812FE1" w:rsidRDefault="0003012E" w14:paraId="3B40D203" w14:textId="7C6127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$1,137K</w:t>
            </w:r>
          </w:p>
        </w:tc>
        <w:tc>
          <w:tcPr>
            <w:tcW w:w="936" w:type="dxa"/>
          </w:tcPr>
          <w:p w:rsidRPr="00980942" w:rsidR="0003012E" w:rsidP="00812FE1" w:rsidRDefault="0003012E" w14:paraId="40C58AB7" w14:textId="4E4C88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7EB4A4A4"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1C225791" w14:textId="616EB4D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38</w:t>
            </w:r>
          </w:p>
        </w:tc>
        <w:tc>
          <w:tcPr>
            <w:tcW w:w="2227" w:type="dxa"/>
            <w:noWrap/>
          </w:tcPr>
          <w:p w:rsidRPr="00980942" w:rsidR="0003012E" w:rsidP="00812FE1" w:rsidRDefault="0003012E" w14:paraId="6C860D58" w14:textId="5EAB3F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South County Regional Park</w:t>
            </w:r>
          </w:p>
        </w:tc>
        <w:tc>
          <w:tcPr>
            <w:tcW w:w="1467" w:type="dxa"/>
            <w:noWrap/>
          </w:tcPr>
          <w:p w:rsidRPr="00980942" w:rsidR="0003012E" w:rsidP="00812FE1" w:rsidRDefault="0003012E" w14:paraId="6DBAE798" w14:textId="1515CC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tcW w:w="1622" w:type="dxa"/>
            <w:noWrap/>
          </w:tcPr>
          <w:p w:rsidRPr="00980942" w:rsidR="0003012E" w:rsidP="00812FE1" w:rsidRDefault="0003012E" w14:paraId="3653B186" w14:textId="4B2392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945" w:type="dxa"/>
          </w:tcPr>
          <w:p w:rsidRPr="005268CF" w:rsidR="0003012E" w:rsidP="00812FE1" w:rsidRDefault="0003012E" w14:paraId="0AC3F86A" w14:textId="365729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-82.0363</w:t>
            </w:r>
          </w:p>
        </w:tc>
        <w:tc>
          <w:tcPr>
            <w:tcW w:w="825" w:type="dxa"/>
          </w:tcPr>
          <w:p w:rsidRPr="007952CF" w:rsidR="0003012E" w:rsidP="00812FE1" w:rsidRDefault="0003012E" w14:paraId="69C7FC68" w14:textId="48CDAD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26.9333</w:t>
            </w:r>
          </w:p>
        </w:tc>
        <w:tc>
          <w:tcPr>
            <w:tcW w:w="817" w:type="dxa"/>
          </w:tcPr>
          <w:p w:rsidRPr="007952CF" w:rsidR="0003012E" w:rsidP="00812FE1" w:rsidRDefault="0003012E" w14:paraId="0810D446" w14:textId="3CDC24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3,438</w:t>
            </w:r>
          </w:p>
        </w:tc>
        <w:tc>
          <w:tcPr>
            <w:tcW w:w="1526" w:type="dxa"/>
          </w:tcPr>
          <w:p w:rsidRPr="007952CF" w:rsidR="0003012E" w:rsidP="00812FE1" w:rsidRDefault="0003012E" w14:paraId="36353E2E" w14:textId="73E9FA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w:t>
            </w:r>
          </w:p>
        </w:tc>
        <w:tc>
          <w:tcPr>
            <w:tcW w:w="936" w:type="dxa"/>
          </w:tcPr>
          <w:p w:rsidRPr="00980942" w:rsidR="0003012E" w:rsidP="00812FE1" w:rsidRDefault="0003012E" w14:paraId="43CE2C88" w14:textId="1EC946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812FE1" w:rsidRDefault="0003012E" w14:paraId="578F48DA" w14:textId="3A3A8A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$999K</w:t>
            </w:r>
          </w:p>
        </w:tc>
        <w:tc>
          <w:tcPr>
            <w:tcW w:w="936" w:type="dxa"/>
          </w:tcPr>
          <w:p w:rsidRPr="00980942" w:rsidR="0003012E" w:rsidP="00812FE1" w:rsidRDefault="0003012E" w14:paraId="2EEABF2B" w14:textId="0DE28E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74E29E3E"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09EE4541" w14:textId="6F1C6E3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39</w:t>
            </w:r>
          </w:p>
        </w:tc>
        <w:tc>
          <w:tcPr>
            <w:tcW w:w="2227" w:type="dxa"/>
            <w:noWrap/>
          </w:tcPr>
          <w:p w:rsidRPr="00980942" w:rsidR="0003012E" w:rsidP="00812FE1" w:rsidRDefault="0003012E" w14:paraId="14E37E0C" w14:textId="1506D3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467" w:type="dxa"/>
            <w:noWrap/>
          </w:tcPr>
          <w:p w:rsidRPr="00980942" w:rsidR="0003012E" w:rsidP="00812FE1" w:rsidRDefault="0003012E" w14:paraId="76674502" w14:textId="5349E6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812FE1" w:rsidRDefault="0003012E" w14:paraId="72CF55D5" w14:textId="5F902F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812FE1" w:rsidRDefault="0003012E" w14:paraId="5AD87B08" w14:textId="45B842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-82.0365</w:t>
            </w:r>
          </w:p>
        </w:tc>
        <w:tc>
          <w:tcPr>
            <w:tcW w:w="825" w:type="dxa"/>
          </w:tcPr>
          <w:p w:rsidRPr="007952CF" w:rsidR="0003012E" w:rsidP="00812FE1" w:rsidRDefault="0003012E" w14:paraId="6A0B6EFC" w14:textId="48D177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26.9276</w:t>
            </w:r>
          </w:p>
        </w:tc>
        <w:tc>
          <w:tcPr>
            <w:tcW w:w="817" w:type="dxa"/>
          </w:tcPr>
          <w:p w:rsidRPr="007952CF" w:rsidR="0003012E" w:rsidP="00812FE1" w:rsidRDefault="0003012E" w14:paraId="50348870" w14:textId="49347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4,186</w:t>
            </w:r>
          </w:p>
        </w:tc>
        <w:tc>
          <w:tcPr>
            <w:tcW w:w="1526" w:type="dxa"/>
          </w:tcPr>
          <w:p w:rsidRPr="007952CF" w:rsidR="0003012E" w:rsidP="00812FE1" w:rsidRDefault="0003012E" w14:paraId="7FFEA7ED" w14:textId="64639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4.2</w:t>
            </w:r>
          </w:p>
        </w:tc>
        <w:tc>
          <w:tcPr>
            <w:tcW w:w="936" w:type="dxa"/>
          </w:tcPr>
          <w:p w:rsidRPr="00980942" w:rsidR="0003012E" w:rsidP="00812FE1" w:rsidRDefault="0003012E" w14:paraId="171CD32D" w14:textId="5D6678B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812FE1" w:rsidRDefault="0003012E" w14:paraId="47DE367F" w14:textId="6E54F6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$944K</w:t>
            </w:r>
          </w:p>
        </w:tc>
        <w:tc>
          <w:tcPr>
            <w:tcW w:w="936" w:type="dxa"/>
          </w:tcPr>
          <w:p w:rsidRPr="00980942" w:rsidR="0003012E" w:rsidP="00812FE1" w:rsidRDefault="0003012E" w14:paraId="32DD751D" w14:textId="747320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614DC103"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34DDA005" w14:textId="30BD83E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40</w:t>
            </w:r>
          </w:p>
        </w:tc>
        <w:tc>
          <w:tcPr>
            <w:tcW w:w="2227" w:type="dxa"/>
            <w:noWrap/>
          </w:tcPr>
          <w:p w:rsidRPr="00980942" w:rsidR="0003012E" w:rsidP="005D39E2" w:rsidRDefault="0003012E" w14:paraId="35509E15" w14:textId="2C4758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 District*</w:t>
            </w:r>
          </w:p>
        </w:tc>
        <w:tc>
          <w:tcPr>
            <w:tcW w:w="1467" w:type="dxa"/>
            <w:noWrap/>
          </w:tcPr>
          <w:p w:rsidRPr="00980942" w:rsidR="0003012E" w:rsidP="00812FE1" w:rsidRDefault="0003012E" w14:paraId="70CD634B" w14:textId="6ED162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Historical And Cultural Assets</w:t>
            </w:r>
          </w:p>
        </w:tc>
        <w:tc>
          <w:tcPr>
            <w:tcW w:w="1622" w:type="dxa"/>
            <w:noWrap/>
          </w:tcPr>
          <w:p w:rsidRPr="00980942" w:rsidR="0003012E" w:rsidP="00812FE1" w:rsidRDefault="0003012E" w14:paraId="12672205" w14:textId="429513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945" w:type="dxa"/>
          </w:tcPr>
          <w:p w:rsidRPr="005268CF" w:rsidR="0003012E" w:rsidP="00812FE1" w:rsidRDefault="0003012E" w14:paraId="341A999D" w14:textId="08CA67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-82.0406</w:t>
            </w:r>
          </w:p>
        </w:tc>
        <w:tc>
          <w:tcPr>
            <w:tcW w:w="825" w:type="dxa"/>
          </w:tcPr>
          <w:p w:rsidRPr="007952CF" w:rsidR="0003012E" w:rsidP="00812FE1" w:rsidRDefault="0003012E" w14:paraId="46B99A97" w14:textId="57E9B4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26.9254</w:t>
            </w:r>
          </w:p>
        </w:tc>
        <w:tc>
          <w:tcPr>
            <w:tcW w:w="817" w:type="dxa"/>
          </w:tcPr>
          <w:p w:rsidRPr="007952CF" w:rsidR="0003012E" w:rsidP="00812FE1" w:rsidRDefault="0003012E" w14:paraId="14B46D6D" w14:textId="7F48D2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2,332</w:t>
            </w:r>
          </w:p>
        </w:tc>
        <w:tc>
          <w:tcPr>
            <w:tcW w:w="1526" w:type="dxa"/>
          </w:tcPr>
          <w:p w:rsidRPr="007952CF" w:rsidR="0003012E" w:rsidP="00812FE1" w:rsidRDefault="0003012E" w14:paraId="47AC38CF" w14:textId="692509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w:t>
            </w:r>
          </w:p>
        </w:tc>
        <w:tc>
          <w:tcPr>
            <w:tcW w:w="936" w:type="dxa"/>
          </w:tcPr>
          <w:p w:rsidRPr="00980942" w:rsidR="0003012E" w:rsidP="00812FE1" w:rsidRDefault="0003012E" w14:paraId="1990D157" w14:textId="3B04D2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812FE1" w:rsidRDefault="0003012E" w14:paraId="63BBC0EF" w14:textId="7C5AB5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$833K</w:t>
            </w:r>
          </w:p>
        </w:tc>
        <w:tc>
          <w:tcPr>
            <w:tcW w:w="936" w:type="dxa"/>
          </w:tcPr>
          <w:p w:rsidRPr="00980942" w:rsidR="0003012E" w:rsidP="00812FE1" w:rsidRDefault="0003012E" w14:paraId="34E571DB" w14:textId="16D322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AB30753"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EF283DA" w14:textId="717A373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41</w:t>
            </w:r>
          </w:p>
        </w:tc>
        <w:tc>
          <w:tcPr>
            <w:tcW w:w="2227" w:type="dxa"/>
            <w:noWrap/>
          </w:tcPr>
          <w:p w:rsidRPr="00980942" w:rsidR="0003012E" w:rsidP="00812FE1" w:rsidRDefault="0003012E" w14:paraId="38B93463" w14:textId="7103BF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Public Works*</w:t>
            </w:r>
          </w:p>
        </w:tc>
        <w:tc>
          <w:tcPr>
            <w:tcW w:w="1467" w:type="dxa"/>
            <w:noWrap/>
          </w:tcPr>
          <w:p w:rsidRPr="00980942" w:rsidR="0003012E" w:rsidP="00812FE1" w:rsidRDefault="0003012E" w14:paraId="341B8CE9" w14:textId="6B0E38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622" w:type="dxa"/>
            <w:noWrap/>
          </w:tcPr>
          <w:p w:rsidRPr="00980942" w:rsidR="0003012E" w:rsidP="00812FE1" w:rsidRDefault="0003012E" w14:paraId="1FF9A368" w14:textId="53E7AD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812FE1" w:rsidRDefault="0003012E" w14:paraId="0FF879DD" w14:textId="616785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-82.0174</w:t>
            </w:r>
          </w:p>
        </w:tc>
        <w:tc>
          <w:tcPr>
            <w:tcW w:w="825" w:type="dxa"/>
          </w:tcPr>
          <w:p w:rsidRPr="007952CF" w:rsidR="0003012E" w:rsidP="00812FE1" w:rsidRDefault="0003012E" w14:paraId="318403F7" w14:textId="5B8A73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26.9291</w:t>
            </w:r>
          </w:p>
        </w:tc>
        <w:tc>
          <w:tcPr>
            <w:tcW w:w="817" w:type="dxa"/>
          </w:tcPr>
          <w:p w:rsidRPr="007952CF" w:rsidR="0003012E" w:rsidP="00812FE1" w:rsidRDefault="0003012E" w14:paraId="0C960A45" w14:textId="0D5CDF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2,401</w:t>
            </w:r>
          </w:p>
        </w:tc>
        <w:tc>
          <w:tcPr>
            <w:tcW w:w="1526" w:type="dxa"/>
          </w:tcPr>
          <w:p w:rsidRPr="007952CF" w:rsidR="0003012E" w:rsidP="00812FE1" w:rsidRDefault="0003012E" w14:paraId="2E104A2E" w14:textId="7E318E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w:t>
            </w:r>
          </w:p>
        </w:tc>
        <w:tc>
          <w:tcPr>
            <w:tcW w:w="936" w:type="dxa"/>
          </w:tcPr>
          <w:p w:rsidRPr="00980942" w:rsidR="0003012E" w:rsidP="00812FE1" w:rsidRDefault="0003012E" w14:paraId="46FEA1AD" w14:textId="0BA296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812FE1" w:rsidRDefault="0003012E" w14:paraId="318D3BF8" w14:textId="1E04A9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$793K</w:t>
            </w:r>
          </w:p>
        </w:tc>
        <w:tc>
          <w:tcPr>
            <w:tcW w:w="936" w:type="dxa"/>
          </w:tcPr>
          <w:p w:rsidRPr="00980942" w:rsidR="0003012E" w:rsidP="00812FE1" w:rsidRDefault="0003012E" w14:paraId="124275EF" w14:textId="3891D8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1AB4E65"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612CC927" w14:textId="78A5344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42</w:t>
            </w:r>
          </w:p>
        </w:tc>
        <w:tc>
          <w:tcPr>
            <w:tcW w:w="2227" w:type="dxa"/>
            <w:noWrap/>
          </w:tcPr>
          <w:p w:rsidRPr="00980942" w:rsidR="0003012E" w:rsidP="00812FE1" w:rsidRDefault="0003012E" w14:paraId="0E2DBA62" w14:textId="67F699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Southwestren Collegiate High School - Charlotte Campus</w:t>
            </w:r>
          </w:p>
        </w:tc>
        <w:tc>
          <w:tcPr>
            <w:tcW w:w="1467" w:type="dxa"/>
            <w:noWrap/>
          </w:tcPr>
          <w:p w:rsidRPr="00980942" w:rsidR="0003012E" w:rsidP="00812FE1" w:rsidRDefault="0003012E" w14:paraId="0B53F395" w14:textId="16CC6D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812FE1" w:rsidRDefault="0003012E" w14:paraId="2EB45486" w14:textId="0BC4B3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812FE1" w:rsidRDefault="0003012E" w14:paraId="44581C4E" w14:textId="0DBF86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-82.0186</w:t>
            </w:r>
          </w:p>
        </w:tc>
        <w:tc>
          <w:tcPr>
            <w:tcW w:w="825" w:type="dxa"/>
          </w:tcPr>
          <w:p w:rsidRPr="007952CF" w:rsidR="0003012E" w:rsidP="00812FE1" w:rsidRDefault="0003012E" w14:paraId="737E9E27" w14:textId="079379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26.9242</w:t>
            </w:r>
          </w:p>
        </w:tc>
        <w:tc>
          <w:tcPr>
            <w:tcW w:w="817" w:type="dxa"/>
          </w:tcPr>
          <w:p w:rsidRPr="007952CF" w:rsidR="0003012E" w:rsidP="00812FE1" w:rsidRDefault="0003012E" w14:paraId="7988750C" w14:textId="07BB99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6,014</w:t>
            </w:r>
          </w:p>
        </w:tc>
        <w:tc>
          <w:tcPr>
            <w:tcW w:w="1526" w:type="dxa"/>
          </w:tcPr>
          <w:p w:rsidRPr="007952CF" w:rsidR="0003012E" w:rsidP="00812FE1" w:rsidRDefault="0003012E" w14:paraId="45CBBFF5" w14:textId="595832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tcW w:w="936" w:type="dxa"/>
          </w:tcPr>
          <w:p w:rsidRPr="00980942" w:rsidR="0003012E" w:rsidP="00812FE1" w:rsidRDefault="0003012E" w14:paraId="571B77C3" w14:textId="7A0613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812FE1" w:rsidRDefault="0003012E" w14:paraId="53CE60EF" w14:textId="676768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$778K</w:t>
            </w:r>
          </w:p>
        </w:tc>
        <w:tc>
          <w:tcPr>
            <w:tcW w:w="936" w:type="dxa"/>
          </w:tcPr>
          <w:p w:rsidRPr="00980942" w:rsidR="0003012E" w:rsidP="00812FE1" w:rsidRDefault="0003012E" w14:paraId="2F699CA6" w14:textId="23BA28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3E7BE80F"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23EB341D" w14:textId="74D4BA4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43</w:t>
            </w:r>
          </w:p>
        </w:tc>
        <w:tc>
          <w:tcPr>
            <w:tcW w:w="2227" w:type="dxa"/>
            <w:noWrap/>
          </w:tcPr>
          <w:p w:rsidRPr="00980942" w:rsidR="0003012E" w:rsidP="00812FE1" w:rsidRDefault="0003012E" w14:paraId="113AF197" w14:textId="53D44B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East Elementary School*</w:t>
            </w:r>
          </w:p>
        </w:tc>
        <w:tc>
          <w:tcPr>
            <w:tcW w:w="1467" w:type="dxa"/>
            <w:noWrap/>
          </w:tcPr>
          <w:p w:rsidRPr="00980942" w:rsidR="0003012E" w:rsidP="00812FE1" w:rsidRDefault="0003012E" w14:paraId="1D52E90D" w14:textId="3CB142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812FE1" w:rsidRDefault="0003012E" w14:paraId="10C35E3C" w14:textId="3E8205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tcW w:w="945" w:type="dxa"/>
          </w:tcPr>
          <w:p w:rsidRPr="005268CF" w:rsidR="0003012E" w:rsidP="00812FE1" w:rsidRDefault="0003012E" w14:paraId="0F5EB6CB" w14:textId="2D1561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-82.0036</w:t>
            </w:r>
          </w:p>
        </w:tc>
        <w:tc>
          <w:tcPr>
            <w:tcW w:w="825" w:type="dxa"/>
          </w:tcPr>
          <w:p w:rsidRPr="007952CF" w:rsidR="0003012E" w:rsidP="00812FE1" w:rsidRDefault="0003012E" w14:paraId="46A6849C" w14:textId="283F40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26.9414</w:t>
            </w:r>
          </w:p>
        </w:tc>
        <w:tc>
          <w:tcPr>
            <w:tcW w:w="817" w:type="dxa"/>
          </w:tcPr>
          <w:p w:rsidRPr="007952CF" w:rsidR="0003012E" w:rsidP="00812FE1" w:rsidRDefault="0003012E" w14:paraId="156C74CA" w14:textId="536B52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4,292</w:t>
            </w:r>
          </w:p>
        </w:tc>
        <w:tc>
          <w:tcPr>
            <w:tcW w:w="1526" w:type="dxa"/>
          </w:tcPr>
          <w:p w:rsidRPr="007952CF" w:rsidR="0003012E" w:rsidP="00812FE1" w:rsidRDefault="0003012E" w14:paraId="109BE1E1" w14:textId="6E1CFE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tcW w:w="936" w:type="dxa"/>
          </w:tcPr>
          <w:p w:rsidRPr="00980942" w:rsidR="0003012E" w:rsidP="00812FE1" w:rsidRDefault="0003012E" w14:paraId="3202D45A" w14:textId="50A966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046" w:type="dxa"/>
          </w:tcPr>
          <w:p w:rsidRPr="00980942" w:rsidR="0003012E" w:rsidP="00812FE1" w:rsidRDefault="0003012E" w14:paraId="31994F25" w14:textId="0FB555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$733K</w:t>
            </w:r>
          </w:p>
        </w:tc>
        <w:tc>
          <w:tcPr>
            <w:tcW w:w="936" w:type="dxa"/>
          </w:tcPr>
          <w:p w:rsidRPr="00980942" w:rsidR="0003012E" w:rsidP="00812FE1" w:rsidRDefault="0003012E" w14:paraId="617E1F19" w14:textId="5D8BE9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2F549F19"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32826975" w14:textId="1FFC02B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44</w:t>
            </w:r>
          </w:p>
        </w:tc>
        <w:tc>
          <w:tcPr>
            <w:tcW w:w="2227" w:type="dxa"/>
            <w:noWrap/>
          </w:tcPr>
          <w:p w:rsidRPr="00980942" w:rsidR="0003012E" w:rsidP="00812FE1" w:rsidRDefault="0003012E" w14:paraId="50147775" w14:textId="60475C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Public Works*</w:t>
            </w:r>
          </w:p>
        </w:tc>
        <w:tc>
          <w:tcPr>
            <w:tcW w:w="1467" w:type="dxa"/>
            <w:noWrap/>
          </w:tcPr>
          <w:p w:rsidRPr="00980942" w:rsidR="0003012E" w:rsidP="00812FE1" w:rsidRDefault="0003012E" w14:paraId="3C37A80F" w14:textId="3F2922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622" w:type="dxa"/>
            <w:noWrap/>
          </w:tcPr>
          <w:p w:rsidRPr="00980942" w:rsidR="0003012E" w:rsidP="00812FE1" w:rsidRDefault="0003012E" w14:paraId="3E371826" w14:textId="12C68F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812FE1" w:rsidRDefault="0003012E" w14:paraId="25B4699B" w14:textId="221BC6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-82.0180</w:t>
            </w:r>
          </w:p>
        </w:tc>
        <w:tc>
          <w:tcPr>
            <w:tcW w:w="825" w:type="dxa"/>
          </w:tcPr>
          <w:p w:rsidRPr="007952CF" w:rsidR="0003012E" w:rsidP="00812FE1" w:rsidRDefault="0003012E" w14:paraId="39F7E1B4" w14:textId="1EA88B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26.9295</w:t>
            </w:r>
          </w:p>
        </w:tc>
        <w:tc>
          <w:tcPr>
            <w:tcW w:w="817" w:type="dxa"/>
          </w:tcPr>
          <w:p w:rsidRPr="007952CF" w:rsidR="0003012E" w:rsidP="00812FE1" w:rsidRDefault="0003012E" w14:paraId="4BA41E3E" w14:textId="060A7E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1,917</w:t>
            </w:r>
          </w:p>
        </w:tc>
        <w:tc>
          <w:tcPr>
            <w:tcW w:w="1526" w:type="dxa"/>
          </w:tcPr>
          <w:p w:rsidRPr="007952CF" w:rsidR="0003012E" w:rsidP="00812FE1" w:rsidRDefault="0003012E" w14:paraId="5CC7BDFD" w14:textId="028624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w:t>
            </w:r>
          </w:p>
        </w:tc>
        <w:tc>
          <w:tcPr>
            <w:tcW w:w="936" w:type="dxa"/>
          </w:tcPr>
          <w:p w:rsidRPr="00980942" w:rsidR="0003012E" w:rsidP="00812FE1" w:rsidRDefault="0003012E" w14:paraId="62A63555" w14:textId="78BBC6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812FE1" w:rsidRDefault="0003012E" w14:paraId="1D58DB51" w14:textId="145131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$637K</w:t>
            </w:r>
          </w:p>
        </w:tc>
        <w:tc>
          <w:tcPr>
            <w:tcW w:w="936" w:type="dxa"/>
          </w:tcPr>
          <w:p w:rsidRPr="00980942" w:rsidR="0003012E" w:rsidP="00812FE1" w:rsidRDefault="0003012E" w14:paraId="74E2794E" w14:textId="2335DB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03A42F9"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5C683C00" w14:textId="2200681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45</w:t>
            </w:r>
          </w:p>
        </w:tc>
        <w:tc>
          <w:tcPr>
            <w:tcW w:w="2227" w:type="dxa"/>
            <w:noWrap/>
          </w:tcPr>
          <w:p w:rsidRPr="00980942" w:rsidR="0003012E" w:rsidP="00812FE1" w:rsidRDefault="0003012E" w14:paraId="25D2B580" w14:textId="725704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East Elementary School*</w:t>
            </w:r>
          </w:p>
        </w:tc>
        <w:tc>
          <w:tcPr>
            <w:tcW w:w="1467" w:type="dxa"/>
            <w:noWrap/>
          </w:tcPr>
          <w:p w:rsidRPr="00980942" w:rsidR="0003012E" w:rsidP="00812FE1" w:rsidRDefault="0003012E" w14:paraId="1F89BFC0" w14:textId="0E53BE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812FE1" w:rsidRDefault="0003012E" w14:paraId="028DF0D6" w14:textId="3CDEA9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812FE1" w:rsidRDefault="0003012E" w14:paraId="63DFA9BF" w14:textId="4C9E79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-82.0049</w:t>
            </w:r>
          </w:p>
        </w:tc>
        <w:tc>
          <w:tcPr>
            <w:tcW w:w="825" w:type="dxa"/>
          </w:tcPr>
          <w:p w:rsidRPr="007952CF" w:rsidR="0003012E" w:rsidP="00812FE1" w:rsidRDefault="0003012E" w14:paraId="474B25B5" w14:textId="76A6ED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26.9411</w:t>
            </w:r>
          </w:p>
        </w:tc>
        <w:tc>
          <w:tcPr>
            <w:tcW w:w="817" w:type="dxa"/>
          </w:tcPr>
          <w:p w:rsidRPr="007952CF" w:rsidR="0003012E" w:rsidP="00812FE1" w:rsidRDefault="0003012E" w14:paraId="2A826ED7" w14:textId="5B9CA8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17,345</w:t>
            </w:r>
          </w:p>
        </w:tc>
        <w:tc>
          <w:tcPr>
            <w:tcW w:w="1526" w:type="dxa"/>
          </w:tcPr>
          <w:p w:rsidRPr="007952CF" w:rsidR="0003012E" w:rsidP="00812FE1" w:rsidRDefault="0003012E" w14:paraId="595BA2BD" w14:textId="23F873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tcW w:w="936" w:type="dxa"/>
          </w:tcPr>
          <w:p w:rsidRPr="00980942" w:rsidR="0003012E" w:rsidP="00812FE1" w:rsidRDefault="0003012E" w14:paraId="1A5CEB2E" w14:textId="0D7FD9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046" w:type="dxa"/>
          </w:tcPr>
          <w:p w:rsidRPr="00980942" w:rsidR="0003012E" w:rsidP="00812FE1" w:rsidRDefault="0003012E" w14:paraId="79B70858" w14:textId="1879D5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$458K</w:t>
            </w:r>
          </w:p>
        </w:tc>
        <w:tc>
          <w:tcPr>
            <w:tcW w:w="936" w:type="dxa"/>
          </w:tcPr>
          <w:p w:rsidRPr="00980942" w:rsidR="0003012E" w:rsidP="00812FE1" w:rsidRDefault="0003012E" w14:paraId="7DC8177E" w14:textId="40C90D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63D1B86F"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56280A38" w14:textId="04A5224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46</w:t>
            </w:r>
          </w:p>
        </w:tc>
        <w:tc>
          <w:tcPr>
            <w:tcW w:w="2227" w:type="dxa"/>
            <w:noWrap/>
          </w:tcPr>
          <w:p w:rsidRPr="00980942" w:rsidR="0003012E" w:rsidP="00812FE1" w:rsidRDefault="0003012E" w14:paraId="591CF649" w14:textId="074C16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Sheriff - Jail</w:t>
            </w:r>
          </w:p>
        </w:tc>
        <w:tc>
          <w:tcPr>
            <w:tcW w:w="1467" w:type="dxa"/>
            <w:noWrap/>
          </w:tcPr>
          <w:p w:rsidRPr="00980942" w:rsidR="0003012E" w:rsidP="00812FE1" w:rsidRDefault="0003012E" w14:paraId="472144FB" w14:textId="7CFFB4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Correctional Facilities</w:t>
            </w:r>
          </w:p>
        </w:tc>
        <w:tc>
          <w:tcPr>
            <w:tcW w:w="1622" w:type="dxa"/>
            <w:noWrap/>
          </w:tcPr>
          <w:p w:rsidRPr="00980942" w:rsidR="0003012E" w:rsidP="00812FE1" w:rsidRDefault="0003012E" w14:paraId="626031B1" w14:textId="686F15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812FE1" w:rsidRDefault="0003012E" w14:paraId="4492550A" w14:textId="4377BB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-82.0060</w:t>
            </w:r>
          </w:p>
        </w:tc>
        <w:tc>
          <w:tcPr>
            <w:tcW w:w="825" w:type="dxa"/>
          </w:tcPr>
          <w:p w:rsidRPr="007952CF" w:rsidR="0003012E" w:rsidP="00812FE1" w:rsidRDefault="0003012E" w14:paraId="7638232A" w14:textId="637150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26.9165</w:t>
            </w:r>
          </w:p>
        </w:tc>
        <w:tc>
          <w:tcPr>
            <w:tcW w:w="817" w:type="dxa"/>
          </w:tcPr>
          <w:p w:rsidRPr="007952CF" w:rsidR="0003012E" w:rsidP="00812FE1" w:rsidRDefault="0003012E" w14:paraId="65844550" w14:textId="7A9CE1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6,330</w:t>
            </w:r>
          </w:p>
        </w:tc>
        <w:tc>
          <w:tcPr>
            <w:tcW w:w="1526" w:type="dxa"/>
          </w:tcPr>
          <w:p w:rsidRPr="007952CF" w:rsidR="0003012E" w:rsidP="00812FE1" w:rsidRDefault="0003012E" w14:paraId="43ECA561" w14:textId="445159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tcW w:w="936" w:type="dxa"/>
          </w:tcPr>
          <w:p w:rsidRPr="00980942" w:rsidR="0003012E" w:rsidP="00812FE1" w:rsidRDefault="0003012E" w14:paraId="1F5F2B58" w14:textId="151C97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812FE1" w:rsidRDefault="0003012E" w14:paraId="210E92DB" w14:textId="72FBE4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$453K</w:t>
            </w:r>
          </w:p>
        </w:tc>
        <w:tc>
          <w:tcPr>
            <w:tcW w:w="936" w:type="dxa"/>
          </w:tcPr>
          <w:p w:rsidRPr="00980942" w:rsidR="0003012E" w:rsidP="00812FE1" w:rsidRDefault="0003012E" w14:paraId="4724A4C3" w14:textId="3DF17F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3CD2ABD4"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F9D743B" w14:textId="4E1FD56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47</w:t>
            </w:r>
          </w:p>
        </w:tc>
        <w:tc>
          <w:tcPr>
            <w:tcW w:w="2227" w:type="dxa"/>
            <w:noWrap/>
          </w:tcPr>
          <w:p w:rsidRPr="00980942" w:rsidR="0003012E" w:rsidP="00812FE1" w:rsidRDefault="0003012E" w14:paraId="5680E994" w14:textId="7FD464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Florida Southwestern State College - Charlotte Campus</w:t>
            </w:r>
          </w:p>
        </w:tc>
        <w:tc>
          <w:tcPr>
            <w:tcW w:w="1467" w:type="dxa"/>
            <w:noWrap/>
          </w:tcPr>
          <w:p w:rsidRPr="00980942" w:rsidR="0003012E" w:rsidP="00812FE1" w:rsidRDefault="0003012E" w14:paraId="2A8DAD35" w14:textId="3DA769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Colleges And Universities</w:t>
            </w:r>
          </w:p>
        </w:tc>
        <w:tc>
          <w:tcPr>
            <w:tcW w:w="1622" w:type="dxa"/>
            <w:noWrap/>
          </w:tcPr>
          <w:p w:rsidRPr="00980942" w:rsidR="0003012E" w:rsidP="00812FE1" w:rsidRDefault="0003012E" w14:paraId="183A86F3" w14:textId="1FD255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5268CF" w:rsidR="0003012E" w:rsidP="00812FE1" w:rsidRDefault="0003012E" w14:paraId="70073004" w14:textId="5D1FC9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-82.0192</w:t>
            </w:r>
          </w:p>
        </w:tc>
        <w:tc>
          <w:tcPr>
            <w:tcW w:w="825" w:type="dxa"/>
          </w:tcPr>
          <w:p w:rsidRPr="007952CF" w:rsidR="0003012E" w:rsidP="00812FE1" w:rsidRDefault="0003012E" w14:paraId="2E6403AB" w14:textId="277686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26.9232</w:t>
            </w:r>
          </w:p>
        </w:tc>
        <w:tc>
          <w:tcPr>
            <w:tcW w:w="817" w:type="dxa"/>
          </w:tcPr>
          <w:p w:rsidRPr="007952CF" w:rsidR="0003012E" w:rsidP="00812FE1" w:rsidRDefault="0003012E" w14:paraId="7C9E79BD" w14:textId="2C4F91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1,006</w:t>
            </w:r>
          </w:p>
        </w:tc>
        <w:tc>
          <w:tcPr>
            <w:tcW w:w="1526" w:type="dxa"/>
          </w:tcPr>
          <w:p w:rsidRPr="007952CF" w:rsidR="0003012E" w:rsidP="00812FE1" w:rsidRDefault="0003012E" w14:paraId="2881A9E4" w14:textId="7ABFD0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tcW w:w="936" w:type="dxa"/>
          </w:tcPr>
          <w:p w:rsidRPr="00980942" w:rsidR="0003012E" w:rsidP="00812FE1" w:rsidRDefault="0003012E" w14:paraId="1857D0B3" w14:textId="68B695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812FE1" w:rsidRDefault="0003012E" w14:paraId="7BEE343F" w14:textId="4FE991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$430K</w:t>
            </w:r>
          </w:p>
        </w:tc>
        <w:tc>
          <w:tcPr>
            <w:tcW w:w="936" w:type="dxa"/>
          </w:tcPr>
          <w:p w:rsidRPr="00980942" w:rsidR="0003012E" w:rsidP="00812FE1" w:rsidRDefault="0003012E" w14:paraId="7C575130" w14:textId="6B1C28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9BCCFF6"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916B48F" w14:textId="364BB12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48</w:t>
            </w:r>
          </w:p>
        </w:tc>
        <w:tc>
          <w:tcPr>
            <w:tcW w:w="2227" w:type="dxa"/>
            <w:noWrap/>
          </w:tcPr>
          <w:p w:rsidRPr="00980942" w:rsidR="0003012E" w:rsidP="00812FE1" w:rsidRDefault="0003012E" w14:paraId="7719DC44" w14:textId="67D214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467" w:type="dxa"/>
            <w:noWrap/>
          </w:tcPr>
          <w:p w:rsidRPr="00980942" w:rsidR="0003012E" w:rsidP="00812FE1" w:rsidRDefault="0003012E" w14:paraId="36240288" w14:textId="2ED152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812FE1" w:rsidRDefault="0003012E" w14:paraId="1E81EF8E" w14:textId="6BB5B3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F3F96" w:rsidR="0003012E" w:rsidP="00812FE1" w:rsidRDefault="0003012E" w14:paraId="5B761243" w14:textId="47F287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-82.0390</w:t>
            </w:r>
          </w:p>
        </w:tc>
        <w:tc>
          <w:tcPr>
            <w:tcW w:w="825" w:type="dxa"/>
          </w:tcPr>
          <w:p w:rsidRPr="007952CF" w:rsidR="0003012E" w:rsidP="00812FE1" w:rsidRDefault="0003012E" w14:paraId="2C15F39A" w14:textId="3E3E2E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26.9275</w:t>
            </w:r>
          </w:p>
        </w:tc>
        <w:tc>
          <w:tcPr>
            <w:tcW w:w="817" w:type="dxa"/>
          </w:tcPr>
          <w:p w:rsidRPr="007952CF" w:rsidR="0003012E" w:rsidP="00812FE1" w:rsidRDefault="0003012E" w14:paraId="3869CEB1" w14:textId="49B696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2,179</w:t>
            </w:r>
          </w:p>
        </w:tc>
        <w:tc>
          <w:tcPr>
            <w:tcW w:w="1526" w:type="dxa"/>
          </w:tcPr>
          <w:p w:rsidRPr="007952CF" w:rsidR="0003012E" w:rsidP="00812FE1" w:rsidRDefault="0003012E" w14:paraId="10E4BF25" w14:textId="41B3F9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w:t>
            </w:r>
          </w:p>
        </w:tc>
        <w:tc>
          <w:tcPr>
            <w:tcW w:w="936" w:type="dxa"/>
          </w:tcPr>
          <w:p w:rsidRPr="00980942" w:rsidR="0003012E" w:rsidP="00812FE1" w:rsidRDefault="0003012E" w14:paraId="79CFCD62" w14:textId="3C1C7D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812FE1" w:rsidRDefault="0003012E" w14:paraId="34072EA6" w14:textId="698548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$385K</w:t>
            </w:r>
          </w:p>
        </w:tc>
        <w:tc>
          <w:tcPr>
            <w:tcW w:w="936" w:type="dxa"/>
          </w:tcPr>
          <w:p w:rsidRPr="00980942" w:rsidR="0003012E" w:rsidP="00812FE1" w:rsidRDefault="0003012E" w14:paraId="12956E80" w14:textId="783E65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11F7C49"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2B82D155" w14:textId="10D911D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49</w:t>
            </w:r>
          </w:p>
        </w:tc>
        <w:tc>
          <w:tcPr>
            <w:tcW w:w="2227" w:type="dxa"/>
            <w:noWrap/>
          </w:tcPr>
          <w:p w:rsidRPr="00980942" w:rsidR="0003012E" w:rsidP="00812FE1" w:rsidRDefault="0003012E" w14:paraId="54A56FDC" w14:textId="1FD13D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Public Works*</w:t>
            </w:r>
          </w:p>
        </w:tc>
        <w:tc>
          <w:tcPr>
            <w:tcW w:w="1467" w:type="dxa"/>
            <w:noWrap/>
          </w:tcPr>
          <w:p w:rsidRPr="00980942" w:rsidR="0003012E" w:rsidP="00812FE1" w:rsidRDefault="0003012E" w14:paraId="69C13DC9" w14:textId="5E8F52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622" w:type="dxa"/>
            <w:noWrap/>
          </w:tcPr>
          <w:p w:rsidRPr="00980942" w:rsidR="0003012E" w:rsidP="00812FE1" w:rsidRDefault="0003012E" w14:paraId="356C3351" w14:textId="1A8B5B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F3F96" w:rsidR="0003012E" w:rsidP="00812FE1" w:rsidRDefault="0003012E" w14:paraId="2B12AEDA" w14:textId="334140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-82.0184</w:t>
            </w:r>
          </w:p>
        </w:tc>
        <w:tc>
          <w:tcPr>
            <w:tcW w:w="825" w:type="dxa"/>
          </w:tcPr>
          <w:p w:rsidRPr="007952CF" w:rsidR="0003012E" w:rsidP="00812FE1" w:rsidRDefault="0003012E" w14:paraId="6B6D702A" w14:textId="6966B1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26.9298</w:t>
            </w:r>
          </w:p>
        </w:tc>
        <w:tc>
          <w:tcPr>
            <w:tcW w:w="817" w:type="dxa"/>
          </w:tcPr>
          <w:p w:rsidRPr="007952CF" w:rsidR="0003012E" w:rsidP="00812FE1" w:rsidRDefault="0003012E" w14:paraId="67E615FC" w14:textId="3135D2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919</w:t>
            </w:r>
          </w:p>
        </w:tc>
        <w:tc>
          <w:tcPr>
            <w:tcW w:w="1526" w:type="dxa"/>
          </w:tcPr>
          <w:p w:rsidRPr="007952CF" w:rsidR="0003012E" w:rsidP="00812FE1" w:rsidRDefault="0003012E" w14:paraId="4E8724AD" w14:textId="4685EA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w:t>
            </w:r>
          </w:p>
        </w:tc>
        <w:tc>
          <w:tcPr>
            <w:tcW w:w="936" w:type="dxa"/>
          </w:tcPr>
          <w:p w:rsidRPr="00980942" w:rsidR="0003012E" w:rsidP="00812FE1" w:rsidRDefault="0003012E" w14:paraId="12F98877" w14:textId="1093E8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812FE1" w:rsidRDefault="0003012E" w14:paraId="09F4EF23" w14:textId="500476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$311K</w:t>
            </w:r>
          </w:p>
        </w:tc>
        <w:tc>
          <w:tcPr>
            <w:tcW w:w="936" w:type="dxa"/>
          </w:tcPr>
          <w:p w:rsidRPr="00980942" w:rsidR="0003012E" w:rsidP="00812FE1" w:rsidRDefault="0003012E" w14:paraId="1486C425" w14:textId="6256F7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1AA40CD6"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FEFC2E0" w14:textId="728E670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50</w:t>
            </w:r>
          </w:p>
        </w:tc>
        <w:tc>
          <w:tcPr>
            <w:tcW w:w="2227" w:type="dxa"/>
            <w:noWrap/>
          </w:tcPr>
          <w:p w:rsidRPr="00980942" w:rsidR="0003012E" w:rsidP="00812FE1" w:rsidRDefault="0003012E" w14:paraId="2C13FAB8" w14:textId="3E446E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Sheriff - Jail</w:t>
            </w:r>
          </w:p>
        </w:tc>
        <w:tc>
          <w:tcPr>
            <w:tcW w:w="1467" w:type="dxa"/>
            <w:noWrap/>
          </w:tcPr>
          <w:p w:rsidRPr="00980942" w:rsidR="0003012E" w:rsidP="00812FE1" w:rsidRDefault="0003012E" w14:paraId="15863BB0" w14:textId="2BFAE5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Correctional Facilities</w:t>
            </w:r>
          </w:p>
        </w:tc>
        <w:tc>
          <w:tcPr>
            <w:tcW w:w="1622" w:type="dxa"/>
            <w:noWrap/>
          </w:tcPr>
          <w:p w:rsidRPr="00980942" w:rsidR="0003012E" w:rsidP="00812FE1" w:rsidRDefault="0003012E" w14:paraId="59AC966B" w14:textId="35F201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F3F96" w:rsidR="0003012E" w:rsidP="00812FE1" w:rsidRDefault="0003012E" w14:paraId="37924090" w14:textId="65035C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-82.0076</w:t>
            </w:r>
          </w:p>
        </w:tc>
        <w:tc>
          <w:tcPr>
            <w:tcW w:w="825" w:type="dxa"/>
          </w:tcPr>
          <w:p w:rsidRPr="007952CF" w:rsidR="0003012E" w:rsidP="00812FE1" w:rsidRDefault="0003012E" w14:paraId="7E70429F" w14:textId="4D033D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26.9159</w:t>
            </w:r>
          </w:p>
        </w:tc>
        <w:tc>
          <w:tcPr>
            <w:tcW w:w="817" w:type="dxa"/>
          </w:tcPr>
          <w:p w:rsidRPr="007952CF" w:rsidR="0003012E" w:rsidP="00812FE1" w:rsidRDefault="0003012E" w14:paraId="1F60E632" w14:textId="52A083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6,086</w:t>
            </w:r>
          </w:p>
        </w:tc>
        <w:tc>
          <w:tcPr>
            <w:tcW w:w="1526" w:type="dxa"/>
          </w:tcPr>
          <w:p w:rsidRPr="007952CF" w:rsidR="0003012E" w:rsidP="00812FE1" w:rsidRDefault="0003012E" w14:paraId="04E2D182" w14:textId="652E9B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tcW w:w="936" w:type="dxa"/>
          </w:tcPr>
          <w:p w:rsidRPr="00980942" w:rsidR="0003012E" w:rsidP="00812FE1" w:rsidRDefault="0003012E" w14:paraId="4D136BA6" w14:textId="6EA1E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tcW w:w="1046" w:type="dxa"/>
          </w:tcPr>
          <w:p w:rsidRPr="00980942" w:rsidR="0003012E" w:rsidP="0048448D" w:rsidRDefault="0003012E" w14:paraId="7D15A4E7" w14:textId="2E7CB5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$282K</w:t>
            </w:r>
          </w:p>
        </w:tc>
        <w:tc>
          <w:tcPr>
            <w:tcW w:w="936" w:type="dxa"/>
          </w:tcPr>
          <w:p w:rsidRPr="00980942" w:rsidR="0003012E" w:rsidP="0048448D" w:rsidRDefault="0003012E" w14:paraId="42643DCF" w14:textId="1C3D67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20427005"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228D3108" w14:textId="5C13766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51</w:t>
            </w:r>
          </w:p>
        </w:tc>
        <w:tc>
          <w:tcPr>
            <w:tcW w:w="2227" w:type="dxa"/>
            <w:noWrap/>
          </w:tcPr>
          <w:p w:rsidRPr="00980942" w:rsidR="0003012E" w:rsidP="0048448D" w:rsidRDefault="0003012E" w14:paraId="1D9EB7BB" w14:textId="5647A4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 Courthouse</w:t>
            </w:r>
          </w:p>
        </w:tc>
        <w:tc>
          <w:tcPr>
            <w:tcW w:w="1467" w:type="dxa"/>
            <w:noWrap/>
          </w:tcPr>
          <w:p w:rsidRPr="00980942" w:rsidR="0003012E" w:rsidP="0048448D" w:rsidRDefault="0003012E" w14:paraId="6CFB40C5" w14:textId="11FE28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Historical And Cultural Assets</w:t>
            </w:r>
          </w:p>
        </w:tc>
        <w:tc>
          <w:tcPr>
            <w:tcW w:w="1622" w:type="dxa"/>
            <w:noWrap/>
          </w:tcPr>
          <w:p w:rsidRPr="00980942" w:rsidR="0003012E" w:rsidP="0048448D" w:rsidRDefault="0003012E" w14:paraId="7DF0BC79" w14:textId="566E7F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Natural, Cultural, And </w:t>
            </w:r>
            <w:r w:rsidRPr="00980942">
              <w:rPr>
                <w:rFonts w:eastAsia="Times New Roman" w:cs="Times New Roman"/>
                <w:szCs w:val="20"/>
                <w:lang w:val="en-US" w:eastAsia="en-US"/>
              </w:rPr>
              <w:t>Historical Resources</w:t>
            </w:r>
          </w:p>
        </w:tc>
        <w:tc>
          <w:tcPr>
            <w:tcW w:w="945" w:type="dxa"/>
          </w:tcPr>
          <w:p w:rsidRPr="001F3F96" w:rsidR="0003012E" w:rsidP="0048448D" w:rsidRDefault="0003012E" w14:paraId="1D601DE8" w14:textId="71E352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-82.0502</w:t>
            </w:r>
          </w:p>
        </w:tc>
        <w:tc>
          <w:tcPr>
            <w:tcW w:w="825" w:type="dxa"/>
          </w:tcPr>
          <w:p w:rsidRPr="007952CF" w:rsidR="0003012E" w:rsidP="0048448D" w:rsidRDefault="0003012E" w14:paraId="506C94F6" w14:textId="38CE34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26.9346</w:t>
            </w:r>
          </w:p>
        </w:tc>
        <w:tc>
          <w:tcPr>
            <w:tcW w:w="817" w:type="dxa"/>
          </w:tcPr>
          <w:p w:rsidRPr="007952CF" w:rsidR="0003012E" w:rsidP="0048448D" w:rsidRDefault="0003012E" w14:paraId="38EE64E1" w14:textId="17806E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7,941</w:t>
            </w:r>
          </w:p>
        </w:tc>
        <w:tc>
          <w:tcPr>
            <w:tcW w:w="1526" w:type="dxa"/>
          </w:tcPr>
          <w:p w:rsidRPr="007952CF" w:rsidR="0003012E" w:rsidP="0048448D" w:rsidRDefault="0003012E" w14:paraId="75C4DD6C" w14:textId="350E9B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w:t>
            </w:r>
          </w:p>
        </w:tc>
        <w:tc>
          <w:tcPr>
            <w:tcW w:w="936" w:type="dxa"/>
          </w:tcPr>
          <w:p w:rsidRPr="00980942" w:rsidR="0003012E" w:rsidP="0048448D" w:rsidRDefault="0003012E" w14:paraId="177B785A" w14:textId="0C78BB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046" w:type="dxa"/>
          </w:tcPr>
          <w:p w:rsidRPr="00980942" w:rsidR="0003012E" w:rsidP="0048448D" w:rsidRDefault="0003012E" w14:paraId="76C4DB0D" w14:textId="553418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$271K</w:t>
            </w:r>
          </w:p>
        </w:tc>
        <w:tc>
          <w:tcPr>
            <w:tcW w:w="936" w:type="dxa"/>
          </w:tcPr>
          <w:p w:rsidRPr="00980942" w:rsidR="0003012E" w:rsidP="0048448D" w:rsidRDefault="0003012E" w14:paraId="79147110" w14:textId="477AB2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2C1988B6"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2FD03760" w14:textId="71B1EE7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52</w:t>
            </w:r>
          </w:p>
        </w:tc>
        <w:tc>
          <w:tcPr>
            <w:tcW w:w="2227" w:type="dxa"/>
            <w:noWrap/>
          </w:tcPr>
          <w:p w:rsidRPr="00980942" w:rsidR="0003012E" w:rsidP="0048448D" w:rsidRDefault="0003012E" w14:paraId="61E92342" w14:textId="703796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467" w:type="dxa"/>
            <w:noWrap/>
          </w:tcPr>
          <w:p w:rsidRPr="00980942" w:rsidR="0003012E" w:rsidP="0048448D" w:rsidRDefault="0003012E" w14:paraId="47FA7C75" w14:textId="126316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48448D" w:rsidRDefault="0003012E" w14:paraId="6F857A67" w14:textId="615511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F3F96" w:rsidR="0003012E" w:rsidP="0048448D" w:rsidRDefault="0003012E" w14:paraId="3F23EAEE" w14:textId="359F9F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-82.0390</w:t>
            </w:r>
          </w:p>
        </w:tc>
        <w:tc>
          <w:tcPr>
            <w:tcW w:w="825" w:type="dxa"/>
          </w:tcPr>
          <w:p w:rsidRPr="006B4181" w:rsidR="0003012E" w:rsidP="0048448D" w:rsidRDefault="0003012E" w14:paraId="194B00FD" w14:textId="47AEBC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26.9273</w:t>
            </w:r>
          </w:p>
        </w:tc>
        <w:tc>
          <w:tcPr>
            <w:tcW w:w="817" w:type="dxa"/>
          </w:tcPr>
          <w:p w:rsidRPr="006B4181" w:rsidR="0003012E" w:rsidP="0048448D" w:rsidRDefault="0003012E" w14:paraId="33AE0F46" w14:textId="11281A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1,247</w:t>
            </w:r>
          </w:p>
        </w:tc>
        <w:tc>
          <w:tcPr>
            <w:tcW w:w="1526" w:type="dxa"/>
          </w:tcPr>
          <w:p w:rsidRPr="006B4181" w:rsidR="0003012E" w:rsidP="0048448D" w:rsidRDefault="0003012E" w14:paraId="7A2A40EA" w14:textId="76F1CC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w:t>
            </w:r>
          </w:p>
        </w:tc>
        <w:tc>
          <w:tcPr>
            <w:tcW w:w="936" w:type="dxa"/>
          </w:tcPr>
          <w:p w:rsidRPr="00980942" w:rsidR="0003012E" w:rsidP="0048448D" w:rsidRDefault="0003012E" w14:paraId="6EB5C2D1" w14:textId="7CCE8F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48448D" w:rsidRDefault="0003012E" w14:paraId="4DFFC070" w14:textId="05B05C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$227K</w:t>
            </w:r>
          </w:p>
        </w:tc>
        <w:tc>
          <w:tcPr>
            <w:tcW w:w="936" w:type="dxa"/>
          </w:tcPr>
          <w:p w:rsidRPr="00980942" w:rsidR="0003012E" w:rsidP="0048448D" w:rsidRDefault="0003012E" w14:paraId="678673E8" w14:textId="644A73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3B13874C"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6A9E8A80" w14:textId="521602A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53</w:t>
            </w:r>
          </w:p>
        </w:tc>
        <w:tc>
          <w:tcPr>
            <w:tcW w:w="2227" w:type="dxa"/>
            <w:noWrap/>
          </w:tcPr>
          <w:p w:rsidRPr="00980942" w:rsidR="0003012E" w:rsidP="0048448D" w:rsidRDefault="0003012E" w14:paraId="5F344F47" w14:textId="7E75FD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High School</w:t>
            </w:r>
          </w:p>
        </w:tc>
        <w:tc>
          <w:tcPr>
            <w:tcW w:w="1467" w:type="dxa"/>
            <w:noWrap/>
          </w:tcPr>
          <w:p w:rsidRPr="00980942" w:rsidR="0003012E" w:rsidP="0048448D" w:rsidRDefault="0003012E" w14:paraId="74D23D84" w14:textId="645BFE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48448D" w:rsidRDefault="0003012E" w14:paraId="408EF248" w14:textId="7D7C6D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F3F96" w:rsidR="0003012E" w:rsidP="0048448D" w:rsidRDefault="0003012E" w14:paraId="67F3DF6A" w14:textId="1C56D3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-82.0390</w:t>
            </w:r>
          </w:p>
        </w:tc>
        <w:tc>
          <w:tcPr>
            <w:tcW w:w="825" w:type="dxa"/>
          </w:tcPr>
          <w:p w:rsidRPr="006B4181" w:rsidR="0003012E" w:rsidP="0048448D" w:rsidRDefault="0003012E" w14:paraId="3A36F612" w14:textId="4A0542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26.9276</w:t>
            </w:r>
          </w:p>
        </w:tc>
        <w:tc>
          <w:tcPr>
            <w:tcW w:w="817" w:type="dxa"/>
          </w:tcPr>
          <w:p w:rsidRPr="006B4181" w:rsidR="0003012E" w:rsidP="0048448D" w:rsidRDefault="0003012E" w14:paraId="2F582951" w14:textId="13765D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1,171</w:t>
            </w:r>
          </w:p>
        </w:tc>
        <w:tc>
          <w:tcPr>
            <w:tcW w:w="1526" w:type="dxa"/>
          </w:tcPr>
          <w:p w:rsidRPr="006B4181" w:rsidR="0003012E" w:rsidP="0048448D" w:rsidRDefault="0003012E" w14:paraId="7BA5691D" w14:textId="626ED4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w:t>
            </w:r>
          </w:p>
        </w:tc>
        <w:tc>
          <w:tcPr>
            <w:tcW w:w="936" w:type="dxa"/>
          </w:tcPr>
          <w:p w:rsidRPr="00980942" w:rsidR="0003012E" w:rsidP="0048448D" w:rsidRDefault="0003012E" w14:paraId="46F17B6A" w14:textId="13DB27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48448D" w:rsidRDefault="0003012E" w14:paraId="39186162" w14:textId="26F89A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$214K</w:t>
            </w:r>
          </w:p>
        </w:tc>
        <w:tc>
          <w:tcPr>
            <w:tcW w:w="936" w:type="dxa"/>
          </w:tcPr>
          <w:p w:rsidRPr="00980942" w:rsidR="0003012E" w:rsidP="0048448D" w:rsidRDefault="0003012E" w14:paraId="775CB833" w14:textId="424C4D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04841557"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773A315E" w14:textId="3171909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54</w:t>
            </w:r>
          </w:p>
        </w:tc>
        <w:tc>
          <w:tcPr>
            <w:tcW w:w="2227" w:type="dxa"/>
            <w:noWrap/>
          </w:tcPr>
          <w:p w:rsidRPr="00980942" w:rsidR="0003012E" w:rsidP="0048448D" w:rsidRDefault="0003012E" w14:paraId="0E84DD49" w14:textId="266A43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Public Works*</w:t>
            </w:r>
          </w:p>
        </w:tc>
        <w:tc>
          <w:tcPr>
            <w:tcW w:w="1467" w:type="dxa"/>
            <w:noWrap/>
          </w:tcPr>
          <w:p w:rsidRPr="00980942" w:rsidR="0003012E" w:rsidP="0048448D" w:rsidRDefault="0003012E" w14:paraId="1A29EFFF" w14:textId="7DBC58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tcW w:w="1622" w:type="dxa"/>
            <w:noWrap/>
          </w:tcPr>
          <w:p w:rsidRPr="00980942" w:rsidR="0003012E" w:rsidP="0048448D" w:rsidRDefault="0003012E" w14:paraId="55E8BF22" w14:textId="5E213B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F3F96" w:rsidR="0003012E" w:rsidP="0048448D" w:rsidRDefault="0003012E" w14:paraId="4B7E1241" w14:textId="5431F0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-82.0180</w:t>
            </w:r>
          </w:p>
        </w:tc>
        <w:tc>
          <w:tcPr>
            <w:tcW w:w="825" w:type="dxa"/>
          </w:tcPr>
          <w:p w:rsidRPr="006B4181" w:rsidR="0003012E" w:rsidP="0048448D" w:rsidRDefault="0003012E" w14:paraId="0E6E7E05" w14:textId="1AD8C1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26.9293</w:t>
            </w:r>
          </w:p>
        </w:tc>
        <w:tc>
          <w:tcPr>
            <w:tcW w:w="817" w:type="dxa"/>
          </w:tcPr>
          <w:p w:rsidRPr="006B4181" w:rsidR="0003012E" w:rsidP="0048448D" w:rsidRDefault="0003012E" w14:paraId="0119892F" w14:textId="43A263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599</w:t>
            </w:r>
          </w:p>
        </w:tc>
        <w:tc>
          <w:tcPr>
            <w:tcW w:w="1526" w:type="dxa"/>
          </w:tcPr>
          <w:p w:rsidRPr="006B4181" w:rsidR="0003012E" w:rsidP="0048448D" w:rsidRDefault="0003012E" w14:paraId="0F911A79" w14:textId="1ED6BB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tcW w:w="936" w:type="dxa"/>
          </w:tcPr>
          <w:p w:rsidRPr="00980942" w:rsidR="0003012E" w:rsidP="0048448D" w:rsidRDefault="0003012E" w14:paraId="5CF96FB7" w14:textId="02FB8E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tcW w:w="1046" w:type="dxa"/>
          </w:tcPr>
          <w:p w:rsidRPr="00980942" w:rsidR="0003012E" w:rsidP="0048448D" w:rsidRDefault="0003012E" w14:paraId="683F9CB0" w14:textId="1431F0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$193K</w:t>
            </w:r>
          </w:p>
        </w:tc>
        <w:tc>
          <w:tcPr>
            <w:tcW w:w="936" w:type="dxa"/>
          </w:tcPr>
          <w:p w:rsidRPr="00980942" w:rsidR="0003012E" w:rsidP="0048448D" w:rsidRDefault="0003012E" w14:paraId="6B6B0AA4" w14:textId="053AA6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585A19C1"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5A33637A" w14:textId="6CC4163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55</w:t>
            </w:r>
          </w:p>
        </w:tc>
        <w:tc>
          <w:tcPr>
            <w:tcW w:w="2227" w:type="dxa"/>
            <w:noWrap/>
          </w:tcPr>
          <w:p w:rsidRPr="00980942" w:rsidR="0003012E" w:rsidP="0003012E" w:rsidRDefault="0003012E" w14:paraId="007C13FE" w14:textId="119EE8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 District</w:t>
            </w:r>
            <w:r>
              <w:rPr>
                <w:rStyle w:val="FootnoteReference"/>
                <w:rFonts w:eastAsia="Times New Roman" w:cs="Times New Roman"/>
                <w:szCs w:val="20"/>
                <w:lang w:val="en-US" w:eastAsia="en-US"/>
              </w:rPr>
              <w:footnoteReference w:id="5"/>
            </w:r>
          </w:p>
        </w:tc>
        <w:tc>
          <w:tcPr>
            <w:tcW w:w="1467" w:type="dxa"/>
            <w:noWrap/>
          </w:tcPr>
          <w:p w:rsidRPr="00980942" w:rsidR="0003012E" w:rsidP="0003012E" w:rsidRDefault="0003012E" w14:paraId="3317B47E" w14:textId="6B5D27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Historical And Cultural Assets</w:t>
            </w:r>
          </w:p>
        </w:tc>
        <w:tc>
          <w:tcPr>
            <w:tcW w:w="1622" w:type="dxa"/>
            <w:noWrap/>
          </w:tcPr>
          <w:p w:rsidRPr="00980942" w:rsidR="0003012E" w:rsidP="0048448D" w:rsidRDefault="0003012E" w14:paraId="2F74089D" w14:textId="105D26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tcW w:w="945" w:type="dxa"/>
          </w:tcPr>
          <w:p w:rsidRPr="001F3F96" w:rsidR="0003012E" w:rsidP="0048448D" w:rsidRDefault="0003012E" w14:paraId="7F2F3BA3" w14:textId="6FDB7A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-82.0402</w:t>
            </w:r>
          </w:p>
        </w:tc>
        <w:tc>
          <w:tcPr>
            <w:tcW w:w="825" w:type="dxa"/>
          </w:tcPr>
          <w:p w:rsidRPr="006B4181" w:rsidR="0003012E" w:rsidP="0048448D" w:rsidRDefault="0003012E" w14:paraId="5AA26396" w14:textId="5206B3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26.9253</w:t>
            </w:r>
          </w:p>
        </w:tc>
        <w:tc>
          <w:tcPr>
            <w:tcW w:w="817" w:type="dxa"/>
          </w:tcPr>
          <w:p w:rsidRPr="006B4181" w:rsidR="0003012E" w:rsidP="0048448D" w:rsidRDefault="0003012E" w14:paraId="4B88C2DB" w14:textId="477F74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536</w:t>
            </w:r>
          </w:p>
        </w:tc>
        <w:tc>
          <w:tcPr>
            <w:tcW w:w="1526" w:type="dxa"/>
          </w:tcPr>
          <w:p w:rsidRPr="006B4181" w:rsidR="0003012E" w:rsidP="0048448D" w:rsidRDefault="0003012E" w14:paraId="4B4739E1" w14:textId="077558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w:t>
            </w:r>
          </w:p>
        </w:tc>
        <w:tc>
          <w:tcPr>
            <w:tcW w:w="936" w:type="dxa"/>
          </w:tcPr>
          <w:p w:rsidRPr="00980942" w:rsidR="0003012E" w:rsidP="0048448D" w:rsidRDefault="0003012E" w14:paraId="117B2EEA" w14:textId="0762EA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tcW w:w="1046" w:type="dxa"/>
          </w:tcPr>
          <w:p w:rsidRPr="00980942" w:rsidR="0003012E" w:rsidP="0048448D" w:rsidRDefault="0003012E" w14:paraId="3DC387DC" w14:textId="65B774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$192K</w:t>
            </w:r>
          </w:p>
        </w:tc>
        <w:tc>
          <w:tcPr>
            <w:tcW w:w="936" w:type="dxa"/>
          </w:tcPr>
          <w:p w:rsidRPr="00980942" w:rsidR="0003012E" w:rsidP="0048448D" w:rsidRDefault="0003012E" w14:paraId="113FD1A3" w14:textId="08299C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00980942" w14:paraId="7E303E30" w14:textId="77777777">
        <w:trPr>
          <w:trHeight w:val="300"/>
        </w:trPr>
        <w:tc>
          <w:tcPr>
            <w:cnfStyle w:val="001000000000" w:firstRow="0" w:lastRow="0" w:firstColumn="1" w:lastColumn="0" w:oddVBand="0" w:evenVBand="0" w:oddHBand="0" w:evenHBand="0" w:firstRowFirstColumn="0" w:firstRowLastColumn="0" w:lastRowFirstColumn="0" w:lastRowLastColumn="0"/>
            <w:tcW w:w="603" w:type="dxa"/>
          </w:tcPr>
          <w:p w:rsidRPr="00980942" w:rsidR="0003012E" w:rsidP="0003012E" w:rsidRDefault="0003012E" w14:paraId="139ADC27" w14:textId="399437E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56</w:t>
            </w:r>
          </w:p>
        </w:tc>
        <w:tc>
          <w:tcPr>
            <w:tcW w:w="2227" w:type="dxa"/>
            <w:noWrap/>
          </w:tcPr>
          <w:p w:rsidRPr="00980942" w:rsidR="0003012E" w:rsidP="005D39E2" w:rsidRDefault="0003012E" w14:paraId="36FC923E" w14:textId="45770A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East Elementary School*</w:t>
            </w:r>
          </w:p>
        </w:tc>
        <w:tc>
          <w:tcPr>
            <w:tcW w:w="1467" w:type="dxa"/>
            <w:noWrap/>
          </w:tcPr>
          <w:p w:rsidRPr="00980942" w:rsidR="0003012E" w:rsidP="0048448D" w:rsidRDefault="0003012E" w14:paraId="128338B5" w14:textId="0EDE16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tcW w:w="1622" w:type="dxa"/>
            <w:noWrap/>
          </w:tcPr>
          <w:p w:rsidRPr="00980942" w:rsidR="0003012E" w:rsidP="0048448D" w:rsidRDefault="0003012E" w14:paraId="4F23259C" w14:textId="6A2228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tcW w:w="945" w:type="dxa"/>
          </w:tcPr>
          <w:p w:rsidRPr="001F3F96" w:rsidR="0003012E" w:rsidP="0048448D" w:rsidRDefault="0003012E" w14:paraId="7C6C4447" w14:textId="62DA39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-82.0044</w:t>
            </w:r>
          </w:p>
        </w:tc>
        <w:tc>
          <w:tcPr>
            <w:tcW w:w="825" w:type="dxa"/>
          </w:tcPr>
          <w:p w:rsidRPr="006B4181" w:rsidR="0003012E" w:rsidP="0048448D" w:rsidRDefault="0003012E" w14:paraId="1FC144C2" w14:textId="68E21E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26.9411</w:t>
            </w:r>
          </w:p>
        </w:tc>
        <w:tc>
          <w:tcPr>
            <w:tcW w:w="817" w:type="dxa"/>
          </w:tcPr>
          <w:p w:rsidRPr="006B4181" w:rsidR="0003012E" w:rsidP="0048448D" w:rsidRDefault="0003012E" w14:paraId="45CC4A6F" w14:textId="3922D4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5,935</w:t>
            </w:r>
          </w:p>
        </w:tc>
        <w:tc>
          <w:tcPr>
            <w:tcW w:w="1526" w:type="dxa"/>
          </w:tcPr>
          <w:p w:rsidRPr="006B4181" w:rsidR="0003012E" w:rsidP="0048448D" w:rsidRDefault="0003012E" w14:paraId="1C7D42F7" w14:textId="084088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tcW w:w="936" w:type="dxa"/>
          </w:tcPr>
          <w:p w:rsidRPr="00980942" w:rsidR="0003012E" w:rsidP="0048448D" w:rsidRDefault="0003012E" w14:paraId="1266B1CF" w14:textId="2EB6E7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tcW w:w="1046" w:type="dxa"/>
          </w:tcPr>
          <w:p w:rsidRPr="00980942" w:rsidR="0003012E" w:rsidP="0048448D" w:rsidRDefault="0003012E" w14:paraId="08C00767" w14:textId="469A36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$157K</w:t>
            </w:r>
          </w:p>
        </w:tc>
        <w:tc>
          <w:tcPr>
            <w:tcW w:w="936" w:type="dxa"/>
          </w:tcPr>
          <w:p w:rsidRPr="00980942" w:rsidR="0003012E" w:rsidP="005D39E2" w:rsidRDefault="0003012E" w14:paraId="49E8AC8B" w14:textId="521DD5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bl>
    <w:p w:rsidR="008F2A7E" w:rsidRDefault="008F2A7E" w14:paraId="7C7D0E2E" w14:textId="77777777">
      <w:pPr>
        <w:spacing w:line="240" w:lineRule="auto"/>
        <w:rPr>
          <w:rFonts w:cs="Times New Roman"/>
        </w:rPr>
      </w:pPr>
      <w:r>
        <w:br w:type="page"/>
      </w:r>
    </w:p>
    <w:p w:rsidR="008F2A7E" w:rsidRDefault="008F2A7E" w14:paraId="0B08FE60" w14:textId="77777777">
      <w:pPr>
        <w:pStyle w:val="BodyText"/>
        <w:sectPr w:rsidR="008F2A7E" w:rsidSect="00980942">
          <w:pgSz w:w="15840" w:h="12240" w:orient="landscape" w:code="1"/>
          <w:pgMar w:top="1080" w:right="1440" w:bottom="1080" w:left="1440" w:header="720" w:footer="360" w:gutter="0"/>
          <w:pgNumType w:start="0"/>
          <w:cols w:space="708"/>
          <w:docGrid w:linePitch="360"/>
        </w:sectPr>
      </w:pPr>
    </w:p>
    <w:p w:rsidRPr="005D43D4" w:rsidR="005D43D4" w:rsidP="00980942" w:rsidRDefault="005D43D4" w14:paraId="5EB549F4" w14:textId="77777777">
      <w:pPr>
        <w:pStyle w:val="BodyText"/>
      </w:pPr>
    </w:p>
    <w:p w:rsidR="00A842F8" w:rsidP="00A842F8" w:rsidRDefault="00352FA3" w14:paraId="63E09072" w14:textId="18939D3E">
      <w:pPr>
        <w:pStyle w:val="Heading2"/>
      </w:pPr>
      <w:bookmarkStart w:name="_Toc228959291" w:id="116"/>
      <w:r>
        <w:t xml:space="preserve">Adaptation </w:t>
      </w:r>
      <w:r w:rsidR="003A4CAB">
        <w:t>Focus Area</w:t>
      </w:r>
      <w:r w:rsidRPr="00484792" w:rsidR="003A4CAB">
        <w:t xml:space="preserve"> </w:t>
      </w:r>
      <w:r w:rsidR="005D3D7E">
        <w:t>2</w:t>
      </w:r>
      <w:r w:rsidRPr="00484792" w:rsidR="003A4CAB">
        <w:t xml:space="preserve"> </w:t>
      </w:r>
      <w:r w:rsidRPr="00484792" w:rsidR="00A842F8">
        <w:t>– Mid</w:t>
      </w:r>
      <w:bookmarkEnd w:id="116"/>
    </w:p>
    <w:p w:rsidRPr="00F94E06" w:rsidR="00F94E06" w:rsidP="00F94E06" w:rsidRDefault="00F94E06" w14:paraId="3D649CBA" w14:textId="4678B868">
      <w:pPr>
        <w:pStyle w:val="Heading3"/>
      </w:pPr>
      <w:bookmarkStart w:name="_Toc228959292" w:id="117"/>
      <w:r>
        <w:t>Focus Area Overview</w:t>
      </w:r>
      <w:bookmarkEnd w:id="117"/>
    </w:p>
    <w:p w:rsidR="00A842F8" w:rsidP="003A2E14" w:rsidRDefault="00A842F8" w14:paraId="39124E9D" w14:textId="720418C6">
      <w:pPr>
        <w:pStyle w:val="BodyText"/>
      </w:pPr>
      <w:r w:rsidRPr="00484792">
        <w:t xml:space="preserve">Central Charlotte County includes the area surrounding the </w:t>
      </w:r>
      <w:r w:rsidR="00DD77E2">
        <w:t xml:space="preserve">Port Charlotte </w:t>
      </w:r>
      <w:r w:rsidRPr="00484792">
        <w:t>and connected neighborhoods. This region contains a high concentration of critical assets identified in the VA</w:t>
      </w:r>
      <w:r w:rsidR="00A84E00">
        <w:t xml:space="preserve">, </w:t>
      </w:r>
      <w:r w:rsidRPr="00484792">
        <w:t xml:space="preserve">including government buildings, public safety facilities, utilities, and major transportation corridors. </w:t>
      </w:r>
      <w:r w:rsidRPr="001849B2">
        <w:t>Its proximity to the Peace and Myakka Rivers, combined with rainfall-driven flooding and storm surge funneling into Charlotte Harbor,</w:t>
      </w:r>
      <w:r w:rsidRPr="00484792">
        <w:t xml:space="preserve"> creates significant exposure to multi</w:t>
      </w:r>
      <w:r w:rsidRPr="00484792">
        <w:noBreakHyphen/>
      </w:r>
      <w:r w:rsidRPr="00484792">
        <w:t xml:space="preserve">hazard flooding. </w:t>
      </w:r>
      <w:r w:rsidR="00337D40">
        <w:t xml:space="preserve">However, </w:t>
      </w:r>
      <w:r w:rsidR="00EC779A">
        <w:t>only coastal hazards were</w:t>
      </w:r>
      <w:r w:rsidR="00BD1895">
        <w:t xml:space="preserve"> considered in this analysis. </w:t>
      </w:r>
    </w:p>
    <w:p w:rsidR="00B03EF7" w:rsidP="00980942" w:rsidRDefault="00A123A6" w14:paraId="207996E4" w14:textId="0ECCC1A2">
      <w:pPr>
        <w:jc w:val="both"/>
      </w:pPr>
      <w:r w:rsidRPr="00465C79">
        <w:t>A</w:t>
      </w:r>
      <w:r w:rsidR="00352FA3">
        <w:t>rea</w:t>
      </w:r>
      <w:r w:rsidRPr="00465C79">
        <w:t xml:space="preserve"> mid stands out as the core hub for Charlotte County’s critical infrastructure and community services, housing the largest number of facility buildings among the Adaptation Action Areas. With 132 out of 256 total community and emergency facility buildings, A</w:t>
      </w:r>
      <w:r w:rsidR="00352FA3">
        <w:t>rea</w:t>
      </w:r>
      <w:r w:rsidRPr="00465C79">
        <w:t xml:space="preserve"> mid is particularly notable for its concentration of schools</w:t>
      </w:r>
      <w:r>
        <w:t xml:space="preserve">, </w:t>
      </w:r>
      <w:r w:rsidRPr="00465C79">
        <w:t xml:space="preserve">74 </w:t>
      </w:r>
      <w:r>
        <w:t xml:space="preserve">buildings </w:t>
      </w:r>
      <w:r w:rsidRPr="00465C79">
        <w:t>in total</w:t>
      </w:r>
      <w:r>
        <w:t xml:space="preserve">, </w:t>
      </w:r>
      <w:r w:rsidRPr="00465C79">
        <w:t>highlighting its role as the county’s educational center. This area also contains the majority of health care facilities (13 of 21), including nearly all hospitals (7 of 8), as well as significant numbers of local government offices and community centers. Additionally, A</w:t>
      </w:r>
      <w:r w:rsidR="00352FA3">
        <w:t>rea</w:t>
      </w:r>
      <w:r w:rsidRPr="00465C79">
        <w:t xml:space="preserve"> mid is the location for all lift stations and a substantial portion of pump stations, underlining its importance for both utility infrastructure and public service provision. The broad array of assets in A</w:t>
      </w:r>
      <w:r w:rsidR="00352FA3">
        <w:t>rea</w:t>
      </w:r>
      <w:r w:rsidRPr="00465C79">
        <w:t xml:space="preserve"> mid reflects a dense, multifaceted service area that supports high population density and functions as an administrative and emergency response nucleus for the region.</w:t>
      </w:r>
    </w:p>
    <w:p w:rsidR="00F94E06" w:rsidP="00F94E06" w:rsidRDefault="00F94E06" w14:paraId="168DDB49" w14:textId="77777777">
      <w:pPr>
        <w:pStyle w:val="Heading3"/>
      </w:pPr>
      <w:bookmarkStart w:name="_Toc228959293" w:id="118"/>
      <w:r>
        <w:t xml:space="preserve">Impacted </w:t>
      </w:r>
      <w:r w:rsidRPr="0070419B">
        <w:t>Facilities</w:t>
      </w:r>
      <w:bookmarkEnd w:id="118"/>
    </w:p>
    <w:p w:rsidRPr="00236D8F" w:rsidR="00B02EB3" w:rsidP="00B02EB3" w:rsidRDefault="00AD0D5B" w14:paraId="18FD6DCE" w14:textId="10274EF5">
      <w:pPr>
        <w:pStyle w:val="BodyText"/>
      </w:pPr>
      <w:r>
        <w:fldChar w:fldCharType="begin"/>
      </w:r>
      <w:r>
        <w:instrText xml:space="preserve"> REF _Ref228187016 \h </w:instrText>
      </w:r>
      <w:r>
        <w:fldChar w:fldCharType="separate"/>
      </w:r>
      <w:r>
        <w:t xml:space="preserve">Table </w:t>
      </w:r>
      <w:r>
        <w:rPr>
          <w:noProof/>
        </w:rPr>
        <w:t>8</w:t>
      </w:r>
      <w:r>
        <w:fldChar w:fldCharType="end"/>
      </w:r>
      <w:r w:rsidR="00997E27">
        <w:fldChar w:fldCharType="begin"/>
      </w:r>
      <w:r w:rsidR="00997E27">
        <w:instrText xml:space="preserve"> REF _Ref223593903 \h </w:instrText>
      </w:r>
      <w:r w:rsidR="00440B2B">
        <w:instrText xml:space="preserve"> \* MERGEFORMAT </w:instrText>
      </w:r>
      <w:r w:rsidR="00997E27">
        <w:fldChar w:fldCharType="end"/>
      </w:r>
      <w:r w:rsidR="00997E27">
        <w:t xml:space="preserve"> </w:t>
      </w:r>
      <w:r w:rsidRPr="002A05B8" w:rsidR="002A05B8">
        <w:t>provides a detailed listing of facility buildings located in A</w:t>
      </w:r>
      <w:r w:rsidR="00352FA3">
        <w:t>daptation</w:t>
      </w:r>
      <w:r w:rsidRPr="002A05B8" w:rsidR="002A05B8">
        <w:t xml:space="preserve"> Focus Area 2 – Mid that are anticipated to experience impacts and potential damage resulting from 100-year storm surge events. The facilities included encompass essential community and emergency assets such as </w:t>
      </w:r>
      <w:r w:rsidR="004C2315">
        <w:t xml:space="preserve">affordable public housing, community centers, </w:t>
      </w:r>
      <w:r w:rsidRPr="002A05B8" w:rsidR="002A05B8">
        <w:t xml:space="preserve">fire stations, </w:t>
      </w:r>
      <w:r w:rsidR="00337D40">
        <w:t>wastewater treatment facilities, etc</w:t>
      </w:r>
      <w:r w:rsidRPr="002A05B8" w:rsidR="002A05B8">
        <w:t xml:space="preserve">. </w:t>
      </w:r>
      <w:r w:rsidRPr="00395268" w:rsidR="00B02EB3">
        <w:t xml:space="preserve">The </w:t>
      </w:r>
      <w:r w:rsidR="00B02EB3">
        <w:t xml:space="preserve">preliminary </w:t>
      </w:r>
      <w:r w:rsidRPr="00395268" w:rsidR="00B02EB3">
        <w:t xml:space="preserve">ranking is decided by </w:t>
      </w:r>
      <w:r w:rsidRPr="001A0EBB" w:rsidR="00B02EB3">
        <w:t>the estimated</w:t>
      </w:r>
      <w:r w:rsidRPr="00395268" w:rsidR="00B02EB3">
        <w:t xml:space="preserve"> building </w:t>
      </w:r>
      <w:r w:rsidRPr="00395268" w:rsidR="008C791C">
        <w:t xml:space="preserve">(as described in </w:t>
      </w:r>
      <w:r w:rsidR="008C791C">
        <w:t>Appendix D Technical Approach and Appendix E Exposure and Sensitivity Analysis</w:t>
      </w:r>
      <w:r w:rsidRPr="00395268" w:rsidR="008C791C">
        <w:t>)</w:t>
      </w:r>
      <w:r w:rsidRPr="00395268" w:rsidR="00B02EB3">
        <w:t>.</w:t>
      </w:r>
      <w:r w:rsidR="006A57D9">
        <w:t xml:space="preserve"> </w:t>
      </w:r>
      <w:r w:rsidRPr="009D759C" w:rsidR="006A57D9">
        <w:rPr>
          <w:color w:val="000000"/>
        </w:rPr>
        <w:t>An asterisk next to an asset name indicates a 0.5 ft first floor elevation was assumed for estimating flood losses due to limited data. Loss estimates can be revised if more precise elevation information becomes available.</w:t>
      </w:r>
    </w:p>
    <w:p w:rsidR="008C791C" w:rsidP="00B02EB3" w:rsidRDefault="008C791C" w14:paraId="3A25EA55" w14:textId="77777777">
      <w:pPr>
        <w:pStyle w:val="Caption"/>
        <w:keepNext/>
        <w:sectPr w:rsidR="008C791C" w:rsidSect="008F64AE">
          <w:pgSz w:w="12240" w:h="15840" w:orient="portrait" w:code="1"/>
          <w:pgMar w:top="1440" w:right="1080" w:bottom="1440" w:left="1080" w:header="720" w:footer="360" w:gutter="0"/>
          <w:pgNumType w:start="0"/>
          <w:cols w:space="708"/>
          <w:titlePg/>
          <w:docGrid w:linePitch="360"/>
        </w:sectPr>
      </w:pPr>
      <w:bookmarkStart w:name="_Ref228187016" w:id="119"/>
    </w:p>
    <w:p w:rsidR="00B02EB3" w:rsidP="00B02EB3" w:rsidRDefault="00B02EB3" w14:paraId="4D6A3307" w14:textId="19D6CDA5">
      <w:pPr>
        <w:pStyle w:val="Caption"/>
        <w:keepNext/>
      </w:pPr>
      <w:bookmarkStart w:name="_Toc228959408" w:id="120"/>
      <w:r>
        <w:t xml:space="preserve">Table </w:t>
      </w:r>
      <w:r>
        <w:fldChar w:fldCharType="begin"/>
      </w:r>
      <w:r>
        <w:instrText xml:space="preserve"> SEQ Table \* ARABIC </w:instrText>
      </w:r>
      <w:r>
        <w:fldChar w:fldCharType="separate"/>
      </w:r>
      <w:r w:rsidR="00C93C92">
        <w:rPr>
          <w:noProof/>
        </w:rPr>
        <w:t>8</w:t>
      </w:r>
      <w:r>
        <w:fldChar w:fldCharType="end"/>
      </w:r>
      <w:bookmarkEnd w:id="119"/>
      <w:r>
        <w:t xml:space="preserve"> Preliminary Ranking of Impacted Facilities in A</w:t>
      </w:r>
      <w:r w:rsidR="00352FA3">
        <w:t>daptation</w:t>
      </w:r>
      <w:r>
        <w:t xml:space="preserve"> Focus Area 2 - Mid under Current Condition</w:t>
      </w:r>
      <w:bookmarkEnd w:id="120"/>
    </w:p>
    <w:tbl>
      <w:tblPr>
        <w:tblStyle w:val="GridTable4"/>
        <w:tblW w:w="12950" w:type="dxa"/>
        <w:tblLayout w:type="fixed"/>
        <w:tblLook w:val="06A0" w:firstRow="1" w:lastRow="0" w:firstColumn="1" w:lastColumn="0" w:noHBand="1" w:noVBand="1"/>
      </w:tblPr>
      <w:tblGrid>
        <w:gridCol w:w="720"/>
        <w:gridCol w:w="1185"/>
        <w:gridCol w:w="1365"/>
        <w:gridCol w:w="1425"/>
        <w:gridCol w:w="1110"/>
        <w:gridCol w:w="1020"/>
        <w:gridCol w:w="1050"/>
        <w:gridCol w:w="1140"/>
        <w:gridCol w:w="1140"/>
        <w:gridCol w:w="1305"/>
        <w:gridCol w:w="1490"/>
      </w:tblGrid>
      <w:tr w:rsidRPr="00F0635F" w:rsidR="005B137C" w:rsidTr="5761E42F" w14:paraId="3E8BF6EA"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20" w:type="dxa"/>
            <w:tcMar/>
          </w:tcPr>
          <w:p w:rsidRPr="009A0E2C" w:rsidR="00A7066D" w:rsidP="00A7066D" w:rsidRDefault="00A7066D" w14:paraId="7E348069" w14:textId="0F5523CA">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Rank</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9A0E2C" w:rsidR="00A7066D" w:rsidP="00A7066D" w:rsidRDefault="00A7066D" w14:paraId="3F2F396D" w14:textId="5D0CD3C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Name</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9A0E2C" w:rsidR="00A7066D" w:rsidP="00A7066D" w:rsidRDefault="00A7066D" w14:paraId="11BAD90D" w14:textId="639FD8A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Type</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A0E2C" w:rsidR="00A7066D" w:rsidP="00A7066D" w:rsidRDefault="00A7066D" w14:paraId="48258204" w14:textId="2A58195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Asset Class</w:t>
            </w:r>
          </w:p>
        </w:tc>
        <w:tc>
          <w:tcPr>
            <w:cnfStyle w:val="000000000000" w:firstRow="0" w:lastRow="0" w:firstColumn="0" w:lastColumn="0" w:oddVBand="0" w:evenVBand="0" w:oddHBand="0" w:evenHBand="0" w:firstRowFirstColumn="0" w:firstRowLastColumn="0" w:lastRowFirstColumn="0" w:lastRowLastColumn="0"/>
            <w:tcW w:w="1110" w:type="dxa"/>
            <w:tcMar/>
          </w:tcPr>
          <w:p w:rsidR="00A7066D" w:rsidP="00A7066D" w:rsidRDefault="00A7066D" w14:paraId="130F3871" w14:textId="167F6D3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Longitude</w:t>
            </w:r>
          </w:p>
        </w:tc>
        <w:tc>
          <w:tcPr>
            <w:cnfStyle w:val="000000000000" w:firstRow="0" w:lastRow="0" w:firstColumn="0" w:lastColumn="0" w:oddVBand="0" w:evenVBand="0" w:oddHBand="0" w:evenHBand="0" w:firstRowFirstColumn="0" w:firstRowLastColumn="0" w:lastRowFirstColumn="0" w:lastRowLastColumn="0"/>
            <w:tcW w:w="1020" w:type="dxa"/>
            <w:tcMar/>
          </w:tcPr>
          <w:p w:rsidR="00A7066D" w:rsidP="00A7066D" w:rsidRDefault="00A7066D" w14:paraId="4C39ADF3" w14:textId="318E08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Latitude</w:t>
            </w:r>
          </w:p>
        </w:tc>
        <w:tc>
          <w:tcPr>
            <w:cnfStyle w:val="000000000000" w:firstRow="0" w:lastRow="0" w:firstColumn="0" w:lastColumn="0" w:oddVBand="0" w:evenVBand="0" w:oddHBand="0" w:evenHBand="0" w:firstRowFirstColumn="0" w:firstRowLastColumn="0" w:lastRowFirstColumn="0" w:lastRowLastColumn="0"/>
            <w:tcW w:w="1050" w:type="dxa"/>
            <w:tcMar/>
          </w:tcPr>
          <w:p w:rsidR="00A7066D" w:rsidP="00A7066D" w:rsidRDefault="00A7066D" w14:paraId="0E0BB077" w14:textId="30D7236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Area (sqft)</w:t>
            </w:r>
          </w:p>
        </w:tc>
        <w:tc>
          <w:tcPr>
            <w:cnfStyle w:val="000000000000" w:firstRow="0" w:lastRow="0" w:firstColumn="0" w:lastColumn="0" w:oddVBand="0" w:evenVBand="0" w:oddHBand="0" w:evenHBand="0" w:firstRowFirstColumn="0" w:firstRowLastColumn="0" w:lastRowFirstColumn="0" w:lastRowLastColumn="0"/>
            <w:tcW w:w="1140" w:type="dxa"/>
            <w:tcMar/>
          </w:tcPr>
          <w:p w:rsidR="00A7066D" w:rsidP="00A7066D" w:rsidRDefault="00A7066D" w14:paraId="2DAF1D0F" w14:textId="4876E47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Potential Flood Depth (ft)</w:t>
            </w:r>
          </w:p>
        </w:tc>
        <w:tc>
          <w:tcPr>
            <w:cnfStyle w:val="000000000000" w:firstRow="0" w:lastRow="0" w:firstColumn="0" w:lastColumn="0" w:oddVBand="0" w:evenVBand="0" w:oddHBand="0" w:evenHBand="0" w:firstRowFirstColumn="0" w:firstRowLastColumn="0" w:lastRowFirstColumn="0" w:lastRowLastColumn="0"/>
            <w:tcW w:w="1140" w:type="dxa"/>
            <w:tcMar/>
          </w:tcPr>
          <w:p w:rsidR="00A7066D" w:rsidP="00A7066D" w:rsidRDefault="00A7066D" w14:paraId="61F9B96E" w14:textId="7A6C7EF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Damage Severity</w:t>
            </w:r>
          </w:p>
        </w:tc>
        <w:tc>
          <w:tcPr>
            <w:cnfStyle w:val="000000000000" w:firstRow="0" w:lastRow="0" w:firstColumn="0" w:lastColumn="0" w:oddVBand="0" w:evenVBand="0" w:oddHBand="0" w:evenHBand="0" w:firstRowFirstColumn="0" w:firstRowLastColumn="0" w:lastRowFirstColumn="0" w:lastRowLastColumn="0"/>
            <w:tcW w:w="1305" w:type="dxa"/>
            <w:tcMar/>
          </w:tcPr>
          <w:p w:rsidR="00A7066D" w:rsidP="00A7066D" w:rsidRDefault="00A7066D" w14:paraId="444B92F8" w14:textId="7A17FED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w:t>
            </w:r>
          </w:p>
        </w:tc>
        <w:tc>
          <w:tcPr>
            <w:cnfStyle w:val="000000000000" w:firstRow="0" w:lastRow="0" w:firstColumn="0" w:lastColumn="0" w:oddVBand="0" w:evenVBand="0" w:oddHBand="0" w:evenHBand="0" w:firstRowFirstColumn="0" w:firstRowLastColumn="0" w:lastRowFirstColumn="0" w:lastRowLastColumn="0"/>
            <w:tcW w:w="1490" w:type="dxa"/>
            <w:tcMar/>
          </w:tcPr>
          <w:p w:rsidR="00A7066D" w:rsidP="00A7066D" w:rsidRDefault="00A7066D" w14:paraId="2251FE0D" w14:textId="387CAC6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Level</w:t>
            </w:r>
          </w:p>
        </w:tc>
      </w:tr>
      <w:tr w:rsidRPr="00F0635F" w:rsidR="005F49B0" w:rsidTr="5761E42F" w14:paraId="39F4B597"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D4037F" w:rsidR="005F49B0" w:rsidP="005F49B0" w:rsidRDefault="005F49B0" w14:paraId="1A8C3FB5" w14:textId="0BBDDCE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1174CE49" w14:textId="44A672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Neil Armstrong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491A7D97" w14:textId="7CDB3C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Schools, Risk Shelter Inventory</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P="00CC2EE4" w:rsidRDefault="005F49B0" w14:paraId="1850F71B" w14:textId="4A3281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109340CB" w14:textId="27A88D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-82.0870</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4CE89B61" w14:textId="083A79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27.0035</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743C388E" w14:textId="46D32C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91,561</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755F1781" w14:textId="1664F7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0.1</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752473D6" w14:textId="6DC366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127CDF51" w14:textId="5357C1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$10,956K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5B8FE298" w14:textId="72C55F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Medium</w:t>
            </w:r>
          </w:p>
        </w:tc>
      </w:tr>
      <w:tr w:rsidRPr="00F0635F" w:rsidR="005F49B0" w:rsidTr="5761E42F" w14:paraId="4C2360FC"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7BE7298F" w14:textId="0F89739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6E324CA1" w14:textId="4072A6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1AB2BC18" w14:textId="01B9C8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P="00CC2EE4" w:rsidRDefault="005F49B0" w14:paraId="55E6A515" w14:textId="0EAD25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0B1D3BD8" w14:textId="1CE2A1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-82.1247</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4999DA59" w14:textId="3D6099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26.9859</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0B3F375C" w14:textId="576953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92,185</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438F7646" w14:textId="4A501C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0.2</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0C57F198" w14:textId="58A31A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24DC1B54" w14:textId="7AA52F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$10,906K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2B112774" w14:textId="33C806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Medium</w:t>
            </w:r>
          </w:p>
        </w:tc>
      </w:tr>
      <w:tr w:rsidRPr="00F0635F" w:rsidR="005F49B0" w:rsidTr="5761E42F" w14:paraId="44706066"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044C8735" w14:textId="5F8D491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06EB9FB3" w14:textId="0964C3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185A4649" w14:textId="4F4B63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P="00CC2EE4" w:rsidRDefault="005F49B0" w14:paraId="5A471118" w14:textId="238B13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2896AB22" w14:textId="2B0006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-82.0749</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5BFC4916" w14:textId="3B009A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26.9693</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6E05C69C" w14:textId="20F934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24,279</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676E9E8F" w14:textId="1140AB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0.6</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7367B6DC" w14:textId="156DCC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6CDEFA66" w14:textId="1D0514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$6,085K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41390B39" w14:textId="3AE88E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Low</w:t>
            </w:r>
          </w:p>
        </w:tc>
      </w:tr>
      <w:tr w:rsidRPr="00F0635F" w:rsidR="005F49B0" w:rsidTr="5761E42F" w14:paraId="46F44E7B"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262F08F7" w14:textId="1308DFD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7577B263" w14:textId="799AD8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Port Charlotte Artificial Kidney Center</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0C0364D2" w14:textId="1A3CC3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P="00CC2EE4" w:rsidRDefault="005F49B0" w14:paraId="793F92A5" w14:textId="296F2B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5E9C8135" w14:textId="5DFFB5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-82.0685</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4A625DF1" w14:textId="35F430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26.9631</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39D801AD" w14:textId="51263E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142,902</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514C9D2C" w14:textId="434608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(1.7)</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16E9B34A" w14:textId="70C62E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1E8FCE5D" w14:textId="61C660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$5,128K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0DEC8D45" w14:textId="7A0B74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Low</w:t>
            </w:r>
          </w:p>
        </w:tc>
      </w:tr>
      <w:tr w:rsidRPr="00F0635F" w:rsidR="005F49B0" w:rsidTr="5761E42F" w14:paraId="5BF77532"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2573AA4A" w14:textId="72E26F1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6158980C" w14:textId="447C3A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Marian Manor</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1ECDE2EC" w14:textId="281BCE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Affordable Public Housing</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P="00CC2EE4" w:rsidRDefault="005F49B0" w14:paraId="5B87340D" w14:textId="28E32F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4E8049BA" w14:textId="23B591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-82.0803</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2C47ED69" w14:textId="07AD79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26.9658</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5BD46A29" w14:textId="3FEDB5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20,510</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5DD32E26" w14:textId="07D4D0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2.2</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6CE4B907" w14:textId="2DA45B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Major</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1D9B275F" w14:textId="29050C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$1,993K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64423BA8" w14:textId="0FCCAF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370159A3"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3F57DED9" w14:textId="65612D3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290D02F3" w14:textId="44A8A9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5F49B0">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7336EF21" w14:textId="4DBFE4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P="00CC2EE4" w:rsidRDefault="005F49B0" w14:paraId="1D80B070" w14:textId="2E968F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56C33C7F" w14:textId="19E48D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-82.0283</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63AC10A6" w14:textId="7018F0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26.9778</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4664AB9B" w14:textId="13C69D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36,206</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189C705C" w14:textId="459C9F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(1.2)</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6CFD7E71" w14:textId="2492DE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53E8B960" w14:textId="1C5FB0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$1,319K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221C6953" w14:textId="06F94B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747A0DC8"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49D89CCE" w14:textId="4D3087A8">
            <w:pPr>
              <w:spacing w:line="240" w:lineRule="auto"/>
              <w:jc w:val="center"/>
              <w:rPr>
                <w:rFonts w:eastAsia="Times New Roman" w:cs="Times New Roman"/>
                <w:lang w:val="en-US" w:eastAsia="en-US"/>
              </w:rPr>
            </w:pPr>
            <w:r w:rsidRPr="5761E42F" w:rsidR="005F49B0">
              <w:rPr>
                <w:rFonts w:eastAsia="Times New Roman" w:cs="Times New Roman"/>
                <w:lang w:val="en-US" w:eastAsia="en-US"/>
              </w:rPr>
              <w:t>7</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16045578" w14:textId="010828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 xml:space="preserve">Peace River </w:t>
            </w:r>
            <w:r w:rsidRPr="5761E42F" w:rsidR="005F49B0">
              <w:rPr>
                <w:rFonts w:eastAsia="Times New Roman" w:cs="Times New Roman"/>
                <w:lang w:val="en-US" w:eastAsia="en-US"/>
              </w:rPr>
              <w:t>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3F4F8CC6" w14:textId="55B420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69D859E6" w14:textId="610BB8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 xml:space="preserve">Critical Community And </w:t>
            </w:r>
            <w:r w:rsidRPr="5761E42F" w:rsidR="005F49B0">
              <w:rPr>
                <w:rFonts w:eastAsia="Times New Roman" w:cs="Times New Roman"/>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28302090" w14:textId="4167C9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-82.0745</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4E2B5E01" w14:textId="45B8A0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26.9693</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7CE81C10" w14:textId="2EDA2A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4,777</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442A602F" w14:textId="115CEE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0.4</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2BFDC1D2" w14:textId="6B8205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41015308" w14:textId="242950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$791K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6ADB2728" w14:textId="21D0B3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1A4AEB12"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096FB35C" w14:textId="789C3EAF">
            <w:pPr>
              <w:spacing w:line="240" w:lineRule="auto"/>
              <w:jc w:val="center"/>
              <w:rPr>
                <w:rFonts w:eastAsia="Times New Roman" w:cs="Times New Roman"/>
                <w:lang w:val="en-US" w:eastAsia="en-US"/>
              </w:rPr>
            </w:pPr>
            <w:r w:rsidRPr="5761E42F" w:rsidR="005F49B0">
              <w:rPr>
                <w:rFonts w:eastAsia="Times New Roman" w:cs="Times New Roman"/>
                <w:lang w:val="en-US" w:eastAsia="en-US"/>
              </w:rPr>
              <w:t>8</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1D409416" w14:textId="310F42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Gulf Coast Marine Center Inc</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517DC44B" w14:textId="7A4916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Marinas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60E042D7" w14:textId="7D0898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530B6AD3">
              <w:rPr>
                <w:rFonts w:eastAsia="Times New Roman" w:cs="Times New Roman"/>
                <w:lang w:val="en-US" w:eastAsia="en-US"/>
              </w:rPr>
              <w:t>Transportation</w:t>
            </w:r>
            <w:r w:rsidRPr="5761E42F" w:rsidR="005F49B0">
              <w:rPr>
                <w:rFonts w:eastAsia="Times New Roman" w:cs="Times New Roman"/>
                <w:lang w:val="en-US" w:eastAsia="en-US"/>
              </w:rPr>
              <w:t xml:space="preserve"> Assets </w:t>
            </w:r>
            <w:r w:rsidRPr="5761E42F" w:rsidR="005F49B0">
              <w:rPr>
                <w:rFonts w:eastAsia="Times New Roman" w:cs="Times New Roman"/>
                <w:lang w:val="en-US" w:eastAsia="en-US"/>
              </w:rPr>
              <w:t>And</w:t>
            </w:r>
            <w:r w:rsidRPr="5761E42F" w:rsidR="005F49B0">
              <w:rPr>
                <w:rFonts w:eastAsia="Times New Roman" w:cs="Times New Roman"/>
                <w:lang w:val="en-US" w:eastAsia="en-US"/>
              </w:rPr>
              <w:t xml:space="preserve"> Evacuation Routes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729408EC" w14:textId="258AD0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-82.2097</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660F0A3B" w14:textId="597256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26.9679</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09634FD8" w14:textId="315457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16,165</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523F0400" w14:textId="0BB3B4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(0.5)</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16712AE5" w14:textId="08131A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0E873F2D" w14:textId="337A8C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$615K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758F6CB9" w14:textId="6AAF0E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67BC8048"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4728E0BD" w14:textId="6E9C7A80">
            <w:pPr>
              <w:spacing w:line="240" w:lineRule="auto"/>
              <w:jc w:val="center"/>
              <w:rPr>
                <w:rFonts w:eastAsia="Times New Roman" w:cs="Times New Roman"/>
                <w:lang w:val="en-US" w:eastAsia="en-US"/>
              </w:rPr>
            </w:pPr>
            <w:r w:rsidRPr="5761E42F" w:rsidR="005F49B0">
              <w:rPr>
                <w:rFonts w:eastAsia="Times New Roman" w:cs="Times New Roman"/>
                <w:lang w:val="en-US" w:eastAsia="en-US"/>
              </w:rPr>
              <w:t>9</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06428C47" w14:textId="3186A8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Charlotte County Fire &amp; Ems St 3*</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420C3C8F" w14:textId="60FC79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6A7C1FB3" w14:textId="46B5AD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3E87B21C" w14:textId="081CDF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-82.2102</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5D32ED4E" w14:textId="56C55D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26.9662</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4E1CF5AB" w14:textId="439259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4,377</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6CC99F48" w14:textId="701116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1.5</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36D9097E" w14:textId="3D44AA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Minor</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3F4DFD17" w14:textId="2481D7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$588K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2DF33EC9" w14:textId="23D9C0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44013AF1"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45922D23" w14:textId="780DD645">
            <w:pPr>
              <w:spacing w:line="240" w:lineRule="auto"/>
              <w:jc w:val="center"/>
              <w:rPr>
                <w:rFonts w:eastAsia="Times New Roman" w:cs="Times New Roman"/>
                <w:lang w:val="en-US" w:eastAsia="en-US"/>
              </w:rPr>
            </w:pPr>
            <w:r w:rsidRPr="5761E42F" w:rsidR="005F49B0">
              <w:rPr>
                <w:rFonts w:eastAsia="Times New Roman" w:cs="Times New Roman"/>
                <w:lang w:val="en-US" w:eastAsia="en-US"/>
              </w:rPr>
              <w:t>10</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13DA6F89" w14:textId="15F0BE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3DF589C0" w14:textId="50D225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0FB26052" w14:textId="42C8C6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2E0422BB" w14:textId="765EA9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-82.1123</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345CD9C2" w14:textId="288EB9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26.9632</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314E638E" w14:textId="16B160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1,815</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60ED2E46" w14:textId="56588D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6.4</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4925EDE6" w14:textId="26E23B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4F246EAA" w14:textId="405675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$493K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43B64EFE" w14:textId="2A472E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03903F06"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7E3F1321" w14:textId="3A980FC4">
            <w:pPr>
              <w:spacing w:line="240" w:lineRule="auto"/>
              <w:jc w:val="center"/>
              <w:rPr>
                <w:rFonts w:eastAsia="Times New Roman" w:cs="Times New Roman"/>
                <w:lang w:val="en-US" w:eastAsia="en-US"/>
              </w:rPr>
            </w:pPr>
            <w:r w:rsidRPr="5761E42F" w:rsidR="005F49B0">
              <w:rPr>
                <w:rFonts w:eastAsia="Times New Roman" w:cs="Times New Roman"/>
                <w:lang w:val="en-US" w:eastAsia="en-US"/>
              </w:rPr>
              <w:t>11</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54CDC230" w14:textId="6A7351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5F49B0">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749F862C" w14:textId="290596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26EB44EA" w14:textId="2B6908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6605BBE9" w14:textId="505018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-82.0389</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3EF63A73" w14:textId="2BD31C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26.9855</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772640A2" w14:textId="6CEA40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9,808</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718DF785" w14:textId="0CB844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0.3</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2ABF9376" w14:textId="75F64A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1288D02A" w14:textId="79CE77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$408K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25A69AE0" w14:textId="689439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315D0B7E"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4FCE6CC5" w14:textId="28A11050">
            <w:pPr>
              <w:spacing w:line="240" w:lineRule="auto"/>
              <w:jc w:val="center"/>
              <w:rPr>
                <w:rFonts w:eastAsia="Times New Roman" w:cs="Times New Roman"/>
                <w:lang w:val="en-US" w:eastAsia="en-US"/>
              </w:rPr>
            </w:pPr>
            <w:r w:rsidRPr="5761E42F" w:rsidR="005F49B0">
              <w:rPr>
                <w:rFonts w:eastAsia="Times New Roman" w:cs="Times New Roman"/>
                <w:lang w:val="en-US" w:eastAsia="en-US"/>
              </w:rPr>
              <w:t>12</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3D2FA61F" w14:textId="2E8346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6804C3F5" w14:textId="56779F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19DE7FE6" w14:textId="7772D6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7E2F0CFC" w14:textId="30FFDC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-82.0747</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677B8AEB" w14:textId="62A9DF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26.9696</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08B7097E" w14:textId="57AE6D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929</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176025F8" w14:textId="1FA8E0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1.0</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07DD51A1" w14:textId="09331E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Minor</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5091545F" w14:textId="319FD8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$374K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725E93E7" w14:textId="7B6F55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157C71BD"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598E9CF1" w14:textId="621A8A6D">
            <w:pPr>
              <w:spacing w:line="240" w:lineRule="auto"/>
              <w:jc w:val="center"/>
              <w:rPr>
                <w:rFonts w:eastAsia="Times New Roman" w:cs="Times New Roman"/>
                <w:lang w:val="en-US" w:eastAsia="en-US"/>
              </w:rPr>
            </w:pPr>
            <w:r w:rsidRPr="5761E42F" w:rsidR="005F49B0">
              <w:rPr>
                <w:rFonts w:eastAsia="Times New Roman" w:cs="Times New Roman"/>
                <w:lang w:val="en-US" w:eastAsia="en-US"/>
              </w:rPr>
              <w:t>13</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4F279DEB" w14:textId="7D21F0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3DE22E71" w14:textId="463767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291C785F" w14:textId="0B9E39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5830D94D" w14:textId="4ADE28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-82.0749</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0A84DE30" w14:textId="47BCAD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26.9696</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58E599F1" w14:textId="7BE026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853</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560F6F5D" w14:textId="3F3421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1.2</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4442ADC0" w14:textId="03D7C8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Minor</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4D108567" w14:textId="0BB590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$345K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0DDA946A" w14:textId="2D31E6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54D089D2"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62242138" w14:textId="57DC152B">
            <w:pPr>
              <w:spacing w:line="240" w:lineRule="auto"/>
              <w:jc w:val="center"/>
              <w:rPr>
                <w:rFonts w:eastAsia="Times New Roman" w:cs="Times New Roman"/>
                <w:lang w:val="en-US" w:eastAsia="en-US"/>
              </w:rPr>
            </w:pPr>
            <w:r w:rsidRPr="5761E42F" w:rsidR="005F49B0">
              <w:rPr>
                <w:rFonts w:eastAsia="Times New Roman" w:cs="Times New Roman"/>
                <w:lang w:val="en-US" w:eastAsia="en-US"/>
              </w:rPr>
              <w:t>14</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1F1B5F13" w14:textId="1A1451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Port Charlotte Post Office</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781B2DCC" w14:textId="567F1E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Communications Facilities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45B8D967" w14:textId="4FFF0F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45B3884A" w14:textId="6C7E8F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-82.0883</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612F480A" w14:textId="4E42B5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26.9755</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3939426D" w14:textId="1C3F18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5,593</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35653C32" w14:textId="305412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0.3</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5F792CA4" w14:textId="02CF14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46B282D1" w14:textId="1B19D0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$340K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495173B4" w14:textId="72A32B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336DB58C"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5F44176D" w14:textId="3888A794">
            <w:pPr>
              <w:spacing w:line="240" w:lineRule="auto"/>
              <w:jc w:val="center"/>
              <w:rPr>
                <w:rFonts w:eastAsia="Times New Roman" w:cs="Times New Roman"/>
                <w:lang w:val="en-US" w:eastAsia="en-US"/>
              </w:rPr>
            </w:pPr>
            <w:r w:rsidRPr="5761E42F" w:rsidR="005F49B0">
              <w:rPr>
                <w:rFonts w:eastAsia="Times New Roman" w:cs="Times New Roman"/>
                <w:lang w:val="en-US" w:eastAsia="en-US"/>
              </w:rPr>
              <w:t>15</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52439E24" w14:textId="188DC7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0716BA5A" w14:textId="65BEB1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0DF7B80F" w14:textId="070907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7B936A29" w14:textId="707408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-82.1128</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CC2EE4" w:rsidR="005F49B0" w:rsidP="5761E42F" w:rsidRDefault="005F49B0" w14:paraId="03509CE7" w14:textId="2E84D2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26.9621</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CC2EE4" w:rsidR="005F49B0" w:rsidP="5761E42F" w:rsidRDefault="005F49B0" w14:paraId="3C0CF79A" w14:textId="538EF7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8,944</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CC2EE4" w:rsidR="005F49B0" w:rsidP="5761E42F" w:rsidRDefault="005F49B0" w14:paraId="623823D4" w14:textId="2EC2BC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(1.6)</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735CD51D" w14:textId="7FC035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4B68A62E" w14:textId="64ADAD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$324K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08BC1B3D" w14:textId="67A34C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667BBAC7"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12DA9327" w14:textId="60020797">
            <w:pPr>
              <w:spacing w:line="240" w:lineRule="auto"/>
              <w:jc w:val="center"/>
              <w:rPr>
                <w:rFonts w:eastAsia="Times New Roman" w:cs="Times New Roman"/>
                <w:lang w:val="en-US" w:eastAsia="en-US"/>
              </w:rPr>
            </w:pPr>
            <w:r w:rsidRPr="5761E42F" w:rsidR="005F49B0">
              <w:rPr>
                <w:rFonts w:eastAsia="Times New Roman" w:cs="Times New Roman"/>
                <w:lang w:val="en-US" w:eastAsia="en-US"/>
              </w:rPr>
              <w:t>16</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664C0A18" w14:textId="1230B3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St. Charles Housing Ii</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0E2C2D23" w14:textId="5FA308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Affordable Public Housing</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4FCC5934" w14:textId="0073DD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56860FB9" w14:textId="6F0311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-82.0816</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5F49B0" w:rsidR="005F49B0" w:rsidP="5761E42F" w:rsidRDefault="005F49B0" w14:paraId="02EB5BD1" w14:textId="63D0E6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26.9661</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5F49B0" w:rsidR="005F49B0" w:rsidP="5761E42F" w:rsidRDefault="005F49B0" w14:paraId="4B4E56F4" w14:textId="2AFE26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14,493</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5F49B0" w:rsidR="005F49B0" w:rsidP="5761E42F" w:rsidRDefault="005F49B0" w14:paraId="4B17124F" w14:textId="38BC4E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0.1</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6D86F049" w14:textId="1F181C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6CBD1CE6" w14:textId="56107D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$264K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2E0A917A" w14:textId="76319B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72425C11"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33B94CBE" w14:textId="141E05A6">
            <w:pPr>
              <w:spacing w:line="240" w:lineRule="auto"/>
              <w:jc w:val="center"/>
              <w:rPr>
                <w:rFonts w:eastAsia="Times New Roman" w:cs="Times New Roman"/>
                <w:lang w:val="en-US" w:eastAsia="en-US"/>
              </w:rPr>
            </w:pPr>
            <w:r w:rsidRPr="5761E42F" w:rsidR="005F49B0">
              <w:rPr>
                <w:rFonts w:eastAsia="Times New Roman" w:cs="Times New Roman"/>
                <w:lang w:val="en-US" w:eastAsia="en-US"/>
              </w:rPr>
              <w:t>17</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66C1F6CE" w14:textId="71539B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Charlotte County Fire &amp; Ems St 1</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3A261840" w14:textId="0C810A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627D19CD" w14:textId="77F70F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60A77217" w14:textId="7BAC6A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-82.0921</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5F49B0" w:rsidR="005F49B0" w:rsidP="5761E42F" w:rsidRDefault="005F49B0" w14:paraId="7689514D" w14:textId="207125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26.9762</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5F49B0" w:rsidR="005F49B0" w:rsidP="5761E42F" w:rsidRDefault="005F49B0" w14:paraId="72864013" w14:textId="233CE8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8,559</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5F49B0" w:rsidR="005F49B0" w:rsidP="5761E42F" w:rsidRDefault="005F49B0" w14:paraId="0BA2EF26" w14:textId="729FE7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(3.9)</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7453C368" w14:textId="7B74DE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4C7C693D" w14:textId="5755AC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$256K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5BDE17C2" w14:textId="4500AC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76A73FE7"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76D2FC45" w14:textId="6F8A3A1E">
            <w:pPr>
              <w:spacing w:line="240" w:lineRule="auto"/>
              <w:jc w:val="center"/>
              <w:rPr>
                <w:rFonts w:eastAsia="Times New Roman" w:cs="Times New Roman"/>
                <w:lang w:val="en-US" w:eastAsia="en-US"/>
              </w:rPr>
            </w:pPr>
            <w:r w:rsidRPr="5761E42F" w:rsidR="005F49B0">
              <w:rPr>
                <w:rFonts w:eastAsia="Times New Roman" w:cs="Times New Roman"/>
                <w:lang w:val="en-US" w:eastAsia="en-US"/>
              </w:rPr>
              <w:t>18</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1724EC43" w14:textId="2F89F9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7E88904A" w14:textId="4D6947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581471CC" w14:textId="5C0F44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3EDEC8EB" w14:textId="70D961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-82.1122</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5F49B0" w:rsidR="005F49B0" w:rsidP="5761E42F" w:rsidRDefault="005F49B0" w14:paraId="79F78101" w14:textId="5E79C4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26.9619</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5F49B0" w:rsidR="005F49B0" w:rsidP="5761E42F" w:rsidRDefault="005F49B0" w14:paraId="1357AB0F" w14:textId="440F22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876</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5F49B0" w:rsidR="005F49B0" w:rsidP="5761E42F" w:rsidRDefault="005F49B0" w14:paraId="6B4A26A2" w14:textId="347C2E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5.8</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235E9653" w14:textId="7CD388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7EB9A140" w14:textId="436EF2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$225K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326C0FCF" w14:textId="0AF9D5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6E297195"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094B7A9B" w14:textId="29FF9382">
            <w:pPr>
              <w:spacing w:line="240" w:lineRule="auto"/>
              <w:jc w:val="center"/>
              <w:rPr>
                <w:rFonts w:eastAsia="Times New Roman" w:cs="Times New Roman"/>
                <w:lang w:val="en-US" w:eastAsia="en-US"/>
              </w:rPr>
            </w:pPr>
            <w:r w:rsidRPr="5761E42F" w:rsidR="005F49B0">
              <w:rPr>
                <w:rFonts w:eastAsia="Times New Roman" w:cs="Times New Roman"/>
                <w:lang w:val="en-US" w:eastAsia="en-US"/>
              </w:rPr>
              <w:t>19</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2FAB3F30" w14:textId="5B3B2F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Charlotte Harbor School*</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57A3D4BA" w14:textId="5AF012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4324B791" w14:textId="50BF71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1C8C2132" w14:textId="2231C1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-82.0770</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5F49B0" w:rsidR="005F49B0" w:rsidP="5761E42F" w:rsidRDefault="005F49B0" w14:paraId="1DEB1130" w14:textId="69E2CC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26.9686</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5F49B0" w:rsidR="005F49B0" w:rsidP="5761E42F" w:rsidRDefault="005F49B0" w14:paraId="254566C8" w14:textId="47E0EA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4,722</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5F49B0" w:rsidR="005F49B0" w:rsidP="5761E42F" w:rsidRDefault="005F49B0" w14:paraId="559789C3" w14:textId="4D69EF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72A300E7" w14:textId="27777A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726685D7" w14:textId="63C5E7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$192K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622986E9" w14:textId="68F24E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602F577B"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vAlign w:val="center"/>
          </w:tcPr>
          <w:p w:rsidRPr="00980942" w:rsidR="005F49B0" w:rsidP="5761E42F" w:rsidRDefault="005F49B0" w14:paraId="79B8CDDA" w14:textId="2E003E32">
            <w:pPr>
              <w:spacing w:line="240" w:lineRule="auto"/>
              <w:jc w:val="center"/>
              <w:rPr>
                <w:rFonts w:eastAsia="Times New Roman" w:cs="Times New Roman"/>
                <w:lang w:val="en-US" w:eastAsia="en-US"/>
              </w:rPr>
            </w:pPr>
            <w:r w:rsidRPr="5761E42F" w:rsidR="005F49B0">
              <w:rPr>
                <w:rFonts w:eastAsia="Times New Roman" w:cs="Times New Roman"/>
                <w:lang w:val="en-US" w:eastAsia="en-US"/>
              </w:rPr>
              <w:t>20</w:t>
            </w:r>
          </w:p>
        </w:tc>
        <w:tc>
          <w:tcPr>
            <w:cnfStyle w:val="000000000000" w:firstRow="0" w:lastRow="0" w:firstColumn="0" w:lastColumn="0" w:oddVBand="0" w:evenVBand="0" w:oddHBand="0" w:evenHBand="0" w:firstRowFirstColumn="0" w:firstRowLastColumn="0" w:lastRowFirstColumn="0" w:lastRowLastColumn="0"/>
            <w:tcW w:w="1185" w:type="dxa"/>
            <w:noWrap/>
            <w:tcMar/>
            <w:vAlign w:val="center"/>
          </w:tcPr>
          <w:p w:rsidRPr="00980942" w:rsidR="005F49B0" w:rsidP="5761E42F" w:rsidRDefault="005F49B0" w14:paraId="41BE1137" w14:textId="0897EF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vAlign w:val="center"/>
          </w:tcPr>
          <w:p w:rsidRPr="00980942" w:rsidR="005F49B0" w:rsidP="5761E42F" w:rsidRDefault="005F49B0" w14:paraId="33A74FE9" w14:textId="470D9F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vAlign w:val="center"/>
          </w:tcPr>
          <w:p w:rsidRPr="00980942" w:rsidR="005F49B0" w:rsidP="5761E42F" w:rsidRDefault="005F49B0" w14:paraId="34B16AD2" w14:textId="5B6450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Pr="00980942" w:rsidR="005F49B0" w:rsidP="5761E42F" w:rsidRDefault="005F49B0" w14:paraId="155BD794" w14:textId="691284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-82.0738</w:t>
            </w:r>
          </w:p>
        </w:tc>
        <w:tc>
          <w:tcPr>
            <w:cnfStyle w:val="000000000000" w:firstRow="0" w:lastRow="0" w:firstColumn="0" w:lastColumn="0" w:oddVBand="0" w:evenVBand="0" w:oddHBand="0" w:evenHBand="0" w:firstRowFirstColumn="0" w:firstRowLastColumn="0" w:lastRowFirstColumn="0" w:lastRowLastColumn="0"/>
            <w:tcW w:w="1020" w:type="dxa"/>
            <w:tcMar/>
            <w:vAlign w:val="center"/>
          </w:tcPr>
          <w:p w:rsidRPr="005F49B0" w:rsidR="005F49B0" w:rsidP="5761E42F" w:rsidRDefault="005F49B0" w14:paraId="20250FBD" w14:textId="066679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26.9695</w:t>
            </w:r>
          </w:p>
        </w:tc>
        <w:tc>
          <w:tcPr>
            <w:cnfStyle w:val="000000000000" w:firstRow="0" w:lastRow="0" w:firstColumn="0" w:lastColumn="0" w:oddVBand="0" w:evenVBand="0" w:oddHBand="0" w:evenHBand="0" w:firstRowFirstColumn="0" w:firstRowLastColumn="0" w:lastRowFirstColumn="0" w:lastRowLastColumn="0"/>
            <w:tcW w:w="1050" w:type="dxa"/>
            <w:tcMar/>
            <w:vAlign w:val="center"/>
          </w:tcPr>
          <w:p w:rsidRPr="005F49B0" w:rsidR="005F49B0" w:rsidP="5761E42F" w:rsidRDefault="005F49B0" w14:paraId="6ABA06F1" w14:textId="075EF4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5,439</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5F49B0" w:rsidR="005F49B0" w:rsidP="5761E42F" w:rsidRDefault="005F49B0" w14:paraId="05D30203" w14:textId="60E990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(0.5)</w:t>
            </w:r>
          </w:p>
        </w:tc>
        <w:tc>
          <w:tcPr>
            <w:cnfStyle w:val="000000000000" w:firstRow="0" w:lastRow="0" w:firstColumn="0" w:lastColumn="0" w:oddVBand="0" w:evenVBand="0" w:oddHBand="0" w:evenHBand="0" w:firstRowFirstColumn="0" w:firstRowLastColumn="0" w:lastRowFirstColumn="0" w:lastRowLastColumn="0"/>
            <w:tcW w:w="1140" w:type="dxa"/>
            <w:tcMar/>
            <w:vAlign w:val="center"/>
          </w:tcPr>
          <w:p w:rsidRPr="00980942" w:rsidR="005F49B0" w:rsidP="5761E42F" w:rsidRDefault="005F49B0" w14:paraId="7F6A01B5" w14:textId="7B5F7B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vAlign w:val="center"/>
          </w:tcPr>
          <w:p w:rsidRPr="00980942" w:rsidR="005F49B0" w:rsidP="5761E42F" w:rsidRDefault="005F49B0" w14:paraId="20D07EC2" w14:textId="3E88E5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$141K</w:t>
            </w:r>
          </w:p>
        </w:tc>
        <w:tc>
          <w:tcPr>
            <w:cnfStyle w:val="000000000000" w:firstRow="0" w:lastRow="0" w:firstColumn="0" w:lastColumn="0" w:oddVBand="0" w:evenVBand="0" w:oddHBand="0" w:evenHBand="0" w:firstRowFirstColumn="0" w:firstRowLastColumn="0" w:lastRowFirstColumn="0" w:lastRowLastColumn="0"/>
            <w:tcW w:w="1490" w:type="dxa"/>
            <w:tcMar/>
            <w:vAlign w:val="center"/>
          </w:tcPr>
          <w:p w:rsidRPr="00980942" w:rsidR="005F49B0" w:rsidP="5761E42F" w:rsidRDefault="005F49B0" w14:paraId="799B91A5" w14:textId="1FCD51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005F49B0">
              <w:rPr>
                <w:rFonts w:eastAsia="Times New Roman" w:cs="Times New Roman"/>
                <w:lang w:val="en-US" w:eastAsia="en-US"/>
              </w:rPr>
              <w:t>Minimal</w:t>
            </w:r>
          </w:p>
        </w:tc>
      </w:tr>
      <w:tr w:rsidRPr="00F0635F" w:rsidR="005F49B0" w:rsidTr="5761E42F" w14:paraId="7B32F12C"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34C20CD3" w14:textId="4D30B22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980942" w:rsidR="005F49B0" w:rsidRDefault="005F49B0" w14:paraId="1372D4CB" w14:textId="47CF89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980942" w:rsidR="005F49B0" w:rsidRDefault="005F49B0" w14:paraId="375A36EE" w14:textId="70B791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RDefault="005F49B0" w14:paraId="1AFA115E" w14:textId="3270A0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110" w:type="dxa"/>
            <w:tcMar/>
          </w:tcPr>
          <w:p w:rsidRPr="00980942" w:rsidR="005F49B0" w:rsidRDefault="005F49B0" w14:paraId="067912E0" w14:textId="170BA1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-82.1243</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5CA6C741" w14:textId="3444B6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26.9864</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5FCF5F2F" w14:textId="1A831E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4,959</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3CB3C0D7" w14:textId="33384E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5F49B0" w:rsidRDefault="005F49B0" w14:paraId="6DD5D90A" w14:textId="122997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tcPr>
          <w:p w:rsidRPr="00980942" w:rsidR="005F49B0" w:rsidRDefault="005F49B0" w14:paraId="3FF44147" w14:textId="789CAE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$129K</w:t>
            </w:r>
          </w:p>
        </w:tc>
        <w:tc>
          <w:tcPr>
            <w:cnfStyle w:val="000000000000" w:firstRow="0" w:lastRow="0" w:firstColumn="0" w:lastColumn="0" w:oddVBand="0" w:evenVBand="0" w:oddHBand="0" w:evenHBand="0" w:firstRowFirstColumn="0" w:firstRowLastColumn="0" w:lastRowFirstColumn="0" w:lastRowLastColumn="0"/>
            <w:tcW w:w="1490" w:type="dxa"/>
            <w:tcMar/>
          </w:tcPr>
          <w:p w:rsidRPr="00980942" w:rsidR="005F49B0" w:rsidRDefault="005F49B0" w14:paraId="18792952" w14:textId="10CED9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057C9CB3"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0AA79237" w14:textId="349F7FF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22</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980942" w:rsidR="005F49B0" w:rsidRDefault="005F49B0" w14:paraId="59A0FBC1" w14:textId="7FDA50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980942" w:rsidR="005F49B0" w:rsidRDefault="005F49B0" w14:paraId="0FE708A9" w14:textId="4D5C61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RDefault="005F49B0" w14:paraId="2D44044D" w14:textId="25BCE2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tcPr>
          <w:p w:rsidRPr="00980942" w:rsidR="005F49B0" w:rsidRDefault="005F49B0" w14:paraId="2565CDB3" w14:textId="40F330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-82.1237</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255DF088" w14:textId="4CA423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26.9868</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1C722870" w14:textId="09DAE7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4,732</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45ADC87A" w14:textId="2DE1A4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5F49B0" w:rsidRDefault="005F49B0" w14:paraId="4D9109B1" w14:textId="446F74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tcPr>
          <w:p w:rsidRPr="00980942" w:rsidR="005F49B0" w:rsidRDefault="005F49B0" w14:paraId="502DB7F2" w14:textId="340070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$123K</w:t>
            </w:r>
          </w:p>
        </w:tc>
        <w:tc>
          <w:tcPr>
            <w:cnfStyle w:val="000000000000" w:firstRow="0" w:lastRow="0" w:firstColumn="0" w:lastColumn="0" w:oddVBand="0" w:evenVBand="0" w:oddHBand="0" w:evenHBand="0" w:firstRowFirstColumn="0" w:firstRowLastColumn="0" w:lastRowFirstColumn="0" w:lastRowLastColumn="0"/>
            <w:tcW w:w="1490" w:type="dxa"/>
            <w:tcMar/>
          </w:tcPr>
          <w:p w:rsidRPr="00980942" w:rsidR="005F49B0" w:rsidRDefault="005F49B0" w14:paraId="04F6A74B" w14:textId="0B1EAC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1166A0FC"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33D56BF8" w14:textId="0E6D513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980942" w:rsidR="005F49B0" w:rsidRDefault="005F49B0" w14:paraId="1D9BEA34" w14:textId="75410C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980942" w:rsidR="005F49B0" w:rsidRDefault="005F49B0" w14:paraId="01748FF5" w14:textId="6C1198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RDefault="005F49B0" w14:paraId="6FC34CEB" w14:textId="5A526B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tcPr>
          <w:p w:rsidRPr="00980942" w:rsidR="005F49B0" w:rsidRDefault="005F49B0" w14:paraId="326AC5F0" w14:textId="34CA30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-82.1247</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2183B39C" w14:textId="4BC64E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26.9863</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4AA54D91" w14:textId="67CFF6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4,335</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513199EA" w14:textId="302459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5F49B0" w:rsidRDefault="005F49B0" w14:paraId="4538633A" w14:textId="7D87A5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tcPr>
          <w:p w:rsidRPr="00980942" w:rsidR="005F49B0" w:rsidRDefault="005F49B0" w14:paraId="1F437626" w14:textId="6CC682A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$111K</w:t>
            </w:r>
          </w:p>
        </w:tc>
        <w:tc>
          <w:tcPr>
            <w:cnfStyle w:val="000000000000" w:firstRow="0" w:lastRow="0" w:firstColumn="0" w:lastColumn="0" w:oddVBand="0" w:evenVBand="0" w:oddHBand="0" w:evenHBand="0" w:firstRowFirstColumn="0" w:firstRowLastColumn="0" w:lastRowFirstColumn="0" w:lastRowLastColumn="0"/>
            <w:tcW w:w="1490" w:type="dxa"/>
            <w:tcMar/>
          </w:tcPr>
          <w:p w:rsidRPr="00980942" w:rsidR="005F49B0" w:rsidRDefault="005F49B0" w14:paraId="7A184D9E" w14:textId="21F84A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5953D812"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6171E9F1" w14:textId="2281BB5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980942" w:rsidR="005F49B0" w:rsidRDefault="005F49B0" w14:paraId="6A28A4B4" w14:textId="5B84D1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Gleneagles Water Booster Station*</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980942" w:rsidR="005F49B0" w:rsidRDefault="005F49B0" w14:paraId="34438BA5" w14:textId="7A0A44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RDefault="005F49B0" w14:paraId="1E511541" w14:textId="26F528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0" w:type="dxa"/>
            <w:tcMar/>
          </w:tcPr>
          <w:p w:rsidRPr="00980942" w:rsidR="005F49B0" w:rsidRDefault="005F49B0" w14:paraId="27A93010" w14:textId="0F3D0D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-82.0797</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6DED4D5C" w14:textId="344865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26.9892</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326A45B2" w14:textId="5C1D47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2,417</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20427675" w14:textId="118CD3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5F49B0" w:rsidRDefault="005F49B0" w14:paraId="20A59A4D" w14:textId="629274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tcPr>
          <w:p w:rsidRPr="00980942" w:rsidR="005F49B0" w:rsidRDefault="005F49B0" w14:paraId="0C1D3034" w14:textId="7E13BC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$90K</w:t>
            </w:r>
          </w:p>
        </w:tc>
        <w:tc>
          <w:tcPr>
            <w:cnfStyle w:val="000000000000" w:firstRow="0" w:lastRow="0" w:firstColumn="0" w:lastColumn="0" w:oddVBand="0" w:evenVBand="0" w:oddHBand="0" w:evenHBand="0" w:firstRowFirstColumn="0" w:firstRowLastColumn="0" w:lastRowFirstColumn="0" w:lastRowLastColumn="0"/>
            <w:tcW w:w="1490" w:type="dxa"/>
            <w:tcMar/>
          </w:tcPr>
          <w:p w:rsidRPr="00980942" w:rsidR="005F49B0" w:rsidRDefault="005F49B0" w14:paraId="56CEDF28" w14:textId="04DE9B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375EB8E4"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03A95EA2" w14:textId="516E3B1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980942" w:rsidR="005F49B0" w:rsidRDefault="005F49B0" w14:paraId="13A00D99" w14:textId="117793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980942" w:rsidR="005F49B0" w:rsidRDefault="005F49B0" w14:paraId="7E366884" w14:textId="76F6F6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RDefault="005F49B0" w14:paraId="08548A2A" w14:textId="260EC2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tcPr>
          <w:p w:rsidRPr="00980942" w:rsidR="005F49B0" w:rsidRDefault="005F49B0" w14:paraId="2E452AA0" w14:textId="468EE8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-82.1121</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5D095D89" w14:textId="7374C0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26.9617</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576B7374" w14:textId="017FAE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1,663</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664A09A8" w14:textId="3D35DF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5F49B0" w:rsidRDefault="005F49B0" w14:paraId="2E810CE6" w14:textId="473E8D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tcPr>
          <w:p w:rsidRPr="00980942" w:rsidR="005F49B0" w:rsidRDefault="005F49B0" w14:paraId="27D8A60D" w14:textId="64D65F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$84K</w:t>
            </w:r>
          </w:p>
        </w:tc>
        <w:tc>
          <w:tcPr>
            <w:cnfStyle w:val="000000000000" w:firstRow="0" w:lastRow="0" w:firstColumn="0" w:lastColumn="0" w:oddVBand="0" w:evenVBand="0" w:oddHBand="0" w:evenHBand="0" w:firstRowFirstColumn="0" w:firstRowLastColumn="0" w:lastRowFirstColumn="0" w:lastRowLastColumn="0"/>
            <w:tcW w:w="1490" w:type="dxa"/>
            <w:tcMar/>
          </w:tcPr>
          <w:p w:rsidRPr="00980942" w:rsidR="005F49B0" w:rsidRDefault="005F49B0" w14:paraId="3D671A0A" w14:textId="59F27E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3036C390"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0D3C70DC" w14:textId="3130724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980942" w:rsidR="005F49B0" w:rsidRDefault="005F49B0" w14:paraId="62C260F1" w14:textId="335F73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980942" w:rsidR="005F49B0" w:rsidRDefault="005F49B0" w14:paraId="560DE028" w14:textId="7B5F5B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RDefault="005F49B0" w14:paraId="6D5D39DE" w14:textId="1F562B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tcPr>
          <w:p w:rsidRPr="00980942" w:rsidR="005F49B0" w:rsidRDefault="005F49B0" w14:paraId="2C81E399" w14:textId="0E8BB0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-82.1108</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45540155" w14:textId="2010B6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26.9619</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38CF0ADA" w14:textId="7BCE24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578</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5062D0BF" w14:textId="79BA2C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5F49B0" w:rsidRDefault="005F49B0" w14:paraId="0E05386E" w14:textId="2D7B69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305" w:type="dxa"/>
            <w:tcMar/>
          </w:tcPr>
          <w:p w:rsidRPr="00980942" w:rsidR="005F49B0" w:rsidRDefault="005F49B0" w14:paraId="79529140" w14:textId="566149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$79K</w:t>
            </w:r>
          </w:p>
        </w:tc>
        <w:tc>
          <w:tcPr>
            <w:cnfStyle w:val="000000000000" w:firstRow="0" w:lastRow="0" w:firstColumn="0" w:lastColumn="0" w:oddVBand="0" w:evenVBand="0" w:oddHBand="0" w:evenHBand="0" w:firstRowFirstColumn="0" w:firstRowLastColumn="0" w:lastRowFirstColumn="0" w:lastRowLastColumn="0"/>
            <w:tcW w:w="1490" w:type="dxa"/>
            <w:tcMar/>
          </w:tcPr>
          <w:p w:rsidRPr="00980942" w:rsidR="005F49B0" w:rsidRDefault="005F49B0" w14:paraId="6F9B346A" w14:textId="0EE820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758778B3"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0D78C561" w14:textId="017C5D2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27</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980942" w:rsidR="005F49B0" w:rsidRDefault="005F49B0" w14:paraId="6D38BFB3" w14:textId="6FEDF3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Ambitrans Medical Transport</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980942" w:rsidR="005F49B0" w:rsidRDefault="005F49B0" w14:paraId="351F2F56" w14:textId="144114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Emergency Medical Service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RDefault="005F49B0" w14:paraId="0867D315" w14:textId="47D420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tcPr>
          <w:p w:rsidRPr="00980942" w:rsidR="005F49B0" w:rsidRDefault="005F49B0" w14:paraId="12198221" w14:textId="75A48C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-82.0871</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738BFE73" w14:textId="44A0E6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26.9759</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27A8118C" w14:textId="74E850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2,287</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641EF246" w14:textId="0F5381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5F49B0" w:rsidRDefault="005F49B0" w14:paraId="77A1F9FC" w14:textId="118E6F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tcPr>
          <w:p w:rsidRPr="00980942" w:rsidR="005F49B0" w:rsidRDefault="005F49B0" w14:paraId="1C003C20" w14:textId="52985C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$77K</w:t>
            </w:r>
          </w:p>
        </w:tc>
        <w:tc>
          <w:tcPr>
            <w:cnfStyle w:val="000000000000" w:firstRow="0" w:lastRow="0" w:firstColumn="0" w:lastColumn="0" w:oddVBand="0" w:evenVBand="0" w:oddHBand="0" w:evenHBand="0" w:firstRowFirstColumn="0" w:firstRowLastColumn="0" w:lastRowFirstColumn="0" w:lastRowLastColumn="0"/>
            <w:tcW w:w="1490" w:type="dxa"/>
            <w:tcMar/>
          </w:tcPr>
          <w:p w:rsidRPr="00980942" w:rsidR="005F49B0" w:rsidRDefault="005F49B0" w14:paraId="500F499A" w14:textId="68693C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5057497F"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265056AC" w14:textId="5B1BDD0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28</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980942" w:rsidR="005F49B0" w:rsidP="005F49B0" w:rsidRDefault="005F49B0" w14:paraId="7319CA77" w14:textId="16B5AB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980942" w:rsidR="005F49B0" w:rsidP="005F49B0" w:rsidRDefault="005F49B0" w14:paraId="3F792A19" w14:textId="1FCA5B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RDefault="005F49B0" w14:paraId="2650C618" w14:textId="30028C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110" w:type="dxa"/>
            <w:tcMar/>
          </w:tcPr>
          <w:p w:rsidRPr="00980942" w:rsidR="005F49B0" w:rsidRDefault="005F49B0" w14:paraId="03CC455D" w14:textId="341911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-82.1112</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082C62D4" w14:textId="40AE34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26.9617</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5E9AADAB" w14:textId="1D22E3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196</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6D57BB64" w14:textId="19425F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5.0</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5F49B0" w:rsidRDefault="005F49B0" w14:paraId="4E8DAE91" w14:textId="2018F8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305" w:type="dxa"/>
            <w:tcMar/>
          </w:tcPr>
          <w:p w:rsidRPr="00980942" w:rsidR="005F49B0" w:rsidRDefault="005F49B0" w14:paraId="2C6EC9D8" w14:textId="050767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$43K</w:t>
            </w:r>
          </w:p>
        </w:tc>
        <w:tc>
          <w:tcPr>
            <w:cnfStyle w:val="000000000000" w:firstRow="0" w:lastRow="0" w:firstColumn="0" w:lastColumn="0" w:oddVBand="0" w:evenVBand="0" w:oddHBand="0" w:evenHBand="0" w:firstRowFirstColumn="0" w:firstRowLastColumn="0" w:lastRowFirstColumn="0" w:lastRowLastColumn="0"/>
            <w:tcW w:w="1490" w:type="dxa"/>
            <w:tcMar/>
          </w:tcPr>
          <w:p w:rsidRPr="00980942" w:rsidR="005F49B0" w:rsidRDefault="005F49B0" w14:paraId="31421CCA" w14:textId="059A36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4FE90FCF"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980942" w:rsidR="005F49B0" w:rsidP="005F49B0" w:rsidRDefault="005F49B0" w14:paraId="38685C5B" w14:textId="4FD305E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29</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980942" w:rsidR="005F49B0" w:rsidRDefault="005F49B0" w14:paraId="16ABE18F" w14:textId="52763E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980942" w:rsidR="005F49B0" w:rsidRDefault="005F49B0" w14:paraId="5AF8DDE6" w14:textId="313432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5F49B0" w:rsidRDefault="005F49B0" w14:paraId="1865AE2D" w14:textId="6CE3A7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tcPr>
          <w:p w:rsidRPr="00980942" w:rsidR="005F49B0" w:rsidRDefault="005F49B0" w14:paraId="0FD7C439" w14:textId="2C5510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-82.0738</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5FB4EFAE" w14:textId="566FEA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26.9689</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3D4356E6" w14:textId="76FDC5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865</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3C297A3F" w14:textId="7E737F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5F49B0" w:rsidRDefault="005F49B0" w14:paraId="638F8A4F" w14:textId="1B8A68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tcPr>
          <w:p w:rsidRPr="00980942" w:rsidR="005F49B0" w:rsidRDefault="005F49B0" w14:paraId="14B9DD1B" w14:textId="015417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$41K</w:t>
            </w:r>
          </w:p>
        </w:tc>
        <w:tc>
          <w:tcPr>
            <w:cnfStyle w:val="000000000000" w:firstRow="0" w:lastRow="0" w:firstColumn="0" w:lastColumn="0" w:oddVBand="0" w:evenVBand="0" w:oddHBand="0" w:evenHBand="0" w:firstRowFirstColumn="0" w:firstRowLastColumn="0" w:lastRowFirstColumn="0" w:lastRowLastColumn="0"/>
            <w:tcW w:w="1490" w:type="dxa"/>
            <w:tcMar/>
          </w:tcPr>
          <w:p w:rsidRPr="00980942" w:rsidR="005F49B0" w:rsidRDefault="005F49B0" w14:paraId="39641792" w14:textId="5630F8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4F8D0837"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F509A2" w:rsidR="005F49B0" w:rsidP="005F49B0" w:rsidRDefault="005F49B0" w14:paraId="3BF57A85" w14:textId="75EDCAC7">
            <w:pPr>
              <w:spacing w:line="240" w:lineRule="auto"/>
              <w:jc w:val="center"/>
              <w:rPr>
                <w:rFonts w:eastAsia="Times New Roman" w:cs="Times New Roman"/>
                <w:szCs w:val="20"/>
                <w:lang w:val="en-US" w:eastAsia="en-US"/>
              </w:rPr>
            </w:pPr>
            <w:r>
              <w:rPr>
                <w:rFonts w:eastAsia="Times New Roman" w:cs="Times New Roman"/>
                <w:szCs w:val="20"/>
                <w:lang w:val="en-US" w:eastAsia="en-US"/>
              </w:rPr>
              <w:t>30</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5F49B0" w:rsidR="005F49B0" w:rsidRDefault="005F49B0" w14:paraId="536A162F" w14:textId="1D415B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5F49B0" w:rsidR="005F49B0" w:rsidRDefault="005F49B0" w14:paraId="27E1E90F" w14:textId="3A80C3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5F49B0" w:rsidR="005F49B0" w:rsidRDefault="005F49B0" w14:paraId="20B6B214" w14:textId="749AB4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tcPr>
          <w:p w:rsidRPr="005F49B0" w:rsidR="005F49B0" w:rsidRDefault="005F49B0" w14:paraId="1BDA63A3" w14:textId="23FFE0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-82.1117</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242D2ACD" w14:textId="2A4FFF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26.9617</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73CFB1FE" w14:textId="6D9946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137</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P="005F49B0" w:rsidRDefault="005F49B0" w14:paraId="01EC4DF8" w14:textId="3FCCC4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5.4</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6177DDC3" w14:textId="29DB2A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305" w:type="dxa"/>
            <w:tcMar/>
          </w:tcPr>
          <w:p w:rsidRPr="005F49B0" w:rsidR="005F49B0" w:rsidRDefault="005F49B0" w14:paraId="4E83644C" w14:textId="0BA80A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$32K</w:t>
            </w:r>
          </w:p>
        </w:tc>
        <w:tc>
          <w:tcPr>
            <w:cnfStyle w:val="000000000000" w:firstRow="0" w:lastRow="0" w:firstColumn="0" w:lastColumn="0" w:oddVBand="0" w:evenVBand="0" w:oddHBand="0" w:evenHBand="0" w:firstRowFirstColumn="0" w:firstRowLastColumn="0" w:lastRowFirstColumn="0" w:lastRowLastColumn="0"/>
            <w:tcW w:w="1490" w:type="dxa"/>
            <w:tcMar/>
          </w:tcPr>
          <w:p w:rsidRPr="005F49B0" w:rsidR="005F49B0" w:rsidRDefault="005F49B0" w14:paraId="21AB9C04" w14:textId="2FDE46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594814E3"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F509A2" w:rsidR="005F49B0" w:rsidP="005F49B0" w:rsidRDefault="005F49B0" w14:paraId="0DF8D4A3" w14:textId="1751A0D2">
            <w:pPr>
              <w:spacing w:line="240" w:lineRule="auto"/>
              <w:jc w:val="center"/>
              <w:rPr>
                <w:rFonts w:eastAsia="Times New Roman" w:cs="Times New Roman"/>
                <w:szCs w:val="20"/>
                <w:lang w:val="en-US" w:eastAsia="en-US"/>
              </w:rPr>
            </w:pPr>
            <w:r>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5F49B0" w:rsidR="005F49B0" w:rsidRDefault="005F49B0" w14:paraId="1E022A3D" w14:textId="6F4DFE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5F49B0" w:rsidR="005F49B0" w:rsidRDefault="005F49B0" w14:paraId="541B2267" w14:textId="78DE3E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5F49B0" w:rsidR="005F49B0" w:rsidRDefault="005F49B0" w14:paraId="3003A4C2" w14:textId="6E0F2D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0" w:type="dxa"/>
            <w:tcMar/>
          </w:tcPr>
          <w:p w:rsidRPr="005F49B0" w:rsidR="005F49B0" w:rsidRDefault="005F49B0" w14:paraId="16D46A11" w14:textId="548002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-82.0739</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6DF5BB81" w14:textId="4DEFE4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26.9690</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07273FF3" w14:textId="49B17F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899</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07CCF8F7" w14:textId="396280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5D77CB3C" w14:textId="12DF72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tcPr>
          <w:p w:rsidRPr="005F49B0" w:rsidR="005F49B0" w:rsidRDefault="005F49B0" w14:paraId="57BC9CC7" w14:textId="7963D1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$24K</w:t>
            </w:r>
          </w:p>
        </w:tc>
        <w:tc>
          <w:tcPr>
            <w:cnfStyle w:val="000000000000" w:firstRow="0" w:lastRow="0" w:firstColumn="0" w:lastColumn="0" w:oddVBand="0" w:evenVBand="0" w:oddHBand="0" w:evenHBand="0" w:firstRowFirstColumn="0" w:firstRowLastColumn="0" w:lastRowFirstColumn="0" w:lastRowLastColumn="0"/>
            <w:tcW w:w="1490" w:type="dxa"/>
            <w:tcMar/>
          </w:tcPr>
          <w:p w:rsidRPr="005F49B0" w:rsidR="005F49B0" w:rsidRDefault="005F49B0" w14:paraId="79D77247" w14:textId="14B1A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42838708"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F509A2" w:rsidR="005F49B0" w:rsidP="005F49B0" w:rsidRDefault="005F49B0" w14:paraId="31C2DB37" w14:textId="7ECDC1D5">
            <w:pPr>
              <w:spacing w:line="240" w:lineRule="auto"/>
              <w:jc w:val="center"/>
              <w:rPr>
                <w:rFonts w:eastAsia="Times New Roman" w:cs="Times New Roman"/>
                <w:szCs w:val="20"/>
                <w:lang w:val="en-US" w:eastAsia="en-US"/>
              </w:rPr>
            </w:pPr>
            <w:r>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5F49B0" w:rsidR="005F49B0" w:rsidRDefault="005F49B0" w14:paraId="1B609CB5" w14:textId="1E35B1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Gleneagles Water Booster Station*</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5F49B0" w:rsidR="005F49B0" w:rsidRDefault="005F49B0" w14:paraId="6468896B" w14:textId="0104F9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5F49B0" w:rsidR="005F49B0" w:rsidRDefault="005F49B0" w14:paraId="196CBA85" w14:textId="575D9B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0" w:type="dxa"/>
            <w:tcMar/>
          </w:tcPr>
          <w:p w:rsidRPr="005F49B0" w:rsidR="005F49B0" w:rsidRDefault="005F49B0" w14:paraId="7B3C4253" w14:textId="1D5429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-82.0795</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51C96B54" w14:textId="40C677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26.9892</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RDefault="005F49B0" w14:paraId="3727550D" w14:textId="708955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405</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7AF69DE6" w14:textId="6FE70F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62147A03" w14:textId="5CD0D5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305" w:type="dxa"/>
            <w:tcMar/>
          </w:tcPr>
          <w:p w:rsidRPr="005F49B0" w:rsidR="005F49B0" w:rsidRDefault="005F49B0" w14:paraId="4699AFDD" w14:textId="3B7D13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$16K</w:t>
            </w:r>
          </w:p>
        </w:tc>
        <w:tc>
          <w:tcPr>
            <w:cnfStyle w:val="000000000000" w:firstRow="0" w:lastRow="0" w:firstColumn="0" w:lastColumn="0" w:oddVBand="0" w:evenVBand="0" w:oddHBand="0" w:evenHBand="0" w:firstRowFirstColumn="0" w:firstRowLastColumn="0" w:lastRowFirstColumn="0" w:lastRowLastColumn="0"/>
            <w:tcW w:w="1490" w:type="dxa"/>
            <w:tcMar/>
          </w:tcPr>
          <w:p w:rsidRPr="005F49B0" w:rsidR="005F49B0" w:rsidRDefault="005F49B0" w14:paraId="10FC84E9" w14:textId="115C35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5F49B0" w:rsidTr="5761E42F" w14:paraId="3FF8A2A4" w14:textId="77777777">
        <w:trPr>
          <w:trHeight w:val="300"/>
        </w:trPr>
        <w:tc>
          <w:tcPr>
            <w:cnfStyle w:val="001000000000" w:firstRow="0" w:lastRow="0" w:firstColumn="1" w:lastColumn="0" w:oddVBand="0" w:evenVBand="0" w:oddHBand="0" w:evenHBand="0" w:firstRowFirstColumn="0" w:firstRowLastColumn="0" w:lastRowFirstColumn="0" w:lastRowLastColumn="0"/>
            <w:tcW w:w="720" w:type="dxa"/>
            <w:tcMar/>
          </w:tcPr>
          <w:p w:rsidRPr="00F509A2" w:rsidR="005F49B0" w:rsidP="005F49B0" w:rsidRDefault="005F49B0" w14:paraId="43FC24A1" w14:textId="19EA5EB1">
            <w:pPr>
              <w:spacing w:line="240" w:lineRule="auto"/>
              <w:jc w:val="center"/>
              <w:rPr>
                <w:rFonts w:eastAsia="Times New Roman" w:cs="Times New Roman"/>
                <w:szCs w:val="20"/>
                <w:lang w:val="en-US" w:eastAsia="en-US"/>
              </w:rPr>
            </w:pPr>
            <w:r>
              <w:rPr>
                <w:rFonts w:eastAsia="Times New Roman" w:cs="Times New Roman"/>
                <w:szCs w:val="20"/>
                <w:lang w:val="en-US" w:eastAsia="en-US"/>
              </w:rPr>
              <w:t>33</w:t>
            </w:r>
          </w:p>
        </w:tc>
        <w:tc>
          <w:tcPr>
            <w:cnfStyle w:val="000000000000" w:firstRow="0" w:lastRow="0" w:firstColumn="0" w:lastColumn="0" w:oddVBand="0" w:evenVBand="0" w:oddHBand="0" w:evenHBand="0" w:firstRowFirstColumn="0" w:firstRowLastColumn="0" w:lastRowFirstColumn="0" w:lastRowLastColumn="0"/>
            <w:tcW w:w="1185" w:type="dxa"/>
            <w:noWrap/>
            <w:tcMar/>
          </w:tcPr>
          <w:p w:rsidRPr="005F49B0" w:rsidR="005F49B0" w:rsidRDefault="005F49B0" w14:paraId="3B1610E0" w14:textId="0CF9AF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Gleneagles Water Booster Station*</w:t>
            </w:r>
          </w:p>
        </w:tc>
        <w:tc>
          <w:tcPr>
            <w:cnfStyle w:val="000000000000" w:firstRow="0" w:lastRow="0" w:firstColumn="0" w:lastColumn="0" w:oddVBand="0" w:evenVBand="0" w:oddHBand="0" w:evenHBand="0" w:firstRowFirstColumn="0" w:firstRowLastColumn="0" w:lastRowFirstColumn="0" w:lastRowLastColumn="0"/>
            <w:tcW w:w="1365" w:type="dxa"/>
            <w:noWrap/>
            <w:tcMar/>
          </w:tcPr>
          <w:p w:rsidRPr="005F49B0" w:rsidR="005F49B0" w:rsidRDefault="005F49B0" w14:paraId="589239CA" w14:textId="36DBEF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5F49B0" w:rsidR="005F49B0" w:rsidRDefault="005F49B0" w14:paraId="7CBFE11B" w14:textId="3D307D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0" w:type="dxa"/>
            <w:tcMar/>
          </w:tcPr>
          <w:p w:rsidRPr="005F49B0" w:rsidR="005F49B0" w:rsidRDefault="005F49B0" w14:paraId="682BCA22" w14:textId="6238D3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-82.0796</w:t>
            </w:r>
          </w:p>
        </w:tc>
        <w:tc>
          <w:tcPr>
            <w:cnfStyle w:val="000000000000" w:firstRow="0" w:lastRow="0" w:firstColumn="0" w:lastColumn="0" w:oddVBand="0" w:evenVBand="0" w:oddHBand="0" w:evenHBand="0" w:firstRowFirstColumn="0" w:firstRowLastColumn="0" w:lastRowFirstColumn="0" w:lastRowLastColumn="0"/>
            <w:tcW w:w="1020" w:type="dxa"/>
            <w:tcMar/>
          </w:tcPr>
          <w:p w:rsidRPr="005F49B0" w:rsidR="005F49B0" w:rsidRDefault="005F49B0" w14:paraId="72F667F8" w14:textId="390DE7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26.9890</w:t>
            </w:r>
          </w:p>
        </w:tc>
        <w:tc>
          <w:tcPr>
            <w:cnfStyle w:val="000000000000" w:firstRow="0" w:lastRow="0" w:firstColumn="0" w:lastColumn="0" w:oddVBand="0" w:evenVBand="0" w:oddHBand="0" w:evenHBand="0" w:firstRowFirstColumn="0" w:firstRowLastColumn="0" w:lastRowFirstColumn="0" w:lastRowLastColumn="0"/>
            <w:tcW w:w="1050" w:type="dxa"/>
            <w:tcMar/>
          </w:tcPr>
          <w:p w:rsidRPr="005F49B0" w:rsidR="005F49B0" w:rsidP="005F49B0" w:rsidRDefault="005F49B0" w14:paraId="71FF8B54" w14:textId="74AF9F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153</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739107A1" w14:textId="109608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140" w:type="dxa"/>
            <w:tcMar/>
          </w:tcPr>
          <w:p w:rsidRPr="005F49B0" w:rsidR="005F49B0" w:rsidRDefault="005F49B0" w14:paraId="1DDE9DE8" w14:textId="66CA6D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305" w:type="dxa"/>
            <w:tcMar/>
          </w:tcPr>
          <w:p w:rsidRPr="005F49B0" w:rsidR="005F49B0" w:rsidRDefault="005F49B0" w14:paraId="005C8ED9" w14:textId="677096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$5K</w:t>
            </w:r>
          </w:p>
        </w:tc>
        <w:tc>
          <w:tcPr>
            <w:cnfStyle w:val="000000000000" w:firstRow="0" w:lastRow="0" w:firstColumn="0" w:lastColumn="0" w:oddVBand="0" w:evenVBand="0" w:oddHBand="0" w:evenHBand="0" w:firstRowFirstColumn="0" w:firstRowLastColumn="0" w:lastRowFirstColumn="0" w:lastRowLastColumn="0"/>
            <w:tcW w:w="1490" w:type="dxa"/>
            <w:tcMar/>
          </w:tcPr>
          <w:p w:rsidRPr="005F49B0" w:rsidR="005F49B0" w:rsidP="005F49B0" w:rsidRDefault="005F49B0" w14:paraId="79E0CBD5" w14:textId="3DD7ECB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bl>
    <w:p w:rsidR="00B02EB3" w:rsidP="00B02EB3" w:rsidRDefault="00B02EB3" w14:paraId="46F75245" w14:textId="77777777">
      <w:pPr>
        <w:pStyle w:val="BodyText2"/>
      </w:pPr>
    </w:p>
    <w:p w:rsidR="00B02EB3" w:rsidP="00B02EB3" w:rsidRDefault="00B02EB3" w14:paraId="191C05B3" w14:textId="622223A3">
      <w:pPr>
        <w:pStyle w:val="Caption"/>
        <w:keepNext/>
      </w:pPr>
      <w:bookmarkStart w:name="_Toc228959409" w:id="121"/>
      <w:r>
        <w:t xml:space="preserve">Table </w:t>
      </w:r>
      <w:r>
        <w:fldChar w:fldCharType="begin"/>
      </w:r>
      <w:r>
        <w:instrText xml:space="preserve"> SEQ Table \* ARABIC </w:instrText>
      </w:r>
      <w:r>
        <w:fldChar w:fldCharType="separate"/>
      </w:r>
      <w:r w:rsidR="00C93C92">
        <w:rPr>
          <w:noProof/>
        </w:rPr>
        <w:t>9</w:t>
      </w:r>
      <w:r>
        <w:fldChar w:fldCharType="end"/>
      </w:r>
      <w:r>
        <w:t xml:space="preserve"> Preliminary Ranking of Impacted Facilities in A</w:t>
      </w:r>
      <w:r w:rsidR="00352FA3">
        <w:t>daptation</w:t>
      </w:r>
      <w:r>
        <w:t xml:space="preserve"> Focus Area 2 - Mid when Change in Sea Level Exceeds 1 ft</w:t>
      </w:r>
      <w:bookmarkEnd w:id="121"/>
    </w:p>
    <w:tbl>
      <w:tblPr>
        <w:tblStyle w:val="GridTable4"/>
        <w:tblW w:w="12951" w:type="dxa"/>
        <w:tblLayout w:type="fixed"/>
        <w:tblLook w:val="06A0" w:firstRow="1" w:lastRow="0" w:firstColumn="1" w:lastColumn="0" w:noHBand="1" w:noVBand="1"/>
      </w:tblPr>
      <w:tblGrid>
        <w:gridCol w:w="780"/>
        <w:gridCol w:w="1215"/>
        <w:gridCol w:w="1140"/>
        <w:gridCol w:w="345"/>
        <w:gridCol w:w="884"/>
        <w:gridCol w:w="471"/>
        <w:gridCol w:w="755"/>
        <w:gridCol w:w="340"/>
        <w:gridCol w:w="887"/>
        <w:gridCol w:w="63"/>
        <w:gridCol w:w="866"/>
        <w:gridCol w:w="298"/>
        <w:gridCol w:w="1226"/>
        <w:gridCol w:w="270"/>
        <w:gridCol w:w="957"/>
        <w:gridCol w:w="230"/>
        <w:gridCol w:w="997"/>
        <w:gridCol w:w="143"/>
        <w:gridCol w:w="1084"/>
      </w:tblGrid>
      <w:tr w:rsidRPr="00F0635F" w:rsidR="003F726E" w:rsidTr="5761E42F" w14:paraId="5B409337"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80" w:type="dxa"/>
            <w:tcMar/>
          </w:tcPr>
          <w:p w:rsidRPr="009A0E2C" w:rsidR="00A7066D" w:rsidP="00A7066D" w:rsidRDefault="00A7066D" w14:paraId="63135554" w14:textId="14E27D9D">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Rank</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A0E2C" w:rsidR="00A7066D" w:rsidP="00A7066D" w:rsidRDefault="00A7066D" w14:paraId="77BD6548" w14:textId="35BDD8E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Name</w:t>
            </w:r>
          </w:p>
        </w:tc>
        <w:tc>
          <w:tcPr>
            <w:cnfStyle w:val="000000000000" w:firstRow="0" w:lastRow="0" w:firstColumn="0" w:lastColumn="0" w:oddVBand="0" w:evenVBand="0" w:oddHBand="0" w:evenHBand="0" w:firstRowFirstColumn="0" w:firstRowLastColumn="0" w:lastRowFirstColumn="0" w:lastRowLastColumn="0"/>
            <w:tcW w:w="1485" w:type="dxa"/>
            <w:gridSpan w:val="2"/>
            <w:noWrap/>
            <w:tcMar/>
          </w:tcPr>
          <w:p w:rsidRPr="009A0E2C" w:rsidR="00A7066D" w:rsidP="00A7066D" w:rsidRDefault="00A7066D" w14:paraId="37E37F55" w14:textId="62155E3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Type</w:t>
            </w:r>
          </w:p>
        </w:tc>
        <w:tc>
          <w:tcPr>
            <w:cnfStyle w:val="000000000000" w:firstRow="0" w:lastRow="0" w:firstColumn="0" w:lastColumn="0" w:oddVBand="0" w:evenVBand="0" w:oddHBand="0" w:evenHBand="0" w:firstRowFirstColumn="0" w:firstRowLastColumn="0" w:lastRowFirstColumn="0" w:lastRowLastColumn="0"/>
            <w:tcW w:w="1355" w:type="dxa"/>
            <w:gridSpan w:val="2"/>
            <w:noWrap/>
            <w:tcMar/>
          </w:tcPr>
          <w:p w:rsidRPr="009A0E2C" w:rsidR="00A7066D" w:rsidP="00A7066D" w:rsidRDefault="00A7066D" w14:paraId="2D98A33E" w14:textId="2C7300D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Asset Class</w:t>
            </w:r>
          </w:p>
        </w:tc>
        <w:tc>
          <w:tcPr>
            <w:cnfStyle w:val="000000000000" w:firstRow="0" w:lastRow="0" w:firstColumn="0" w:lastColumn="0" w:oddVBand="0" w:evenVBand="0" w:oddHBand="0" w:evenHBand="0" w:firstRowFirstColumn="0" w:firstRowLastColumn="0" w:lastRowFirstColumn="0" w:lastRowLastColumn="0"/>
            <w:tcW w:w="1095" w:type="dxa"/>
            <w:gridSpan w:val="2"/>
            <w:tcMar/>
          </w:tcPr>
          <w:p w:rsidR="00A7066D" w:rsidP="00A7066D" w:rsidRDefault="00A7066D" w14:paraId="74D6222F" w14:textId="0D74AFD8">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Longitude</w:t>
            </w:r>
          </w:p>
        </w:tc>
        <w:tc>
          <w:tcPr>
            <w:cnfStyle w:val="000000000000" w:firstRow="0" w:lastRow="0" w:firstColumn="0" w:lastColumn="0" w:oddVBand="0" w:evenVBand="0" w:oddHBand="0" w:evenHBand="0" w:firstRowFirstColumn="0" w:firstRowLastColumn="0" w:lastRowFirstColumn="0" w:lastRowLastColumn="0"/>
            <w:tcW w:w="950" w:type="dxa"/>
            <w:gridSpan w:val="2"/>
            <w:tcMar/>
          </w:tcPr>
          <w:p w:rsidR="00A7066D" w:rsidP="00A7066D" w:rsidRDefault="00A7066D" w14:paraId="293EDBC5" w14:textId="508AB2A8">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Latitude</w:t>
            </w:r>
          </w:p>
        </w:tc>
        <w:tc>
          <w:tcPr>
            <w:cnfStyle w:val="000000000000" w:firstRow="0" w:lastRow="0" w:firstColumn="0" w:lastColumn="0" w:oddVBand="0" w:evenVBand="0" w:oddHBand="0" w:evenHBand="0" w:firstRowFirstColumn="0" w:firstRowLastColumn="0" w:lastRowFirstColumn="0" w:lastRowLastColumn="0"/>
            <w:tcW w:w="866" w:type="dxa"/>
            <w:tcMar/>
          </w:tcPr>
          <w:p w:rsidR="00A7066D" w:rsidP="00A7066D" w:rsidRDefault="00A7066D" w14:paraId="3B4668A7" w14:textId="73F4B1E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Area (sqft)</w:t>
            </w:r>
          </w:p>
        </w:tc>
        <w:tc>
          <w:tcPr>
            <w:cnfStyle w:val="000000000000" w:firstRow="0" w:lastRow="0" w:firstColumn="0" w:lastColumn="0" w:oddVBand="0" w:evenVBand="0" w:oddHBand="0" w:evenHBand="0" w:firstRowFirstColumn="0" w:firstRowLastColumn="0" w:lastRowFirstColumn="0" w:lastRowLastColumn="0"/>
            <w:tcW w:w="1794" w:type="dxa"/>
            <w:gridSpan w:val="3"/>
            <w:tcMar/>
          </w:tcPr>
          <w:p w:rsidR="00A7066D" w:rsidP="00A7066D" w:rsidRDefault="00A7066D" w14:paraId="70C0E8D5" w14:textId="0D5A6AE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Potential Flood Depth (ft)</w:t>
            </w:r>
          </w:p>
        </w:tc>
        <w:tc>
          <w:tcPr>
            <w:cnfStyle w:val="000000000000" w:firstRow="0" w:lastRow="0" w:firstColumn="0" w:lastColumn="0" w:oddVBand="0" w:evenVBand="0" w:oddHBand="0" w:evenHBand="0" w:firstRowFirstColumn="0" w:firstRowLastColumn="0" w:lastRowFirstColumn="0" w:lastRowLastColumn="0"/>
            <w:tcW w:w="1187" w:type="dxa"/>
            <w:gridSpan w:val="2"/>
            <w:tcMar/>
          </w:tcPr>
          <w:p w:rsidR="00A7066D" w:rsidP="00A7066D" w:rsidRDefault="00A7066D" w14:paraId="53BB4050" w14:textId="216B003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Damage Severity</w:t>
            </w:r>
          </w:p>
        </w:tc>
        <w:tc>
          <w:tcPr>
            <w:cnfStyle w:val="000000000000" w:firstRow="0" w:lastRow="0" w:firstColumn="0" w:lastColumn="0" w:oddVBand="0" w:evenVBand="0" w:oddHBand="0" w:evenHBand="0" w:firstRowFirstColumn="0" w:firstRowLastColumn="0" w:lastRowFirstColumn="0" w:lastRowLastColumn="0"/>
            <w:tcW w:w="1140" w:type="dxa"/>
            <w:gridSpan w:val="2"/>
            <w:tcMar/>
          </w:tcPr>
          <w:p w:rsidR="00A7066D" w:rsidP="00A7066D" w:rsidRDefault="00A7066D" w14:paraId="519F1F25" w14:textId="23C5B9D8">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w:t>
            </w:r>
          </w:p>
        </w:tc>
        <w:tc>
          <w:tcPr>
            <w:cnfStyle w:val="000000000000" w:firstRow="0" w:lastRow="0" w:firstColumn="0" w:lastColumn="0" w:oddVBand="0" w:evenVBand="0" w:oddHBand="0" w:evenHBand="0" w:firstRowFirstColumn="0" w:firstRowLastColumn="0" w:lastRowFirstColumn="0" w:lastRowLastColumn="0"/>
            <w:tcW w:w="1084" w:type="dxa"/>
            <w:tcMar/>
          </w:tcPr>
          <w:p w:rsidR="00A7066D" w:rsidP="00A7066D" w:rsidRDefault="00A7066D" w14:paraId="607A9F5D" w14:textId="421A616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Level</w:t>
            </w:r>
          </w:p>
        </w:tc>
      </w:tr>
      <w:tr w:rsidRPr="00F0635F" w:rsidR="004072AA" w:rsidTr="5761E42F" w14:paraId="6BD93342"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D4037F" w:rsidR="004072AA" w:rsidP="004072AA" w:rsidRDefault="004072AA" w14:paraId="575C9C6A" w14:textId="01A1F50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P="004072AA" w:rsidRDefault="004072AA" w14:paraId="16E97CE1" w14:textId="7BFE17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Neil Armstrong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16688C92" w14:textId="49B1B3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 Risk Shelter Inventory</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43E585CB" w14:textId="7572B8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20FB029F" w14:textId="6C4491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-82.0870</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6EC14A33" w14:textId="1D8AD2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27.0035</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3132D76E" w14:textId="5C832F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91,561</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2DB06880" w14:textId="3B1B55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74AA4E5" w14:textId="789297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5A4D176" w14:textId="336123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$71,328K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F0487C3" w14:textId="035AF5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4072AA" w:rsidTr="5761E42F" w14:paraId="04C911A8"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069048B7" w14:textId="45EA5B0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684250F2" w14:textId="261949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Deep Creek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53284428" w14:textId="69FA40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4ACB901E" w14:textId="028D99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7B0C7A11" w14:textId="6F2960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-82.0107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5C8BBD8C" w14:textId="215DFB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26.9856</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60317000" w14:textId="22325B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114,838</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66CCBE1A" w14:textId="5F9366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0.9</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E64A3B7" w14:textId="212B63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5E994FE" w14:textId="147DC2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$40,907K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D05DBAC" w14:textId="57EA10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4072AA" w:rsidTr="5761E42F" w14:paraId="01A717B0"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30B7080A" w14:textId="62A786F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78BC2F56" w14:textId="31DF71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6670EFEC" w14:textId="59699B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15B13057" w14:textId="2EE339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69207B08" w14:textId="57432E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-82.1247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567A078C" w14:textId="475719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26.9859</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6E60A556" w14:textId="0F5AF3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92,185</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0EBC259E" w14:textId="54F044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99839E5" w14:textId="43B859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FF1DA2F" w14:textId="2CB07A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$37,319K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C4C2EAB" w14:textId="28810E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4072AA" w:rsidTr="5761E42F" w14:paraId="5E635765"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02446BF2" w14:textId="2880EAD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15EDCE74" w14:textId="327005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5F15E535" w14:textId="1FACD8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6607021F" w14:textId="785E20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5B7B39F1" w14:textId="70E2AD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-82.0749</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339ED3C9" w14:textId="431AD8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26.9693</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6501C3C0" w14:textId="280CB0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24,279</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70030350" w14:textId="52FF23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5E95BF1" w14:textId="073079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4790FFB" w14:textId="6B04D9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$9,890K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366EB72" w14:textId="2F0B0A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4072AA" w:rsidTr="5761E42F" w14:paraId="51A60560"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241C9582" w14:textId="0C36C26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77A07191" w14:textId="28B74E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Artificial Kidney Center</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6131C39B" w14:textId="10D7F4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4D29FBEE" w14:textId="5123A6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5ABC1C77" w14:textId="759D0A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-82.0685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0DE43153" w14:textId="24A911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26.9631</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40E75D00" w14:textId="5033C4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142,902</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1144A6C4" w14:textId="6D16C9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EB2C582" w14:textId="1E3896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B4FE339" w14:textId="275EF1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$5,753K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2CCB0C4" w14:textId="2B0F2B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4072AA" w:rsidTr="5761E42F" w14:paraId="38D64EAC"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69291A3A" w14:textId="64FCCE4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68E0018D" w14:textId="729163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Fawcett Memorial Hospital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74A8804C" w14:textId="186279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7F4ECA08" w14:textId="6E66D6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7B18163B" w14:textId="1C5035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-82.0982</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20B0010E" w14:textId="4C28E3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26.9886</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7E08D32A" w14:textId="5DC517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125,200</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5158D052" w14:textId="3C8DF7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CA9A0CD" w14:textId="2D4F51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28A90BE" w14:textId="1037D9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$5,570K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8DFB2AB" w14:textId="1F0B0D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4072AA" w:rsidTr="5761E42F" w14:paraId="1DC2B1B7"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1094DC67" w14:textId="2AFF908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39D80C92" w14:textId="5DE163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Family Services</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30671CE0" w14:textId="3F4D91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7ECB7D0F" w14:textId="7EE1ED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6D56A664" w14:textId="0CBD45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-82.0919</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7E86EAA6" w14:textId="542763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26.9956</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32A719D2" w14:textId="7795E1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20,306</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4E3CDF3D" w14:textId="59AF15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F89B7C9" w14:textId="4D2018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15C864B" w14:textId="146C68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$2,859K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598B0C8" w14:textId="4E1F07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2CE2B5B0"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512870C7" w14:textId="53B223A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177B5E15" w14:textId="6B52A7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 League Clubhouse</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72D512A8" w14:textId="38B9E1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7339BEB9" w14:textId="39CCD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72760C17" w14:textId="2E6341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-82.1806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2095DE2E" w14:textId="30E1DA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26.9989</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578953F6" w14:textId="38FA72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34,383</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7562CC36" w14:textId="7AF818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956BD9D" w14:textId="1AC824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FB4F3FE" w14:textId="1ACDA8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$2,765K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C014DD0" w14:textId="23C9D3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226CFD02"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0501F1C5" w14:textId="12CFB51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36A4D6D4" w14:textId="7359F5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Marian Manor</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6CD248B2" w14:textId="676C53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5A3BD205" w14:textId="5937BB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0AD1B106" w14:textId="6C7FC2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-82.0803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3B4CEFD2" w14:textId="7C4E82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26.9658</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69A92EEE" w14:textId="5CA8C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20,510</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62203473" w14:textId="140904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3F4DF4F" w14:textId="0EDA32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427BD35" w14:textId="6B3091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$2,419K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3925620" w14:textId="43FA97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05E55F13"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2B69F774" w14:textId="6B27D22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1B46EEF7" w14:textId="44301A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0B4A3AB2" w14:textId="3A901A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39BA84A6" w14:textId="04288F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013D0F86" w14:textId="23843A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-82.1222</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37BFBC5D" w14:textId="22B791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27.0100</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6062F364" w14:textId="6E9F8B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20,758</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0EF8D93B" w14:textId="7B026A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37FA0CE" w14:textId="2FDF3A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248EA23" w14:textId="3316B2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$2,366K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24AF864" w14:textId="11BCF9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1E11A66B"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4DEC9E39" w14:textId="40D7A63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097ED3EA" w14:textId="6D33C5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61947E5D" w14:textId="01D425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18C0A522" w14:textId="22DB70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1635F557" w14:textId="33A719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04DB8F00" w14:textId="2C90E8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26.9693</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1F172045" w14:textId="42619E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4,777</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05BA17F3" w14:textId="1745AC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18BB9AE" w14:textId="7BB394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85F281E" w14:textId="4D185F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$1,938K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592F3EB" w14:textId="7EA417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0BEADAA3"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1A7F6E48" w14:textId="771F81B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25B67B34" w14:textId="59DBC6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Harbor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64A13DF6" w14:textId="48BA96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18D2F42D" w14:textId="46AACF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34D7C8FF" w14:textId="059784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-82.0770</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6A335447" w14:textId="20C8EA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26.9686</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39C1884C" w14:textId="2091A7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4,722</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50A2DE94" w14:textId="037EC7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FEE306C" w14:textId="464127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FC4836A" w14:textId="681BAD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$1,905K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0F24DCD" w14:textId="4E5439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7FD20A75"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57AD16D8" w14:textId="2B08821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26523569" w14:textId="74DBCB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3AD7C7EC" w14:textId="50592B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031D8D38" w14:textId="3D9097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6A5F7CCA" w14:textId="16DB84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63ABE897" w14:textId="7E7AA2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27.0100</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3EE2D81D" w14:textId="47FC57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20,712</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5B5D1195" w14:textId="0133A6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FBF40B6" w14:textId="77B59E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72255C6" w14:textId="6E2E5C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$1,849K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B413444" w14:textId="6B6BD8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71E28405"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65A5E43E" w14:textId="2C7A21B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P="5761E42F" w:rsidRDefault="004072AA" w14:paraId="2831FCC9" w14:textId="6C42BC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316CA39">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20BB71D4" w14:textId="33CD94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520A9E71" w14:textId="05E1AC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26B8EA0E" w14:textId="501755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-82.0283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00D2280C" w14:textId="2A2B29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26.9778</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7DC4A8C7" w14:textId="780F21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36,206</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4F8EB60B" w14:textId="778A1A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C6D3960" w14:textId="081507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53F2066" w14:textId="06EBA6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$1,407K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1CA9ABB" w14:textId="12E971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4D0F6EA8"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4E57EE47" w14:textId="4951273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1E5D0564" w14:textId="7105CC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71A4A0DF" w14:textId="2C99E3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53BC7928" w14:textId="4B1E45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607E785B" w14:textId="2BF9F2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-82.0738</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260B7A" w:rsidR="004072AA" w:rsidRDefault="004072AA" w14:paraId="37AF92A1" w14:textId="2ECAB7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26.9695</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260B7A" w:rsidR="004072AA" w:rsidRDefault="004072AA" w14:paraId="1D1062E3" w14:textId="4A509E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5,439</w:t>
            </w:r>
          </w:p>
        </w:tc>
        <w:tc>
          <w:tcPr>
            <w:cnfStyle w:val="000000000000" w:firstRow="0" w:lastRow="0" w:firstColumn="0" w:lastColumn="0" w:oddVBand="0" w:evenVBand="0" w:oddHBand="0" w:evenHBand="0" w:firstRowFirstColumn="0" w:firstRowLastColumn="0" w:lastRowFirstColumn="0" w:lastRowLastColumn="0"/>
            <w:tcW w:w="1226" w:type="dxa"/>
            <w:tcMar/>
          </w:tcPr>
          <w:p w:rsidRPr="00260B7A" w:rsidR="004072AA" w:rsidRDefault="004072AA" w14:paraId="32ECB578" w14:textId="597DE5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080CDF9" w14:textId="214241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86A8626" w14:textId="17486B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$1,261K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9A93E97" w14:textId="3BB5DE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3C443EBE"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563BB96C" w14:textId="3648DCC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4C453A7A" w14:textId="49BFF4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16E136C9" w14:textId="7D0A28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58FF760A" w14:textId="4DA852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185C3563" w14:textId="722E2E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-82.1243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6A31631" w14:textId="70C1FB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26.9864</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75DD35F0" w14:textId="266B89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4,959</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4E959296" w14:textId="7CC2D5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B60403D" w14:textId="2C70AC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68D3F80" w14:textId="779D4B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$1,261K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3C9D516" w14:textId="334BC7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0091C950"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7B55B5A7" w14:textId="67600EC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17</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2226C014" w14:textId="145DB9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Gulf Coast Marine Center Inc</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43A39535" w14:textId="721E8A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Marinas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759FF934" w14:textId="3A2604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Transporation Assets And Evacuation Routes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0F285F84" w14:textId="65B10F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-82.2097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27AF7C64" w14:textId="549AD7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26.9679</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2778D967" w14:textId="02DFD5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16,165</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43F6F0AC" w14:textId="4E0824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5282FC3" w14:textId="401215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1BD06A9" w14:textId="3A8E78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$1,179K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BB54B6D" w14:textId="782C70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73FE0129"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454F340E" w14:textId="770CDEB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18</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0A8CC8FE" w14:textId="602275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Family Services*</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56076BD3" w14:textId="1400E2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75C0564A" w14:textId="22AFF6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142552C2" w14:textId="1A94FA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-82.0926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4DFB4350" w14:textId="6059AC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26.9956</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423C9351" w14:textId="704F60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22,526</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6E9AE157" w14:textId="4C4374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EBB5083" w14:textId="370A46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30CA6B4" w14:textId="21A7DD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$1,144K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7641DA2" w14:textId="602E49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3E4D8A11"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04CC5873" w14:textId="556C615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19</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P="5761E42F" w:rsidRDefault="004072AA" w14:paraId="2E69F005" w14:textId="6BFF88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316CA39">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3129CB28" w14:textId="43E336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2B63811E" w14:textId="363DC5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40C4FABD" w14:textId="5A21DD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-82.0270</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DFF22D3" w14:textId="604A6B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26.9797</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0DC70DC9" w14:textId="1EF5C9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29,043</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5F024CB4" w14:textId="5650D8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35D2F98" w14:textId="7685D8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8F7AFF0" w14:textId="21FF39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$1,128K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1255C3B" w14:textId="4BAD47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451C548F"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6D639E35" w14:textId="32334C2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21B94DCB" w14:textId="7103A0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5CEA2602" w14:textId="09CB06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1DC0FC96" w14:textId="5CF672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2616E4BB" w14:textId="4B3C20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-82.1237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1F151452" w14:textId="5CB4DB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26.9868</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50379C3A" w14:textId="4D637E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4,732</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6452735E" w14:textId="559500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FA6C283" w14:textId="481194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B80E207" w14:textId="3D5D93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$1,084K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A6BD020" w14:textId="042A14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2058046F"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2FDC5270" w14:textId="6FA9BFF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325370F3" w14:textId="410CD7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3*</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4620E116" w14:textId="48B91C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7667D56B" w14:textId="7ED948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6CE2F1AC" w14:textId="3AC9C8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-82.2102</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10CC688B" w14:textId="6A17EF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26.9662</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13C169E5" w14:textId="29863C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4,377</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64F90F7E" w14:textId="1CABC0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8734E34" w14:textId="6D2E8C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A8BDCC2" w14:textId="0E0441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$1,062K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2A0DD55" w14:textId="1E2A81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226A54C6"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65E93D13" w14:textId="47269A1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22</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3FD8F824" w14:textId="527352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01B448AF" w14:textId="6EB8F0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7C551F9D" w14:textId="06B53D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01463955" w14:textId="7D28A0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243977E7" w14:textId="1A9D83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26.9690</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1C302B68" w14:textId="2B938C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7,363</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078DE65C" w14:textId="620535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8AAB329" w14:textId="1FB7C1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7A816AA" w14:textId="3C10B2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$1,060K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67A71BF" w14:textId="461C10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6F8B8284"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54F3AC55" w14:textId="5D4C419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2327254D" w14:textId="071D14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St. Charles Housing Ii</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2FCECE72" w14:textId="5FA9D5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2BD2AC3B" w14:textId="5D63DA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4CF3EE64" w14:textId="30141B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-82.0816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2C62214A" w14:textId="0E65D6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26.9661</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6FD4E5DA" w14:textId="7E852B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14,493</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30258BEE" w14:textId="421540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C260B7B" w14:textId="682FDB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A93426D" w14:textId="6E922F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$1,011K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E683A26" w14:textId="062912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2F748DE4"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37DC2E61" w14:textId="0866560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14EC2226" w14:textId="335D2B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41E6B64A" w14:textId="34E4CE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4AEC0E59" w14:textId="32A017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0375333F" w14:textId="48FC20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6A3CEB61" w14:textId="0B8947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26.9692</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13DBBA04" w14:textId="34B3A2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4,718</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695DF329" w14:textId="3D8020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CEF4186" w14:textId="7F665B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1B19FAC" w14:textId="45D7F5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$840K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6477C32" w14:textId="1C0F9A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23C7F7F1"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2D917B42" w14:textId="0FB3AD3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41324D6C" w14:textId="6D4410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41D0F5C9" w14:textId="6048C6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0871F9CA" w14:textId="5F0089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0EDE8841" w14:textId="751DD7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-82.1247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E4A3C74" w14:textId="14E5BF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26.9863</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02379331" w14:textId="045FF4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4,335</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2955334B" w14:textId="361480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7885EBA" w14:textId="77A502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5A6BCB7" w14:textId="4BDF89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$788K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8A2ACB2" w14:textId="1A4E05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672B9245"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439F9E22" w14:textId="7D679D4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5D826680" w14:textId="64323E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6EA328C5" w14:textId="5D2C32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045FF978" w14:textId="102E25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4CE91730" w14:textId="677092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6C45BCB3" w14:textId="64B96FB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26.9689</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5D251FB9" w14:textId="3A0E84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4,870</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6DC683A9" w14:textId="7CD5AD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0F21348" w14:textId="7B874D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1DAB52F" w14:textId="623DBC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$775K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E6581A7" w14:textId="690764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0A1314D3"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6F42B1E8" w14:textId="2B3E710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27</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6CB00EB5" w14:textId="5A92EE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Post Office</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393138A8" w14:textId="1D030A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Communications Facilities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30574519" w14:textId="729518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683A6FC2" w14:textId="0810E8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-82.0883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20B1971E" w14:textId="0BA37F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26.9755</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2E43C6E1" w14:textId="689D49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5,593</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24E4821B" w14:textId="3B4A52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F028F2D" w14:textId="0C8C37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03B6293" w14:textId="52F795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$692K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1418834" w14:textId="12407E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58EDEEC5"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2FF78032" w14:textId="00D57EC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28</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44FDD754" w14:textId="7D7551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Building B</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593A9133" w14:textId="23F29D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36E129A5" w14:textId="11953A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466B0863" w14:textId="492F1E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-82.1800</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737C5652" w14:textId="2FA6B1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26.9983</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7A0C6D0A" w14:textId="0C728C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14,945</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1A9CC123" w14:textId="218097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70769CB" w14:textId="5D465B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2727C31" w14:textId="279C64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$615K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D134FEC" w14:textId="56CC66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212485C7"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4804AE8E" w14:textId="3858B55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29</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76A9595F" w14:textId="4CA2CC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Fawcett Memorial Hospital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59D67EE8" w14:textId="2F0A25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14CF6B9E" w14:textId="05DFDD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175C61DA" w14:textId="18470A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-82.0993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705450E" w14:textId="785D2F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26.9891</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685AA8F0" w14:textId="4B2FB5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12,859</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399416C8" w14:textId="00597B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4603E00" w14:textId="03EB51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B376948" w14:textId="56DC3C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$554K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7CEBC90" w14:textId="504C4F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21F40ABD"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2E1C4A59" w14:textId="3AC1A4B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30</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0E5CF148" w14:textId="3FECCD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1EA10C6F" w14:textId="161814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2366B76C" w14:textId="074CA6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0AF43977" w14:textId="4F1D73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C1F6FEE" w14:textId="37E959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26.9694</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71FCBC94" w14:textId="39C05A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3,873</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49DE987B" w14:textId="647C9C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6976D72" w14:textId="522583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A4E85A1" w14:textId="78155E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$519K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1695BCF" w14:textId="4BE923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1DB14BA6"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03C1B55C" w14:textId="6C38796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39574983" w14:textId="6EF605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64ABFE2E" w14:textId="7B62DD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35431183" w14:textId="260ECE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4C5E990F" w14:textId="3F1CA1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-82.1123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0A2262D6" w14:textId="487EA1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26.9632</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0AFCA42C" w14:textId="30879E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1,815</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55D58CB7" w14:textId="330C44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903B085" w14:textId="3167F1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D97C7AA" w14:textId="209B41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$514K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2D3AD6F" w14:textId="39A176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1716A19D"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55F0C383" w14:textId="43944DA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P="5761E42F" w:rsidRDefault="004072AA" w14:paraId="108969CF" w14:textId="28E58A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316CA39">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02ACEF4A" w14:textId="05F8F5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3F648921" w14:textId="5DDF4A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25A9AD5F" w14:textId="3C4BD9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-82.0389</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15265690" w14:textId="44DD31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26.9855</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4DA57B35" w14:textId="414CD9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9,808</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74DD6D2E" w14:textId="6ECE2B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EED8704" w14:textId="1B8DB4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9616EA2" w14:textId="0C70AF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$484K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9DE0FF3" w14:textId="6C4807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5C971E6C"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0764085C" w14:textId="4AEC032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33</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23A161E7" w14:textId="2CD38C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Gulf Coast Dialysis</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0135A267" w14:textId="6A22BC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01A407D6" w14:textId="55C3F2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0DE02560" w14:textId="52F990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-82.0991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1F72CB8C" w14:textId="4B1AFB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26.9829</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6D7473CC" w14:textId="511F14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11,653</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7441C3FE" w14:textId="305894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CCD5BFC" w14:textId="51511C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D4E9D36" w14:textId="6FE186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$436K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BF1F6D6" w14:textId="5DDCB5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34A547B1"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1E0DB796" w14:textId="74D0CDB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0F48A899" w14:textId="4BB88A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7178A469" w14:textId="27D1C3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3C483E24" w14:textId="5F5E9F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w:t>
            </w:r>
            <w:r w:rsidRPr="00980942">
              <w:rPr>
                <w:rFonts w:eastAsia="Times New Roman" w:cs="Times New Roman"/>
                <w:szCs w:val="20"/>
                <w:lang w:val="en-US" w:eastAsia="en-US"/>
              </w:rPr>
              <w:t>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748D830C" w14:textId="5C3BDA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-82.1128</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614912F1" w14:textId="7F39EE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26.9621</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24A9A95F" w14:textId="4CEFDA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8,944</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6112972C" w14:textId="28A2E4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A84B76E" w14:textId="0C37DF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07DD453" w14:textId="11C37A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$400K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6473411" w14:textId="517078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6D3AEF40"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32DC4719" w14:textId="6C73058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35</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47A06618" w14:textId="602AD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6F7982A7" w14:textId="67DC7F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23963C01" w14:textId="6664FC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5A69EA32" w14:textId="4C005F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033E6ABF" w14:textId="4563EB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26.9696</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16DD4F29" w14:textId="09C8DF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929</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6F499E7C" w14:textId="05B5AD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588A53D" w14:textId="695875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637FBCF" w14:textId="511865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$383K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CC42E8E" w14:textId="3B08D1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17E5E886"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211AABB0" w14:textId="2BC9187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36</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17393C15" w14:textId="4193D6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09C2AD80" w14:textId="2E0FFE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0C86C000" w14:textId="6F3A92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395E9034" w14:textId="047B95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-82.0749</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05282F6" w14:textId="1426E5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26.9696</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0716564C" w14:textId="3B3A98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853</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3F38196B" w14:textId="3F9A86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88071D4" w14:textId="0017FC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29BA3D6" w14:textId="4033C0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$358K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7E93012" w14:textId="732FA7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01025B0C"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4DD04C5F" w14:textId="137C1B2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37</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4B0EC0F6" w14:textId="3DCF3B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100D7F27" w14:textId="437EAE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70D3B037" w14:textId="531C0C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2A2BB857" w14:textId="2E6B50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-82.0738</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657D0AE" w14:textId="65F155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26.9689</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3E1CA059" w14:textId="796B7D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865</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719EDF34" w14:textId="1EDA18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41C1EE7" w14:textId="44CDBC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5DA2D34" w14:textId="79AAD2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$349K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E0500F3" w14:textId="40D9A2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72305E2B"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2E879630" w14:textId="4CB78AC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38</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2299884E" w14:textId="06FCB9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770EDC25" w14:textId="1ABD5B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1020600B" w14:textId="78DDC8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7453AD99" w14:textId="1F26B7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-82.0739</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10503CF9" w14:textId="2B5550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26.9690</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19C9E244" w14:textId="5AB004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899</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651B2EC3" w14:textId="7B4D24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0.9</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5114F5A" w14:textId="0BC368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41E02DE" w14:textId="7C419B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$336K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E60C9F3" w14:textId="443C4F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63EAC1C3"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42950DA3" w14:textId="544F0E9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39</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6B38F6D6" w14:textId="37C0D1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P="004072AA" w:rsidRDefault="004072AA" w14:paraId="03625AAB" w14:textId="1101C0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6F3D0D63" w14:textId="704D16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646B420B" w14:textId="76AA46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A15B59C" w14:textId="7D53AE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27.0102</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45BACCCA" w14:textId="7A901A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2,494</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0106233E" w14:textId="0C4D31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43782CF" w14:textId="0659F4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0A1EBC8" w14:textId="691F4D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$278K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EDF346B" w14:textId="531CCA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66011954"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40EFBCF7" w14:textId="7218C1E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40</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483139FB" w14:textId="652E3C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1</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238A1B64" w14:textId="6C203C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04499091" w14:textId="4A0DC4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17597CF2" w14:textId="7B23AE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-82.0921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03163356" w14:textId="22F0D4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26.9762</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3F462CDC" w14:textId="1E34EE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8,559</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2AB0F84B" w14:textId="6FA3D8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53BB7DC" w14:textId="7BB662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F093AB4" w14:textId="4AF7E7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$277K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01DE5AF" w14:textId="5F784A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55043AC7"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0CC21557" w14:textId="6FCC1CF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41</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0CB96713" w14:textId="21F4C6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3FB40DC8" w14:textId="305B25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79818F3D" w14:textId="16FA72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54A13C09" w14:textId="2C00F5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-82.1122</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1DC9E224" w14:textId="3BCE58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26.9619</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1652DB92" w14:textId="727DC4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876</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36AA7A2E" w14:textId="29322C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6.8</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A611257" w14:textId="71DD07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909851E" w14:textId="1B833B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$245K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D44D74A" w14:textId="3BEB6C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236287FB"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5F5F7940" w14:textId="5601DD5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42</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6CBB6902" w14:textId="423D61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6CB86CFB" w14:textId="7994DA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7A39D1BD" w14:textId="7DB8F4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23341A78" w14:textId="387F5E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2E673E5C" w14:textId="094FD3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27.0096</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303769B3" w14:textId="737274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9,120</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2A62C5F2" w14:textId="08E4FA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73049E8" w14:textId="536622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29001B4" w14:textId="198D06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$240K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99E279D" w14:textId="6FF968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138E767E"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230B0ED0" w14:textId="463C49A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43</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7A441854" w14:textId="16EBCF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15</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21663565" w14:textId="106877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691B264D" w14:textId="5D0F64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763B012C" w14:textId="2CC667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-82.2330</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26F99A4" w14:textId="528008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27.0103</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741B065D" w14:textId="76D00C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6,378</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6F1FCF67" w14:textId="267CF7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199442B" w14:textId="233851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FD90A8C" w14:textId="491B8F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$239K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4769066" w14:textId="409D3B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74479841"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06272886" w14:textId="78FB6F8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44</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274A5DB8" w14:textId="313FEE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6AFA28CB" w14:textId="4C5B49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19FBE27E" w14:textId="1D8394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7D5BE5C5" w14:textId="7F50B8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49B13D77" w14:textId="56B86A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26.9690</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0AADDE24" w14:textId="795481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934</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56EDFFE5" w14:textId="33394D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6F2CC13B" w14:textId="6C909B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2FDDCE3" w14:textId="7F929E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$181K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00FAC09" w14:textId="1AFDB4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0D1BB0D5"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0D295BDF" w14:textId="2B01833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45</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06B6356F" w14:textId="0FF46F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Fawcett Memorial Hospital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172C9860" w14:textId="3EC97C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24DE656E" w14:textId="29CDC0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23156352" w14:textId="73C1C0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-82.0985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EAE41B3" w14:textId="6AF72D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26.9895</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00F347AB" w14:textId="3D7F67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2,653</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326AFDD0" w14:textId="5BC2D6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2E5FC8A" w14:textId="5CA8D9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C15E9DD" w14:textId="2E3586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$115K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7FB991CF" w14:textId="7D6F0C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3AEEAF73"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3118E51C" w14:textId="3701004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46</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231A1EE4" w14:textId="3016F7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3C1FE1C0" w14:textId="7930DC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2E24632F" w14:textId="43A3A5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512CC57B" w14:textId="5B6E6B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-82.1121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7BCBD85" w14:textId="361406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26.9617</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7BA48731" w14:textId="474746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1,663</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56C1ACB0" w14:textId="1A38B9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44FDD326" w14:textId="27058E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89A20CF" w14:textId="7805A9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$112K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BE99465" w14:textId="28BB9B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33D03007"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74370A53" w14:textId="42CB71A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47</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7E93FDBF" w14:textId="44B60A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0E7A824C" w14:textId="31575B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0CE56578" w14:textId="437168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1DF53020" w14:textId="7579FC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-82.1108</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7053C97D" w14:textId="63E2C4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26.9619</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3AC5E5BC" w14:textId="33B204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578</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388209C0" w14:textId="51DACD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772677C" w14:textId="6342BC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5AF8F768" w14:textId="3A931A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$108K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1C38382F" w14:textId="45CB37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08FD75AA"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5FA82E4E" w14:textId="063976F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48</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52054C50" w14:textId="27C9F7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Gleneagles Water Booster Station*</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304D7B12" w14:textId="7C823F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27772B7F" w14:textId="1DAED4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21674F68" w14:textId="2AD97A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-82.0797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2AF7EE45" w14:textId="742E35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26.9892</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2815E4FF" w14:textId="1C55EA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2,417</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3C63A8FC" w14:textId="60DF07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1CC6554" w14:textId="36E938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39581837" w14:textId="284DCA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$103K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3A5C183" w14:textId="3EED5A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7443566F"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980942" w:rsidR="004072AA" w:rsidP="004072AA" w:rsidRDefault="004072AA" w14:paraId="7E683250" w14:textId="6D743F6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49</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980942" w:rsidR="004072AA" w:rsidRDefault="004072AA" w14:paraId="7E5F35F3" w14:textId="5BFFF2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980942" w:rsidR="004072AA" w:rsidRDefault="004072AA" w14:paraId="25A5941B" w14:textId="73288C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980942" w:rsidR="004072AA" w:rsidRDefault="004072AA" w14:paraId="5C2F87C7" w14:textId="132896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980942" w:rsidR="004072AA" w:rsidRDefault="004072AA" w14:paraId="72F82575" w14:textId="42A812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B7B16B5" w14:textId="44E524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27.0103</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4B4B9F23" w14:textId="174045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838</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55419691" w14:textId="085A0C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678D16F" w14:textId="1F2439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040757A2" w14:textId="43941C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$92K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980942" w:rsidR="004072AA" w:rsidRDefault="004072AA" w14:paraId="28B9A032" w14:textId="37B7B4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5F70685D"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443BE7" w:rsidR="004072AA" w:rsidP="004072AA" w:rsidRDefault="004072AA" w14:paraId="5CDF867C" w14:textId="18F5101D">
            <w:pPr>
              <w:spacing w:line="240" w:lineRule="auto"/>
              <w:jc w:val="center"/>
              <w:rPr>
                <w:rFonts w:eastAsia="Times New Roman" w:cs="Times New Roman"/>
                <w:szCs w:val="20"/>
                <w:lang w:val="en-US" w:eastAsia="en-US"/>
              </w:rPr>
            </w:pPr>
            <w:r>
              <w:rPr>
                <w:rFonts w:eastAsia="Times New Roman" w:cs="Times New Roman"/>
                <w:szCs w:val="20"/>
                <w:lang w:val="en-US" w:eastAsia="en-US"/>
              </w:rPr>
              <w:t>50</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443BE7" w:rsidR="004072AA" w:rsidRDefault="004072AA" w14:paraId="063736E4" w14:textId="5866FE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Ambitrans Medical Transport</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443BE7" w:rsidR="004072AA" w:rsidRDefault="004072AA" w14:paraId="0F417544" w14:textId="73368A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Emergency Medical Service Facilities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443BE7" w:rsidR="004072AA" w:rsidRDefault="004072AA" w14:paraId="5D3C5A2A" w14:textId="0E7852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443BE7" w:rsidR="004072AA" w:rsidRDefault="004072AA" w14:paraId="6F5BDA64" w14:textId="38F2E2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-82.0871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1D62611" w14:textId="58E62D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26.9759</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7F7F17D7" w14:textId="383782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2,287</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49C27FC0" w14:textId="4488B1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45ABD146" w14:textId="4AFF80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6B88532D" w14:textId="12CBB0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$85K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67EBE300" w14:textId="229328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6173CA3A"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443BE7" w:rsidR="004072AA" w:rsidP="004072AA" w:rsidRDefault="004072AA" w14:paraId="34F1CE13" w14:textId="70764BC6">
            <w:pPr>
              <w:spacing w:line="240" w:lineRule="auto"/>
              <w:jc w:val="center"/>
              <w:rPr>
                <w:rFonts w:eastAsia="Times New Roman" w:cs="Times New Roman"/>
                <w:szCs w:val="20"/>
                <w:lang w:val="en-US" w:eastAsia="en-US"/>
              </w:rPr>
            </w:pPr>
            <w:r>
              <w:rPr>
                <w:rFonts w:eastAsia="Times New Roman" w:cs="Times New Roman"/>
                <w:szCs w:val="20"/>
                <w:lang w:val="en-US" w:eastAsia="en-US"/>
              </w:rPr>
              <w:t>51</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443BE7" w:rsidR="004072AA" w:rsidRDefault="004072AA" w14:paraId="3B7B805A" w14:textId="754746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443BE7" w:rsidR="004072AA" w:rsidRDefault="004072AA" w14:paraId="0BF7C12F" w14:textId="28DBE3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443BE7" w:rsidR="004072AA" w:rsidRDefault="004072AA" w14:paraId="3ABADC4D" w14:textId="16AFAC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443BE7" w:rsidR="004072AA" w:rsidRDefault="004072AA" w14:paraId="2DA2409A" w14:textId="6C6FF8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44952A7D" w14:textId="1E90C9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27.0102</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298BCF62" w14:textId="7ED27E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1,048</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739FB180" w14:textId="16DF51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0695F9B" w14:textId="2E4AD0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75858A8F" w14:textId="193818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1F217435" w14:textId="3D5360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090D8A9B"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443BE7" w:rsidR="004072AA" w:rsidP="004072AA" w:rsidRDefault="004072AA" w14:paraId="323FD73E" w14:textId="622179B9">
            <w:pPr>
              <w:spacing w:line="240" w:lineRule="auto"/>
              <w:jc w:val="center"/>
              <w:rPr>
                <w:rFonts w:eastAsia="Times New Roman" w:cs="Times New Roman"/>
                <w:szCs w:val="20"/>
                <w:lang w:val="en-US" w:eastAsia="en-US"/>
              </w:rPr>
            </w:pPr>
            <w:r>
              <w:rPr>
                <w:rFonts w:eastAsia="Times New Roman" w:cs="Times New Roman"/>
                <w:szCs w:val="20"/>
                <w:lang w:val="en-US" w:eastAsia="en-US"/>
              </w:rPr>
              <w:t>52</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443BE7" w:rsidR="004072AA" w:rsidRDefault="004072AA" w14:paraId="5631219D" w14:textId="1E2BFC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443BE7" w:rsidR="004072AA" w:rsidRDefault="004072AA" w14:paraId="35E377CD" w14:textId="380275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443BE7" w:rsidR="004072AA" w:rsidRDefault="004072AA" w14:paraId="7277BF4C" w14:textId="5170A5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443BE7" w:rsidR="004072AA" w:rsidRDefault="004072AA" w14:paraId="76F2BFEA" w14:textId="6997A5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-82.0738</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9B97735" w14:textId="79A537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26.9691</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3B1F0831" w14:textId="7D0440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947</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308A14C5" w14:textId="331C72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C4BA2A8" w14:textId="3DDAB8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CABDFBF" w14:textId="65AD0F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$73K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28B37EA0" w14:textId="381582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00897E69"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443BE7" w:rsidR="004072AA" w:rsidP="004072AA" w:rsidRDefault="004072AA" w14:paraId="09B6E3B9" w14:textId="0B7400EB">
            <w:pPr>
              <w:spacing w:line="240" w:lineRule="auto"/>
              <w:jc w:val="center"/>
              <w:rPr>
                <w:rFonts w:eastAsia="Times New Roman" w:cs="Times New Roman"/>
                <w:szCs w:val="20"/>
                <w:lang w:val="en-US" w:eastAsia="en-US"/>
              </w:rPr>
            </w:pPr>
            <w:r>
              <w:rPr>
                <w:rFonts w:eastAsia="Times New Roman" w:cs="Times New Roman"/>
                <w:szCs w:val="20"/>
                <w:lang w:val="en-US" w:eastAsia="en-US"/>
              </w:rPr>
              <w:t>53</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443BE7" w:rsidR="004072AA" w:rsidRDefault="004072AA" w14:paraId="484AD5E5" w14:textId="7E261E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443BE7" w:rsidR="004072AA" w:rsidRDefault="004072AA" w14:paraId="79FC9A0A" w14:textId="25AC7E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443BE7" w:rsidR="004072AA" w:rsidRDefault="004072AA" w14:paraId="6AAE6864" w14:textId="658362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443BE7" w:rsidR="004072AA" w:rsidRDefault="004072AA" w14:paraId="3FE7C0C9" w14:textId="7C6590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-82.1112</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8DBAD8C" w14:textId="5F5EAE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26.9617</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5E9D951F" w14:textId="4B6E6E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196</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5E6EA81E" w14:textId="7B7BE4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6.1</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P="004072AA" w:rsidRDefault="004072AA" w14:paraId="56346947" w14:textId="7F7EFF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33B7B597" w14:textId="32348D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$52K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29BE31CE" w14:textId="2EE64B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4A84D838"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443BE7" w:rsidR="004072AA" w:rsidP="004072AA" w:rsidRDefault="004072AA" w14:paraId="51AC765A" w14:textId="3B4E2E07">
            <w:pPr>
              <w:spacing w:line="240" w:lineRule="auto"/>
              <w:jc w:val="center"/>
              <w:rPr>
                <w:rFonts w:eastAsia="Times New Roman" w:cs="Times New Roman"/>
                <w:szCs w:val="20"/>
                <w:lang w:val="en-US" w:eastAsia="en-US"/>
              </w:rPr>
            </w:pPr>
            <w:r>
              <w:rPr>
                <w:rFonts w:eastAsia="Times New Roman" w:cs="Times New Roman"/>
                <w:szCs w:val="20"/>
                <w:lang w:val="en-US" w:eastAsia="en-US"/>
              </w:rPr>
              <w:t>54</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443BE7" w:rsidR="004072AA" w:rsidRDefault="004072AA" w14:paraId="60454CCF" w14:textId="018062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443BE7" w:rsidR="004072AA" w:rsidRDefault="004072AA" w14:paraId="5DA0938A" w14:textId="5871AE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443BE7" w:rsidR="004072AA" w:rsidRDefault="004072AA" w14:paraId="7448F603" w14:textId="1C34AE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443BE7" w:rsidR="004072AA" w:rsidRDefault="004072AA" w14:paraId="2E12CBF9" w14:textId="2C2675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-82.1117</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2227E51A" w14:textId="5A6D5E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26.9617</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6F8CE185" w14:textId="6470F0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137</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0AB4ABAC" w14:textId="309A53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02A9ECE" w14:textId="25A70A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0E1B1CF4" w14:textId="3778B8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4132877F" w14:textId="6010D3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42E16CE3"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443BE7" w:rsidR="004072AA" w:rsidP="004072AA" w:rsidRDefault="004072AA" w14:paraId="0EBC13ED" w14:textId="1B4D9A23">
            <w:pPr>
              <w:spacing w:line="240" w:lineRule="auto"/>
              <w:jc w:val="center"/>
              <w:rPr>
                <w:rFonts w:eastAsia="Times New Roman" w:cs="Times New Roman"/>
                <w:szCs w:val="20"/>
                <w:lang w:val="en-US" w:eastAsia="en-US"/>
              </w:rPr>
            </w:pPr>
            <w:r>
              <w:rPr>
                <w:rFonts w:eastAsia="Times New Roman" w:cs="Times New Roman"/>
                <w:szCs w:val="20"/>
                <w:lang w:val="en-US" w:eastAsia="en-US"/>
              </w:rPr>
              <w:t>55</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443BE7" w:rsidR="004072AA" w:rsidRDefault="004072AA" w14:paraId="6055259D" w14:textId="5526EA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Gleneagles Water Booster Station*</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443BE7" w:rsidR="004072AA" w:rsidRDefault="004072AA" w14:paraId="3D90F2EB" w14:textId="7F56E3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443BE7" w:rsidR="004072AA" w:rsidRDefault="004072AA" w14:paraId="7CC3F703" w14:textId="43703A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443BE7" w:rsidR="004072AA" w:rsidRDefault="004072AA" w14:paraId="04E81F89" w14:textId="4373C2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-82.0795</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80E7E8B" w14:textId="4B0554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26.9892</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3F19880B" w14:textId="7A2E24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405</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5184D6E7" w14:textId="3BED08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70352BA4" w14:textId="22258D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42D8169C" w14:textId="01E8F4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76E82507" w14:textId="773366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4072AA" w:rsidTr="5761E42F" w14:paraId="73E37250" w14:textId="77777777">
        <w:trPr>
          <w:trHeight w:val="300"/>
        </w:trPr>
        <w:tc>
          <w:tcPr>
            <w:cnfStyle w:val="001000000000" w:firstRow="0" w:lastRow="0" w:firstColumn="1" w:lastColumn="0" w:oddVBand="0" w:evenVBand="0" w:oddHBand="0" w:evenHBand="0" w:firstRowFirstColumn="0" w:firstRowLastColumn="0" w:lastRowFirstColumn="0" w:lastRowLastColumn="0"/>
            <w:tcW w:w="780" w:type="dxa"/>
            <w:tcMar/>
          </w:tcPr>
          <w:p w:rsidRPr="00443BE7" w:rsidR="004072AA" w:rsidP="004072AA" w:rsidRDefault="004072AA" w14:paraId="39B19B9A" w14:textId="282761E3">
            <w:pPr>
              <w:spacing w:line="240" w:lineRule="auto"/>
              <w:jc w:val="center"/>
              <w:rPr>
                <w:rFonts w:eastAsia="Times New Roman" w:cs="Times New Roman"/>
                <w:szCs w:val="20"/>
                <w:lang w:val="en-US" w:eastAsia="en-US"/>
              </w:rPr>
            </w:pPr>
            <w:r>
              <w:rPr>
                <w:rFonts w:eastAsia="Times New Roman" w:cs="Times New Roman"/>
                <w:szCs w:val="20"/>
                <w:lang w:val="en-US" w:eastAsia="en-US"/>
              </w:rPr>
              <w:t>56</w:t>
            </w:r>
          </w:p>
        </w:tc>
        <w:tc>
          <w:tcPr>
            <w:cnfStyle w:val="000000000000" w:firstRow="0" w:lastRow="0" w:firstColumn="0" w:lastColumn="0" w:oddVBand="0" w:evenVBand="0" w:oddHBand="0" w:evenHBand="0" w:firstRowFirstColumn="0" w:firstRowLastColumn="0" w:lastRowFirstColumn="0" w:lastRowLastColumn="0"/>
            <w:tcW w:w="1215" w:type="dxa"/>
            <w:noWrap/>
            <w:tcMar/>
          </w:tcPr>
          <w:p w:rsidRPr="00443BE7" w:rsidR="004072AA" w:rsidP="004072AA" w:rsidRDefault="004072AA" w14:paraId="6DAB3FEE" w14:textId="16AD23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Gleneagles Water Booster Station*</w:t>
            </w:r>
          </w:p>
        </w:tc>
        <w:tc>
          <w:tcPr>
            <w:cnfStyle w:val="000000000000" w:firstRow="0" w:lastRow="0" w:firstColumn="0" w:lastColumn="0" w:oddVBand="0" w:evenVBand="0" w:oddHBand="0" w:evenHBand="0" w:firstRowFirstColumn="0" w:firstRowLastColumn="0" w:lastRowFirstColumn="0" w:lastRowLastColumn="0"/>
            <w:tcW w:w="1140" w:type="dxa"/>
            <w:noWrap/>
            <w:tcMar/>
          </w:tcPr>
          <w:p w:rsidRPr="00443BE7" w:rsidR="004072AA" w:rsidP="004072AA" w:rsidRDefault="004072AA" w14:paraId="5DC07742" w14:textId="0CE6AC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229" w:type="dxa"/>
            <w:gridSpan w:val="2"/>
            <w:noWrap/>
            <w:tcMar/>
          </w:tcPr>
          <w:p w:rsidRPr="00443BE7" w:rsidR="004072AA" w:rsidRDefault="004072AA" w14:paraId="3BAC0B19" w14:textId="0871B4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26" w:type="dxa"/>
            <w:gridSpan w:val="2"/>
            <w:tcMar/>
          </w:tcPr>
          <w:p w:rsidRPr="00443BE7" w:rsidR="004072AA" w:rsidRDefault="004072AA" w14:paraId="52329C0B" w14:textId="0D20C9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-82.0796</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7A99234A" w14:textId="3DF110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26.9890</w:t>
            </w:r>
          </w:p>
        </w:tc>
        <w:tc>
          <w:tcPr>
            <w:cnfStyle w:val="000000000000" w:firstRow="0" w:lastRow="0" w:firstColumn="0" w:lastColumn="0" w:oddVBand="0" w:evenVBand="0" w:oddHBand="0" w:evenHBand="0" w:firstRowFirstColumn="0" w:firstRowLastColumn="0" w:lastRowFirstColumn="0" w:lastRowLastColumn="0"/>
            <w:tcW w:w="1227" w:type="dxa"/>
            <w:gridSpan w:val="3"/>
            <w:tcMar/>
          </w:tcPr>
          <w:p w:rsidRPr="00443BE7" w:rsidR="004072AA" w:rsidRDefault="004072AA" w14:paraId="5FEBD128" w14:textId="1DA9B0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153</w:t>
            </w:r>
          </w:p>
        </w:tc>
        <w:tc>
          <w:tcPr>
            <w:cnfStyle w:val="000000000000" w:firstRow="0" w:lastRow="0" w:firstColumn="0" w:lastColumn="0" w:oddVBand="0" w:evenVBand="0" w:oddHBand="0" w:evenHBand="0" w:firstRowFirstColumn="0" w:firstRowLastColumn="0" w:lastRowFirstColumn="0" w:lastRowLastColumn="0"/>
            <w:tcW w:w="1226" w:type="dxa"/>
            <w:tcMar/>
          </w:tcPr>
          <w:p w:rsidRPr="00443BE7" w:rsidR="004072AA" w:rsidRDefault="004072AA" w14:paraId="74C3CE5C" w14:textId="4738FD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16D08FAB" w14:textId="74C872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RDefault="004072AA" w14:paraId="5A244A7E" w14:textId="43CC2F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$6K</w:t>
            </w:r>
          </w:p>
        </w:tc>
        <w:tc>
          <w:tcPr>
            <w:cnfStyle w:val="000000000000" w:firstRow="0" w:lastRow="0" w:firstColumn="0" w:lastColumn="0" w:oddVBand="0" w:evenVBand="0" w:oddHBand="0" w:evenHBand="0" w:firstRowFirstColumn="0" w:firstRowLastColumn="0" w:lastRowFirstColumn="0" w:lastRowLastColumn="0"/>
            <w:tcW w:w="1227" w:type="dxa"/>
            <w:gridSpan w:val="2"/>
            <w:tcMar/>
          </w:tcPr>
          <w:p w:rsidRPr="00443BE7" w:rsidR="004072AA" w:rsidP="004072AA" w:rsidRDefault="004072AA" w14:paraId="3D4AA688" w14:textId="54E057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bl>
    <w:p w:rsidR="00B02EB3" w:rsidP="00B02EB3" w:rsidRDefault="00B02EB3" w14:paraId="2EA73CBE" w14:textId="77777777">
      <w:pPr>
        <w:pStyle w:val="BodyText"/>
      </w:pPr>
    </w:p>
    <w:p w:rsidR="00B02EB3" w:rsidP="00B02EB3" w:rsidRDefault="00B02EB3" w14:paraId="60D212B9" w14:textId="7618CE28">
      <w:pPr>
        <w:pStyle w:val="Caption"/>
        <w:keepNext/>
      </w:pPr>
      <w:bookmarkStart w:name="_Toc228959410" w:id="122"/>
      <w:r>
        <w:t xml:space="preserve">Table </w:t>
      </w:r>
      <w:r>
        <w:fldChar w:fldCharType="begin"/>
      </w:r>
      <w:r>
        <w:instrText xml:space="preserve"> SEQ Table \* ARABIC </w:instrText>
      </w:r>
      <w:r>
        <w:fldChar w:fldCharType="separate"/>
      </w:r>
      <w:r w:rsidR="00C93C92">
        <w:rPr>
          <w:noProof/>
        </w:rPr>
        <w:t>10</w:t>
      </w:r>
      <w:r>
        <w:fldChar w:fldCharType="end"/>
      </w:r>
      <w:r>
        <w:t xml:space="preserve"> Preliminary Ranking of Impacted Facilities in A</w:t>
      </w:r>
      <w:r w:rsidR="00352FA3">
        <w:t>daptation</w:t>
      </w:r>
      <w:r>
        <w:t xml:space="preserve"> Focus Area 2 - Mid when Change in Sea Level Exceeds 3 ft</w:t>
      </w:r>
      <w:bookmarkEnd w:id="122"/>
    </w:p>
    <w:tbl>
      <w:tblPr>
        <w:tblStyle w:val="GridTable4"/>
        <w:tblW w:w="12950" w:type="dxa"/>
        <w:tblLook w:val="06A0" w:firstRow="1" w:lastRow="0" w:firstColumn="1" w:lastColumn="0" w:noHBand="1" w:noVBand="1"/>
      </w:tblPr>
      <w:tblGrid>
        <w:gridCol w:w="735"/>
        <w:gridCol w:w="1440"/>
        <w:gridCol w:w="1395"/>
        <w:gridCol w:w="1800"/>
        <w:gridCol w:w="1140"/>
        <w:gridCol w:w="975"/>
        <w:gridCol w:w="990"/>
        <w:gridCol w:w="1016"/>
        <w:gridCol w:w="1095"/>
        <w:gridCol w:w="1158"/>
        <w:gridCol w:w="1206"/>
      </w:tblGrid>
      <w:tr w:rsidRPr="00F0635F" w:rsidR="00A264E5" w:rsidTr="5761E42F" w14:paraId="77AC9412"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35" w:type="dxa"/>
            <w:tcMar/>
          </w:tcPr>
          <w:p w:rsidRPr="009A0E2C" w:rsidR="00A7066D" w:rsidP="00A7066D" w:rsidRDefault="00A7066D" w14:paraId="76252AE8" w14:textId="2B8EBA11">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Rank</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A0E2C" w:rsidR="00A7066D" w:rsidP="00A7066D" w:rsidRDefault="00A7066D" w14:paraId="0AEBEF1C" w14:textId="0E1226D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Name</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A0E2C" w:rsidR="00A7066D" w:rsidP="00A7066D" w:rsidRDefault="00A7066D" w14:paraId="1840BD25" w14:textId="588EBBB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Type</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A0E2C" w:rsidR="00A7066D" w:rsidP="00A7066D" w:rsidRDefault="00A7066D" w14:paraId="06A50239" w14:textId="60105E8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Asset Class</w:t>
            </w:r>
          </w:p>
        </w:tc>
        <w:tc>
          <w:tcPr>
            <w:cnfStyle w:val="000000000000" w:firstRow="0" w:lastRow="0" w:firstColumn="0" w:lastColumn="0" w:oddVBand="0" w:evenVBand="0" w:oddHBand="0" w:evenHBand="0" w:firstRowFirstColumn="0" w:firstRowLastColumn="0" w:lastRowFirstColumn="0" w:lastRowLastColumn="0"/>
            <w:tcW w:w="1140" w:type="dxa"/>
            <w:tcMar/>
          </w:tcPr>
          <w:p w:rsidR="00A7066D" w:rsidP="00A7066D" w:rsidRDefault="00A7066D" w14:paraId="0C897DA1" w14:textId="078112B4">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Longitude</w:t>
            </w:r>
          </w:p>
        </w:tc>
        <w:tc>
          <w:tcPr>
            <w:cnfStyle w:val="000000000000" w:firstRow="0" w:lastRow="0" w:firstColumn="0" w:lastColumn="0" w:oddVBand="0" w:evenVBand="0" w:oddHBand="0" w:evenHBand="0" w:firstRowFirstColumn="0" w:firstRowLastColumn="0" w:lastRowFirstColumn="0" w:lastRowLastColumn="0"/>
            <w:tcW w:w="975" w:type="dxa"/>
            <w:tcMar/>
          </w:tcPr>
          <w:p w:rsidR="00A7066D" w:rsidP="00A7066D" w:rsidRDefault="00A7066D" w14:paraId="448848BC" w14:textId="7DB732A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Latitude</w:t>
            </w:r>
          </w:p>
        </w:tc>
        <w:tc>
          <w:tcPr>
            <w:cnfStyle w:val="000000000000" w:firstRow="0" w:lastRow="0" w:firstColumn="0" w:lastColumn="0" w:oddVBand="0" w:evenVBand="0" w:oddHBand="0" w:evenHBand="0" w:firstRowFirstColumn="0" w:firstRowLastColumn="0" w:lastRowFirstColumn="0" w:lastRowLastColumn="0"/>
            <w:tcW w:w="990" w:type="dxa"/>
            <w:tcMar/>
          </w:tcPr>
          <w:p w:rsidR="00A7066D" w:rsidP="00A7066D" w:rsidRDefault="00A7066D" w14:paraId="1F335817" w14:textId="781FBB8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Area (sqft)</w:t>
            </w:r>
          </w:p>
        </w:tc>
        <w:tc>
          <w:tcPr>
            <w:cnfStyle w:val="000000000000" w:firstRow="0" w:lastRow="0" w:firstColumn="0" w:lastColumn="0" w:oddVBand="0" w:evenVBand="0" w:oddHBand="0" w:evenHBand="0" w:firstRowFirstColumn="0" w:firstRowLastColumn="0" w:lastRowFirstColumn="0" w:lastRowLastColumn="0"/>
            <w:tcW w:w="1016" w:type="dxa"/>
            <w:tcMar/>
          </w:tcPr>
          <w:p w:rsidR="00A7066D" w:rsidP="00A7066D" w:rsidRDefault="00A7066D" w14:paraId="2108A829" w14:textId="746B5D7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Potential Flood Depth (ft)</w:t>
            </w:r>
          </w:p>
        </w:tc>
        <w:tc>
          <w:tcPr>
            <w:cnfStyle w:val="000000000000" w:firstRow="0" w:lastRow="0" w:firstColumn="0" w:lastColumn="0" w:oddVBand="0" w:evenVBand="0" w:oddHBand="0" w:evenHBand="0" w:firstRowFirstColumn="0" w:firstRowLastColumn="0" w:lastRowFirstColumn="0" w:lastRowLastColumn="0"/>
            <w:tcW w:w="1095" w:type="dxa"/>
            <w:tcMar/>
          </w:tcPr>
          <w:p w:rsidR="00A7066D" w:rsidP="00A7066D" w:rsidRDefault="00A7066D" w14:paraId="0352E6A7" w14:textId="6037C90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Damage Severity</w:t>
            </w:r>
          </w:p>
        </w:tc>
        <w:tc>
          <w:tcPr>
            <w:cnfStyle w:val="000000000000" w:firstRow="0" w:lastRow="0" w:firstColumn="0" w:lastColumn="0" w:oddVBand="0" w:evenVBand="0" w:oddHBand="0" w:evenHBand="0" w:firstRowFirstColumn="0" w:firstRowLastColumn="0" w:lastRowFirstColumn="0" w:lastRowLastColumn="0"/>
            <w:tcW w:w="1158" w:type="dxa"/>
            <w:tcMar/>
          </w:tcPr>
          <w:p w:rsidR="00A7066D" w:rsidP="00A7066D" w:rsidRDefault="00A7066D" w14:paraId="1E675303" w14:textId="515031C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w:t>
            </w:r>
          </w:p>
        </w:tc>
        <w:tc>
          <w:tcPr>
            <w:cnfStyle w:val="000000000000" w:firstRow="0" w:lastRow="0" w:firstColumn="0" w:lastColumn="0" w:oddVBand="0" w:evenVBand="0" w:oddHBand="0" w:evenHBand="0" w:firstRowFirstColumn="0" w:firstRowLastColumn="0" w:lastRowFirstColumn="0" w:lastRowLastColumn="0"/>
            <w:tcW w:w="1206" w:type="dxa"/>
            <w:tcMar/>
          </w:tcPr>
          <w:p w:rsidR="00A7066D" w:rsidP="00A7066D" w:rsidRDefault="00A7066D" w14:paraId="7CE8525C" w14:textId="566F432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Level</w:t>
            </w:r>
          </w:p>
        </w:tc>
      </w:tr>
      <w:tr w:rsidRPr="00F0635F" w:rsidR="00980942" w:rsidTr="5761E42F" w14:paraId="59146BEA"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P="00C80495" w:rsidRDefault="00C80495" w14:paraId="32B97219" w14:textId="3E1B01E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F5AF0CB" w14:textId="37074C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Neil Armstrong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ED448B4" w14:textId="62C035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 Risk Shelter Inventory</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0F5FAA2" w14:textId="4B33FF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474E54B" w14:textId="041179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-82.0870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34DCEAA" w14:textId="2D7236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27.0035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52F21C8" w14:textId="4390A7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91,561</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8AF2FFE" w14:textId="6466A5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79CD925" w14:textId="463590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7430E12" w14:textId="22AF1D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$78,628K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627FBA21" w14:textId="602AEA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5761E42F" w14:paraId="20FB62F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7F7CC75F" w14:textId="7875B4A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70F97FC5" w14:textId="308427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Deep Creek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EA796F0" w14:textId="00EC3C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E563E17" w14:textId="4A70EE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E903122" w14:textId="7E3C0F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-82.0107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2C56D4F" w14:textId="613A55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26.9856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3C48F74" w14:textId="15D9A5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114,838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65F729E" w14:textId="16BCD9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7D98EE70" w14:textId="1394BE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6F004914" w14:textId="5F1AFC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$50,708K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90070FC" w14:textId="3A80F0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5761E42F" w14:paraId="540001C0"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67107B77" w14:textId="132BDDA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7E5D66FC" w14:textId="1CA1CD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044BAD2" w14:textId="6FAF4A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7BFEC12" w14:textId="1F40C1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66A3562" w14:textId="6EAFDA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-82.1247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BE0A564" w14:textId="6B4FEC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26.9859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38F9F1B" w14:textId="133AB9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92,185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0906C844" w14:textId="54D865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8D049F4" w14:textId="2B8B00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9B1E031" w14:textId="248E8F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$41,118K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7F2ADBE" w14:textId="0252F2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5761E42F" w14:paraId="6E0D580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F5017A4" w14:textId="0B44CD3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5EA7AFD7" w14:textId="2A72FB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Artificial Kidney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211ACF6" w14:textId="2BDD3D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5B253BBF" w14:textId="013E0A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A9894E0" w14:textId="00AEA6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-82.0685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43C8846" w14:textId="47459F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26.9631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BFFA557" w14:textId="4DE24A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142,902</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B177147" w14:textId="7E056A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E71FB2F" w14:textId="33288A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5BE0A06" w14:textId="0B9CA5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$33,117K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6935AC0" w14:textId="560AC0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5761E42F" w14:paraId="44385DB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0F71469" w14:textId="3A0F95C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71D6AA07" w14:textId="27CA51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Medical Examiner*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5345BCFD" w14:textId="7EF006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57005DC" w14:textId="6CE012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3883B36" w14:textId="0E9ABF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-82.1450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51CEF3B" w14:textId="61C3A3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27.0148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04AB95E" w14:textId="7E2ABF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130,784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F1F1C68" w14:textId="12F9C1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59D9B7F" w14:textId="3D9B1A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A63110F" w14:textId="2AF8A6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$28,991K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35922F96" w14:textId="48BEB6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980942" w:rsidTr="5761E42F" w14:paraId="75CD92C2"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1710A1B" w14:textId="1E2F7A7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289D7D9C" w14:textId="00B439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Development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3CE88E4F" w14:textId="28A7FC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0A82EDC" w14:textId="7FF3DD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25A56110" w14:textId="035711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-82.1420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AC56A78" w14:textId="3E4690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27.0078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1455D9B" w14:textId="148ECF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24,480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8CF6BA4" w14:textId="6DB240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0F1A96AD" w14:textId="451852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0A131BC8" w14:textId="43FB2D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$14,743K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A1D6C39" w14:textId="45A114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980942" w:rsidTr="5761E42F" w14:paraId="3BE331FB"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6A840453" w14:textId="7AE7543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5A6DB10" w14:textId="19BBD7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County Administration*</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4D2ED8C4" w14:textId="52FA09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193EBCE2" w14:textId="38C332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6FA245F" w14:textId="597BE6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-82.1411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994A569" w14:textId="01436B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27.0086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A9828BB" w14:textId="09DFF5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43,124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5EBCB7F" w14:textId="45D0C6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6E0F03D" w14:textId="1F595B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4E6D083C" w14:textId="119268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$13,996K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7E1C8DA" w14:textId="7AECE5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980942" w:rsidTr="5761E42F" w14:paraId="4CFDEDB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6013B69" w14:textId="105079C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4850DAB9" w14:textId="33A6A8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 League Clubhouse</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0E3D228" w14:textId="1E87E6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1F023867" w14:textId="715CF9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4EF73C7" w14:textId="139FDB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-82.1806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0730325" w14:textId="76C5FD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26.9989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2A2533A" w14:textId="471DDA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34,383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DAD90D7" w14:textId="5DAB38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33A822A" w14:textId="4B3A3F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66A04851" w14:textId="316CFC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$13,632K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2E033B12" w14:textId="468D13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980942" w:rsidTr="5761E42F" w14:paraId="778D555F"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4966173" w14:textId="5FAF773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582540EF" w14:textId="5CD7EA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838E798" w14:textId="13B8F0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A1972BC" w14:textId="77B56D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4C037146" w14:textId="765CA0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-82.0749</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D3A1CF6" w14:textId="5A79A7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44E2D7A" w14:textId="4AD28B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24,279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E91F14B" w14:textId="0F536B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D5358D6" w14:textId="74323B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183C89B" w14:textId="7D7427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$10,846K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67B3CB5B" w14:textId="5B4E16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980942" w:rsidTr="5761E42F" w14:paraId="46E833A5"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4110C42" w14:textId="75D1BD9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D100570" w14:textId="6310D8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Library</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AAD5BC7" w14:textId="4F4F9A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Disaster Recovery Centers, </w:t>
            </w: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7A69CB6" w14:textId="1B259D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5AAED44" w14:textId="0B84D8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-82.0991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0263A1E" w14:textId="027BC5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26.9929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7FE822A" w14:textId="1164C3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120,312</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75B7388" w14:textId="1048A8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0DD6CD88" w14:textId="7B7853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0497A4F7" w14:textId="6341EE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$9,405K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8A040F1" w14:textId="659944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5761E42F" w14:paraId="1073F84C"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55120F77" w14:textId="5F4E979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30E82FDC" w14:textId="7E7BD3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Regional Medical Ctr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5680C66A" w14:textId="09D5EC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548B2E4" w14:textId="745D47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9DE5BE4" w14:textId="480E49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-82.0956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B3441B2" w14:textId="671B94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2C15A39" w14:textId="31D117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189,011</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C629F46" w14:textId="3769D1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71039B42" w14:textId="5FDD61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268294A" w14:textId="51A05C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$8,748K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6104CE87" w14:textId="757509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5761E42F" w14:paraId="24A6DA5F"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C093AA0" w14:textId="1C9DB6C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91ADCC0" w14:textId="71BDEA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Economic Development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3693764F" w14:textId="6B15C7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522E9641" w14:textId="116ED0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397ED81" w14:textId="24C823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-82.1422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37E1364" w14:textId="2D0A45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A51F4F3" w14:textId="3F54DF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12,649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4B4EA92" w14:textId="511F1A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6047287C" w14:textId="59E920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4E8F3F7" w14:textId="5436AB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$8,393K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7E4192F" w14:textId="67734B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5761E42F" w14:paraId="73C5E197"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30142E21" w14:textId="2D69ECD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13A63A2" w14:textId="0A2A76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Middle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80D07CF" w14:textId="3215B9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76F14E63" w14:textId="205936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67EA2B5" w14:textId="6839BF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-82.0763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5C9C2DA" w14:textId="0A68D2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27.0004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4D90992" w14:textId="0F1946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134,244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A71B02A" w14:textId="2496EC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2592307" w14:textId="301920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0A18F25" w14:textId="5022C5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$7,545K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60FD62D8" w14:textId="14EB40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5761E42F" w14:paraId="358E4F2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96C57FE" w14:textId="38BAC78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C7861C0" w14:textId="716B30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Family Services*</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514AB840" w14:textId="11215B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A8B3D40" w14:textId="5CC231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18F618D" w14:textId="3230E6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-82.0926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AD0643E" w14:textId="19169E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26.9956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CBD8BB6" w14:textId="462600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22,526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B00EE63" w14:textId="7E317A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0AB99D77" w14:textId="433A9A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0DDA9036" w14:textId="5E9D88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$7,393K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4DB2104" w14:textId="0AB2E6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5761E42F" w14:paraId="5A0CE8F3"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F803815" w14:textId="09127A0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4F44316" w14:textId="43A5BC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Family Services</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9BE8B72" w14:textId="754E9C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DF84FD4" w14:textId="6C39B4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4717FA4" w14:textId="45C117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-82.0919</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E8BBDFB" w14:textId="1BA8C2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26.9956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CF931EE" w14:textId="6199FD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20,306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C84526F" w14:textId="6DF131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6A1B79CA" w14:textId="4EDE8B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B1C2B4D" w14:textId="086CA1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$6,845K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2B5F88C" w14:textId="77EB92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5761E42F" w14:paraId="2CF8C71C"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3C51A72B" w14:textId="0A7D864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2386DDE3" w14:textId="2052CA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Fawcett Memorial Hospital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7FB08F6" w14:textId="1413C6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4938163" w14:textId="1F2E49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4182A69" w14:textId="3C4732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-82.0982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79A4677" w14:textId="127723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26.9886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084D4F2" w14:textId="3E49ED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125,200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A17EE8D" w14:textId="0B40EF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69D77965" w14:textId="79C50F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0A590E02" w14:textId="6C9BFE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$6,455K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57B0EF0" w14:textId="6E53F2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5761E42F" w14:paraId="5E601E4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5EFB404E" w14:textId="6BF382C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7DEE6F2" w14:textId="77B4C7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Fleet Management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D4EC05B" w14:textId="49ED2A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136593A" w14:textId="1EFBB9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99459EF" w14:textId="21C26F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-82.1511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1F1743D" w14:textId="3B3170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27.0172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D3A2279" w14:textId="52BC26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18,758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0E3FC0EC" w14:textId="64BFB4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D09A46B" w14:textId="76CC01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15F56601" w14:textId="0C71C4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$6,277K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0256FE22" w14:textId="02B245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980942" w:rsidTr="5761E42F" w14:paraId="6AF85F6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8775E29" w14:textId="1EABB2E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6640617" w14:textId="482188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St Charles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464A66DD" w14:textId="3D22B2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F590334" w14:textId="2AB04C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29163CCF" w14:textId="0ADA02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-82.0925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7C010A9" w14:textId="68A645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93C927D" w14:textId="2631B4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54,329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17118AD" w14:textId="4F2460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04DCB058" w14:textId="562633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165DA44" w14:textId="34CBB0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$4,947K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B732251" w14:textId="15E4F1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2E6DEE83"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5571EF47" w14:textId="5B978E3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EF55B6D" w14:textId="4C7A2A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Tidewell Hospice Inc</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75C115E6" w14:textId="08E322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B720654" w14:textId="6AE682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4768D91A" w14:textId="53D68A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-82.1156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2954B9D" w14:textId="687F53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27.0131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E2E132A" w14:textId="0BDD42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18,863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P="00C80495" w:rsidRDefault="00C80495" w14:paraId="5EA14016" w14:textId="58E323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0697C0A" w14:textId="10B92F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9C855F6" w14:textId="78F6AB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$4,390K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5969F65" w14:textId="3D4712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22D10D3"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EBC0DB3" w14:textId="5D93713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5F6637DC" w14:textId="26B5CF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F79E23A" w14:textId="36E8B1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1E8B16C" w14:textId="5F8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46EB5ADE" w14:textId="7DD1E3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BD5AFC5" w14:textId="781077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ED8E8D3" w14:textId="1F12BD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20,758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1E72592" w14:textId="70D2F1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E09E04C" w14:textId="56B5E9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6BEEA1CB" w14:textId="31A4CA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$4,045K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3CC1CEF3" w14:textId="599411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AFC2FA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79355E9" w14:textId="14C32D9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A537994" w14:textId="39EF94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High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3F6BE381" w14:textId="0DA301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903A34E" w14:textId="4C7959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B9CC034" w14:textId="648113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-82.1501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AC93FB2" w14:textId="46D57E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27.0048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41E3C70" w14:textId="5944BC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134,338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051902C" w14:textId="00720D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7864EB4" w14:textId="7CA14C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168611A1" w14:textId="3C61A4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$4,031K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305F16D8" w14:textId="6BAF50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A5CC587"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4F1C5F5" w14:textId="5431286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A44206C" w14:textId="25D90F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Stadium</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729C8F98" w14:textId="51BA21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7B3DBB8B" w14:textId="2DEFC2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A50B11F" w14:textId="33F1D4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-82.1821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2C5ACF5" w14:textId="5F6F96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26.9988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2F61DC9" w14:textId="486E1E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41,981</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0B372F02" w14:textId="6C65D8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54A79BD9" w14:textId="1A2993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D12A667" w14:textId="7F3AE6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$3,781K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0F869DB4" w14:textId="39FBFB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648152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6EDC010D" w14:textId="7910EA0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9213A59" w14:textId="2B4C59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5AC82E17" w14:textId="05B14A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C9D0651" w14:textId="19A33E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F0822B9" w14:textId="25696C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9BB80C2" w14:textId="587BC5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2B5D850" w14:textId="763C51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20,712</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C0ACA15" w14:textId="366CCA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628F01E" w14:textId="775DE5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B9091BA" w14:textId="1243E6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$3,740K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4337CD0" w14:textId="3631A4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F48221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731040E5" w14:textId="0C97AA6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51967DE9" w14:textId="1833CC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Murdock Post Office</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15694311" w14:textId="003ABC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Communications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23E9A7A" w14:textId="072F4F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6B8EFBF" w14:textId="378B58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-82.1357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726CDBD" w14:textId="77DA8A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27.0062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A85B91E" w14:textId="7428DE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38,307</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622F3B5" w14:textId="3B94CD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6FD2396B" w14:textId="2902EA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6EF1B634" w14:textId="708E84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$3,163K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9E7DE4E" w14:textId="3EF60B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9CF77C0"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FFF4DA4" w14:textId="373373B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70525255" w14:textId="63E004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12D8B34" w14:textId="07A055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B421B56" w14:textId="7C1A08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21F9D17" w14:textId="7A1385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9E8E2A1" w14:textId="59FF3D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84CEF7E" w14:textId="694640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7,363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8B53C7F" w14:textId="0ACBDF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71DA5617" w14:textId="5D2C6F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6025AF48" w14:textId="5763F6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$3,100K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20C251F9" w14:textId="77502B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B947AD1"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371D10A3" w14:textId="083E4EB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71141D6C" w14:textId="554571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Building B</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BB99AC4" w14:textId="048D4C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A7325A7" w14:textId="43697D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E781FFA" w14:textId="31353A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-82.1800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C292BE1" w14:textId="621A09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26.9983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01F2DFE" w14:textId="378FA5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14,945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7BF8D43" w14:textId="5049FE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616FAF62" w14:textId="29CB35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14A81C4B" w14:textId="1443DB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$3,073K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0522CFC" w14:textId="567873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2ADF0A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A15957F" w14:textId="28220B3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4914E6F4" w14:textId="355415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Marian Manor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41ECF2DC" w14:textId="3C83F3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A2DC20E" w14:textId="31B16B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87A6EA7" w14:textId="19C6AE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-82.0803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72497CA" w14:textId="762834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26.9658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428EFF7" w14:textId="0F237E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20,510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A5F6F08" w14:textId="12BEB5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5.2</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5BF3AECB" w14:textId="6FFB7D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E858F71" w14:textId="104A88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$3,028K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4DCB8E4" w14:textId="0934C7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DFDCCE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434F3B1" w14:textId="4D1C16D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4E758E1D" w14:textId="575D29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High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ED9CCF3" w14:textId="4A0A95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549834A8" w14:textId="577C43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E28FB94" w14:textId="730E0F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-82.1497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5B50F3B" w14:textId="7D6845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2FD67AE" w14:textId="297822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24,381</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FD8D4F7" w14:textId="4BA7FB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54841D8" w14:textId="1D3B49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012D6A8" w14:textId="1750BE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$2,896K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DC1C70B" w14:textId="027BD0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024BD3B"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6EB70B5A" w14:textId="72FFB90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7F3B6F88" w14:textId="5E96F1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St Lucy'S Outpatient Surgical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632ADB8" w14:textId="53402A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13F2252" w14:textId="16F0C1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E145949" w14:textId="150939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-82.0985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E4D1336" w14:textId="1DF6FF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26.9873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97B18C6" w14:textId="723C72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17,789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35220EA" w14:textId="611098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DB239E3" w14:textId="5BE908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9637BED" w14:textId="010842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$2,492K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896115B" w14:textId="271AF1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853EDF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38A68F91" w14:textId="75F99B7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8DE838B" w14:textId="1912F4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3B694B7B" w14:textId="0D412C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51817B4F" w14:textId="5CF921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F64666E" w14:textId="2CDF65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BC5D547" w14:textId="11414E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6BADDA7" w14:textId="303B88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5,439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142087B" w14:textId="03201E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79BA76E7" w14:textId="36DF95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01708052" w14:textId="62FE57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$2,335K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3F77BC4" w14:textId="2619AA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4D8792A"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7D1E0F5" w14:textId="67A720E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39AFD0D9" w14:textId="51097B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fr-CA" w:eastAsia="en-US"/>
              </w:rPr>
            </w:pPr>
            <w:r w:rsidRPr="00980942">
              <w:rPr>
                <w:rFonts w:eastAsia="Times New Roman" w:cs="Times New Roman"/>
                <w:szCs w:val="20"/>
                <w:lang w:val="fr-CA" w:eastAsia="en-US"/>
              </w:rPr>
              <w:t>Port Charlotte Annex Post Office</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8EBF75D" w14:textId="141F22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Communications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7F7D7F27" w14:textId="777A92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C83E93E" w14:textId="6FCF37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-82.1497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A125919" w14:textId="7B86F7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27.0173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A33CFC2" w14:textId="0CF243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20,561</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3C81E7C" w14:textId="766A3D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B979C8E" w14:textId="429F99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425DD3CB" w14:textId="19EE02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$2,273K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2492F547" w14:textId="2A1631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5AFF45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7C066AC8" w14:textId="67C2ED6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D3B64AF" w14:textId="248236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Gulf Coast Dialysis</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A9241F4" w14:textId="57F5C7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7F8DFD8" w14:textId="6BFD42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1B02FC6" w14:textId="4773F4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-82.0991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C414954" w14:textId="467410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26.9829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5CAF8E1" w14:textId="453669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11,653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5CC35CF" w14:textId="240B14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0.9</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F256B4A" w14:textId="1D7A01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4991BDBD" w14:textId="20222F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$2,183K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728DCEA" w14:textId="03772D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3509BCF"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3426598E" w14:textId="3C1323A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3E46771A" w14:textId="40713E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3053E41B" w14:textId="17CC5E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1D62BA79" w14:textId="4670E6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F98858D" w14:textId="0F9A64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-82.1243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2A0FB6C" w14:textId="310F6D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26.9864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A2C3EF7" w14:textId="4E7DBF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4,959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E2C30A4" w14:textId="237242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9486B02" w14:textId="6E0D0B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A3DFE12" w14:textId="3796F6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$2,139K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3748EA48" w14:textId="769FDB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4BD5D09"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393E0E66" w14:textId="2684EA7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CBB2976" w14:textId="1F8881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Gulf Coast Marine Center Inc</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53325581" w14:textId="5ED2C0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Marinas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P="5761E42F" w:rsidRDefault="00C80495" w14:paraId="4D071433" w14:textId="2F705B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33F57AC2">
              <w:rPr>
                <w:rFonts w:eastAsia="Times New Roman" w:cs="Times New Roman"/>
                <w:lang w:val="en-US" w:eastAsia="en-US"/>
              </w:rPr>
              <w:t>Transportation</w:t>
            </w:r>
            <w:r w:rsidRPr="5761E42F" w:rsidR="56F8F3EF">
              <w:rPr>
                <w:rFonts w:eastAsia="Times New Roman" w:cs="Times New Roman"/>
                <w:lang w:val="en-US" w:eastAsia="en-US"/>
              </w:rPr>
              <w:t xml:space="preserve"> Assets </w:t>
            </w:r>
            <w:r w:rsidRPr="5761E42F" w:rsidR="56F8F3EF">
              <w:rPr>
                <w:rFonts w:eastAsia="Times New Roman" w:cs="Times New Roman"/>
                <w:lang w:val="en-US" w:eastAsia="en-US"/>
              </w:rPr>
              <w:t>And</w:t>
            </w:r>
            <w:r w:rsidRPr="5761E42F" w:rsidR="56F8F3EF">
              <w:rPr>
                <w:rFonts w:eastAsia="Times New Roman" w:cs="Times New Roman"/>
                <w:lang w:val="en-US" w:eastAsia="en-US"/>
              </w:rPr>
              <w:t xml:space="preserve"> Evacuation Routes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239EB64E" w14:textId="3D13D9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-82.2097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1081533" w14:textId="3D8A15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26.9679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C9EDD8F" w14:textId="0D7E4B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16,165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79D512E" w14:textId="10F4B1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AC496A5" w14:textId="320277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02D3F649" w14:textId="7BB7EB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$2,136K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89C06CB" w14:textId="789EFC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01497DC"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78DB2914" w14:textId="47AE522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AC3D782" w14:textId="59D145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162F57CB" w14:textId="18E3AB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147B7C0" w14:textId="12AC73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276112A6" w14:textId="4868FE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AFB0EC7" w14:textId="7EFD8C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BACB084" w14:textId="61E585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4,777</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C4CA37C" w14:textId="6EBB07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5215323C" w14:textId="239B82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12351006" w14:textId="7F33BD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$2,132K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8B4830F" w14:textId="5DA939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C0F2F2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0AA078F" w14:textId="3A620CE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35F0AA07" w14:textId="216A2A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Tandem Health Care Of Port Charlotte</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CB7A768" w14:textId="30FF50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5C9E2AF4" w14:textId="54547C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AE2BB51" w14:textId="1B9848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-82.1411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2F43011" w14:textId="3C280F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27.0044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0B7EC60" w14:textId="69B523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50,370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7266186" w14:textId="652C05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738E2C0" w14:textId="64E5AE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4C5FAECD" w14:textId="22BD62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$2,124K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0DC1BA27" w14:textId="34F418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6922AC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0D9AD91" w14:textId="3158AE8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59E44DD2" w14:textId="06EB89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Harbor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68A4955" w14:textId="222E4D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22C05C4" w14:textId="043C6F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DE5F969" w14:textId="575BF5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-82.0770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2D35F09" w14:textId="7DF8C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26.9686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B4BE528" w14:textId="3948E1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4,722</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4DAE7AC" w14:textId="651CB6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A9DF661" w14:textId="029270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901BAC9" w14:textId="225621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$2,104K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26778CD" w14:textId="4EF2FC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6208375"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5C2A8ED4" w14:textId="0993A71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7B64F14" w14:textId="529ED9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3*</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580499F7" w14:textId="0209E6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393818E" w14:textId="33A721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CDE02D9" w14:textId="516DA3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-82.2102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464F97F" w14:textId="761644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26.9662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B80B7A8" w14:textId="18337F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4,377</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59CEB3F" w14:textId="704C96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C2005A4" w14:textId="0906C7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3853102" w14:textId="4541DD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$2,061K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7B5D7B2" w14:textId="5113BB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AA7F005"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AF17E07" w14:textId="05B1F96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3D7C9049" w14:textId="7F0583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EB80DC5" w14:textId="41E2A6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5F522D3" w14:textId="49324C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4845ADA0" w14:textId="643DA5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441696A" w14:textId="2C06BE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26.9689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0EB4946" w14:textId="5FCF72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4,870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37909B6" w14:textId="210609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422BD13" w14:textId="4B0D90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3BC5599" w14:textId="383591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$2,058K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B2CA44C" w14:textId="5415D7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B8ABA6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68FF8F69" w14:textId="079D7E6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2F2DAFA6" w14:textId="5AA99C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6B83A7E" w14:textId="15F9F5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4A89650" w14:textId="2C8B5F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29B7127" w14:textId="38A999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-82.1237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B87B33C" w14:textId="5D6CA7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26.9868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119B257" w14:textId="3BD2C2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4,732</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E502B9C" w14:textId="662BC4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050A2D6" w14:textId="14054B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0083B207" w14:textId="2DA7C7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$2,030K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751788E" w14:textId="5BB8F6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3C67599"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3F115026" w14:textId="6D4AE5C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63C895D" w14:textId="523EE1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B6E7A2C" w14:textId="0F2C5B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851A51A" w14:textId="46B424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F37BC58" w14:textId="1E9FA0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7667F46" w14:textId="6CE8A3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B6FC6E3" w14:textId="36EFAC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4,718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5D91353" w14:textId="19FD55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8417D5F" w14:textId="758687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37373AA" w14:textId="36EA4A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$2,002K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F29058B" w14:textId="31BE18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FDAA19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64E7C05" w14:textId="70880A5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4BF8A13C" w14:textId="17F90C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Harbor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1C4E5756" w14:textId="1709C9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4793E3C" w14:textId="76CFA9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A553BEB" w14:textId="19CC2C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-82.0770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F69036C" w14:textId="48DFD4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585D1BD" w14:textId="2ED991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91,676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00D7FA4" w14:textId="6BA80E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72E88215" w14:textId="2940B1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CD3460E" w14:textId="50EDFC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$1,994K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30336C9D" w14:textId="72CD39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788A91B"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0C05A48" w14:textId="5562F99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P="5761E42F" w:rsidRDefault="00C80495" w14:paraId="3E542D29" w14:textId="78D2C8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6F8F3EF">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3E554FCB" w14:textId="1A4CDE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9E2E6AD" w14:textId="1BB0D0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40B86313" w14:textId="306D54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-82.0283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DED74FE" w14:textId="6D4212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26.9778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5BBD804" w14:textId="70967B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36,206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3A77F6F" w14:textId="63B07A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7CBD9CC7" w14:textId="282CCB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11346612" w14:textId="36EC1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$1,921K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223C8A0C" w14:textId="77B3A5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021BF4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78EE2A22" w14:textId="2AEB46C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3D35B14" w14:textId="4B208E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Meadow Park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3E59F5E4" w14:textId="083B98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1C3B0DB0" w14:textId="1459A2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2088D4F5" w14:textId="5F5AEA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-82.1247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6A7F178" w14:textId="3DE2EB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26.9863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706D6A5" w14:textId="40A34A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4,335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2C682C3" w14:textId="4AC1FE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C5E8170" w14:textId="00482E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109875A4" w14:textId="43235C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$1,841K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3E5C0C9" w14:textId="3E3FFB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40F3B63"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1B5D8B0" w14:textId="60A3256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7846A82F" w14:textId="7D09B4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49AF0185" w14:textId="6CE638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59DA1B43" w14:textId="34E739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P="00C80495" w:rsidRDefault="00C80495" w14:paraId="1F54D247" w14:textId="36ECC6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-82.1451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77CE149" w14:textId="347D7D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27.0063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E3FD090" w14:textId="2C37AE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26,667</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D3A3732" w14:textId="2AF51B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413A7B7" w14:textId="7B6124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115DA9E" w14:textId="62E035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$1,800K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E70AFA5" w14:textId="15FFA6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2762F67"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98BFB5A" w14:textId="132A3FC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5A365ECC" w14:textId="34BC00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High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72DF8D4D" w14:textId="1075C6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53CB0F9" w14:textId="5FD4D0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45DE673" w14:textId="554680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-82.1509</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821DCED" w14:textId="0CBA9E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033E899" w14:textId="1F7E34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53,158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32C15E9" w14:textId="3A7146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15E80C7" w14:textId="2064DD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417F1235" w14:textId="1B819A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$1,775K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2EA52C5" w14:textId="0F1172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04B3C1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432A64D" w14:textId="5931E2C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26228635" w14:textId="4A243C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St. Charles Housing Ii</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15835581" w14:textId="7FC72F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A73FCD1" w14:textId="68713B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EB6DEA6" w14:textId="000654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-82.0816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2A5EA6D" w14:textId="0DDA1B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26.9661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98735B8" w14:textId="47EB6A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14,493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8CE5F47" w14:textId="4719F7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88888C1" w14:textId="4B4E5D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8F33718" w14:textId="0F5798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$1,675K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65956B88" w14:textId="0273C3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7CEAC9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80CEB13" w14:textId="72A85F9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2A2EDEE" w14:textId="2523C5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F8E7584" w14:textId="63226A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73F0951" w14:textId="444083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8554363" w14:textId="481E3B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F2904D8" w14:textId="4AD5BE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E3C85DF" w14:textId="579FDA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3,873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4984D59" w14:textId="49C828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7A071A6F" w14:textId="2C1A70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D8DFCB2" w14:textId="0CD825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$1,627K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B2439EA" w14:textId="6CCFA7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D12CC7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D04D2FA" w14:textId="62EC13A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D1E8250" w14:textId="74F0F8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Medical Examiner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679E118" w14:textId="3740BD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CBD5219" w14:textId="44A239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6037701" w14:textId="7FA951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-82.1490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EC15B8F" w14:textId="1D963C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27.0172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F56A30A" w14:textId="14FA4B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7,961</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2055E1E" w14:textId="06CC02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DF926D2" w14:textId="702A6A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1A532EBE" w14:textId="7BDEFE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$1,581K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0434EA72" w14:textId="2EB2FF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1D2DA0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BA638E9" w14:textId="09DD18E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P="5761E42F" w:rsidRDefault="00C80495" w14:paraId="42E22147" w14:textId="2FACB7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6F8F3EF">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78238A70" w14:textId="31C3FC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682EF3D" w14:textId="505850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820B712" w14:textId="0E5FB7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-82.0270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A085F76" w14:textId="091CEC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26.9797</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08BF0BF" w14:textId="2EE286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29,043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4818620" w14:textId="598122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A1C2B6B" w14:textId="72F5AB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5BA87B5" w14:textId="2C7D10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$1,537K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FF4EA71" w14:textId="5F6C51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C2A0DC3"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6A08D75" w14:textId="43AF338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85F88FD" w14:textId="5116D6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4171054" w14:textId="28E3E8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3DA25C2" w14:textId="10F802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2E742A5" w14:textId="1A0FD1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7AFEF47" w14:textId="6BF5CC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27.0096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0EC5391" w14:textId="42A438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9,120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E6FDE66" w14:textId="63E14C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7CF46C22" w14:textId="79969E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47E55D66" w14:textId="482AC8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$1,255K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53CE500" w14:textId="761FE7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8BF483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3114E11" w14:textId="647175C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9ECCB27" w14:textId="01D87B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Building A</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5C3A5D00" w14:textId="01F658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60EADEE" w14:textId="3D1905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C3350A3" w14:textId="417C35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-82.1811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DF09B98" w14:textId="551536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26.9984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9D5791C" w14:textId="15EBBA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8,935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1BE58E2" w14:textId="0A6118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7A95A81" w14:textId="1F9B11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701BFCF" w14:textId="25865B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$1,252K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92843D5" w14:textId="60AEAE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0A4CA5F"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50D2A05" w14:textId="60A5501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511C22F" w14:textId="2D34C0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Post Office</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155339AD" w14:textId="5E6DC1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Communications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4D868F5" w14:textId="52F190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D3F40F0" w14:textId="24EA24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-82.0883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5E9B30A" w14:textId="459138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26.9755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CC79D84" w14:textId="02FCD7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5,593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DD19C41" w14:textId="114842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EAB3166" w14:textId="0232C2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892D36B" w14:textId="34D304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$1,239K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33C5A702" w14:textId="1500FB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34686D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626F7938" w14:textId="5035E93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98A3CD9" w14:textId="2EB1B5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Fawcett Memorial Hospital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774D330F" w14:textId="4B47F7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7ACCBAB" w14:textId="762BC8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B0E5DD3" w14:textId="29B43B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-82.0994</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DCAB5B3" w14:textId="025BC6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26.9878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09BDAFB" w14:textId="358EFB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24,112</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F817128" w14:textId="54742E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132476A" w14:textId="738E3D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0EA6661" w14:textId="746DE8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$1,185K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B666BE8" w14:textId="24F317B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C01B9D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FEBF9FC" w14:textId="5767C39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AE1E580" w14:textId="5047F5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772E5F1A" w14:textId="07AE0B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9034F2C" w14:textId="2840B8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F012606" w14:textId="05525B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-82.1472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455BEE6" w14:textId="437EFF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A9C5A01" w14:textId="0B79FC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31,756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53E0B48" w14:textId="4D3EF2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0A1C8242" w14:textId="73CD28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02BDDBCC" w14:textId="753B34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$1,103K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8A5CEF7" w14:textId="3096C9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99FE30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3FDE5ED5" w14:textId="3E4EC54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50E8F230" w14:textId="23733A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Mid County Regional Library</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139FE8FE" w14:textId="03CE2F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78BA0BAC" w14:textId="036206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45EB68E" w14:textId="052B96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-82.1224</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4279AB1" w14:textId="74339F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27.0014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99A1D41" w14:textId="4F7A15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41,110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960194F" w14:textId="199F1C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08E1CD0" w14:textId="081A84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6F40605" w14:textId="11C2EC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$1,089K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A97B8F8" w14:textId="6A3F5B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3CF3B8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7D8818B" w14:textId="55C6D56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37EE7B73" w14:textId="497E01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St. Charles Housing</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5302CF55" w14:textId="4F7ECC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DD8C094" w14:textId="2F22C7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F60B94A" w14:textId="4117C5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-82.0932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084E4A6" w14:textId="47FFF7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26.9885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FF90164" w14:textId="0F7B3D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13,976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0882F303" w14:textId="7A1A98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6CB14FAE" w14:textId="357BA8B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694AB387" w14:textId="59A44D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$1,034K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1D642D8" w14:textId="0E7AD3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5B18740"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3D5055D" w14:textId="4397668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E3B649A" w14:textId="3BF514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Homestand &amp; Kid'S Clubhouse Concession</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78F3B0A" w14:textId="1F6D05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7CD8D954" w14:textId="6C7BE3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26165E88" w14:textId="7608CC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-82.1819</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E875BB8" w14:textId="4AAB2D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26.9983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6BC9894" w14:textId="711C1B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4,293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0B2FAC13" w14:textId="17AC9C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3355A5A" w14:textId="1F9936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0D80B74" w14:textId="714B4E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$995K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2B3C5C66" w14:textId="218C31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F9D90AF"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5B259BE" w14:textId="0FD8104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4629A2EB" w14:textId="62F04D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Promenades Surgery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465BE37E" w14:textId="2502CF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E33359C" w14:textId="07DAEC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D9C7D89" w14:textId="45FF64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-82.1006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8758AA8" w14:textId="71C89A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26.9840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402BF39" w14:textId="003267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15,359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0405CE4" w14:textId="61204A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788BEC6" w14:textId="02C121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40B68C6" w14:textId="50367A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$942K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4BF72A1" w14:textId="4264BE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042EA4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6ACA2207" w14:textId="4ED2AF9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7885489" w14:textId="27C086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741FFE7B" w14:textId="5C8D8A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A72B869" w14:textId="156482A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E195435" w14:textId="132994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AEEA8A2" w14:textId="3D2DAD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27.0093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77DB5FE" w14:textId="77BFD3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10,490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CDD491B" w14:textId="2EB19E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5CC05AB5" w14:textId="3ED49D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A64A97E" w14:textId="5B574A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$903K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62C73B83" w14:textId="7F034B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514EAB3"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70934396" w14:textId="05C174E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P="5761E42F" w:rsidRDefault="00C80495" w14:paraId="5C94D6DD" w14:textId="772669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6F8F3EF">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5503C269" w14:textId="1F0F56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C462617" w14:textId="0318DF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A300210" w14:textId="5BEEF3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-82.0319</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EB327AA" w14:textId="78FF5F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26.9836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BA52F66" w14:textId="47E272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15,960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59EC94D" w14:textId="0A77E2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ECC2B7B" w14:textId="3FB62E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19ACD757" w14:textId="0024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$780K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6CDED4A" w14:textId="0FA0BB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8E41F69"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0683F30" w14:textId="207E80B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7A4CF22B" w14:textId="444317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Ticket Sales &amp; First Aid - Stadium</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74F364BD" w14:textId="5EAAB0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86C9016" w14:textId="7D9018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7E06559" w14:textId="6C3601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-82.1824</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C02515C" w14:textId="6ED60D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26.9984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AAD45CD" w14:textId="59B820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3,782</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A2463C1" w14:textId="2DC719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69CDA81" w14:textId="3DD5B6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A77522B" w14:textId="0AD4E5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$774K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0E980428" w14:textId="4C43B3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A872DE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442E368" w14:textId="56C9A63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51ACE7F" w14:textId="088CDD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4070A893" w14:textId="4C0D16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CFFE015" w14:textId="4B8FDC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F445906" w14:textId="73E045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-82.1472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2A46771" w14:textId="7DC741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E0A5DE8" w14:textId="3610F5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9,494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F38D7D0" w14:textId="68CA53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C181B63" w14:textId="3C70F4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03DF8780" w14:textId="7A9D9C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$766K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315DE782" w14:textId="194B9C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2858681"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0E680EF" w14:textId="2284C42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25ED099F" w14:textId="7F054D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High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1196E677" w14:textId="16ADE2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5143011" w14:textId="7CC0FC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5284F3A6" w14:textId="4879F8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-82.1507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23165B4" w14:textId="0A2D36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27.0049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64E6A9E" w14:textId="5D6B77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27,574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2290FA5" w14:textId="7EC6D9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51840603" w14:textId="2D90F9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0E791B5" w14:textId="596B90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$719K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ECDA6D1" w14:textId="4D1487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694E0B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7BF8F232" w14:textId="2AABCF3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8706346" w14:textId="590C5A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15</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A9D38B1" w14:textId="4E0823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C94A3FB" w14:textId="65BF90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D63D18B" w14:textId="299211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-82.2330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CA043F7" w14:textId="63C89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D896540" w14:textId="1DF8F1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6,378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2BE8CB1" w14:textId="37D032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96A70A1" w14:textId="508773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36F8DA2" w14:textId="0A05F6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$714K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09993BB9" w14:textId="345CBF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87A0375"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71CAB3B6" w14:textId="15527DE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85D53EB" w14:textId="382DD2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7F690927" w14:textId="23B1EC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7B911281" w14:textId="3EE5F6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77FCA17" w14:textId="147B47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-82.1128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3C54E02" w14:textId="5881B0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26.9621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3B64F5D" w14:textId="33566F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8,944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8CBEBEF" w14:textId="3ECF60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C788522" w14:textId="3656A9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46984CB5" w14:textId="77620D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$653K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BC3900C" w14:textId="630222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B87CE0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267A0CE" w14:textId="2587185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P="5761E42F" w:rsidRDefault="00C80495" w14:paraId="2C90CBA4" w14:textId="481776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6F8F3EF">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49E10D06" w14:textId="21570F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59BD6CBB" w14:textId="755683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53011BB2" w14:textId="0D94D2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-82.0389</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22DB975" w14:textId="216147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26.9855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AFCFF0E" w14:textId="3DD0B0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9,808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C7449E8" w14:textId="647BEF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6C906CBA" w14:textId="3F086A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BA81F71" w14:textId="575AED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$649K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BCB2643" w14:textId="6BA847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59A6EB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D67ABCA" w14:textId="5F06E00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5D362C76" w14:textId="0758D2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Sheriff - District 3</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254A108" w14:textId="42742F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Law Enforcement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3B2748B" w14:textId="00E173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02DBAA8" w14:textId="3327FB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-82.0988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339BE86" w14:textId="1FF7D9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26.9844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2770B27" w14:textId="6FF646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7,690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5E183F9" w14:textId="61DF27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55EBEC7" w14:textId="5AD210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EC9974F" w14:textId="12B62F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$646K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6BE8252" w14:textId="51BA15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7C0125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749780D6" w14:textId="22CFC7F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73367731" w14:textId="10C281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Fawcett Memorial Hospital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B8790E9" w14:textId="1A3AC8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ACEE2BB" w14:textId="100D42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DDD0098" w14:textId="40F0B6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-82.0993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5CADB31" w14:textId="6D91BD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C6AA776" w14:textId="701690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12,859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B7342D2" w14:textId="7B8366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26C86FC" w14:textId="0EC73F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8833B20" w14:textId="45CA4F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$645K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3D8022B3" w14:textId="43E34D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EBBBF57"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5538E68C" w14:textId="0B8BD66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2F16DF1" w14:textId="0C413E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3136B4E" w14:textId="3D9CDA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1B083E05" w14:textId="1D7DD8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26401683" w14:textId="06A891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-82.1123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9A43810" w14:textId="0BE728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26.9632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52F44A3" w14:textId="7AD3E3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1,815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F0F5C7F" w14:textId="665E1C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03AC637B" w14:textId="166928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07710887" w14:textId="637808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$543K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660E848" w14:textId="54CB0C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0863BE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0C356BC" w14:textId="0CDA480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0E33BF9" w14:textId="14F649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High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880727C" w14:textId="0CE958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2B4CD45" w14:textId="52F8E9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4D33CDAF" w14:textId="6C7574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-82.1491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7DC46AA" w14:textId="70FB61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27.0049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6A1954F" w14:textId="2C2BFF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3,119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494A32D" w14:textId="6BF28A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57668D3D" w14:textId="0C4B22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14452EC3" w14:textId="44C211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$512K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3D1F9AE6" w14:textId="5818FE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CF0087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23532D16" w14:textId="3EC5D51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48F562F5" w14:textId="066F66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High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8E2332A" w14:textId="2B68C3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8D183C9" w14:textId="629B90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48B99255" w14:textId="31952F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-82.1491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F9B09E3" w14:textId="43494B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7D09009" w14:textId="4E203D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1,515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E7C3734" w14:textId="40306E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22F9854" w14:textId="643ED5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46F39300" w14:textId="7B1251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$496K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095B4198" w14:textId="7F80BE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1023C9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F770CAA" w14:textId="2537AE5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252DC182" w14:textId="4CF4E2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7655358" w14:textId="49B851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53B3CDF" w14:textId="2F7AB3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C9B120D" w14:textId="2A39EF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1AB0875" w14:textId="0BA89C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BBC4E39" w14:textId="563866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2,494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B31A800" w14:textId="2DD225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4104ACD" w14:textId="102B97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012584A" w14:textId="5EA973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$481K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AD1E319" w14:textId="1AB68B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344514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93FA46E" w14:textId="1BCA25D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993B712" w14:textId="5B4BEF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2E326B2" w14:textId="6ED1C3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3F506FDA" w14:textId="440CA4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BDFDB56" w14:textId="70A338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-82.1464</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29EF220" w14:textId="40CE6B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27.0060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283C141" w14:textId="3A5AA8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7,337</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0525AF4" w14:textId="6296C1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25EE1D41" w14:textId="1070CF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AE50421" w14:textId="395304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$477K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EDC44B2" w14:textId="239CBB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664EEDC"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73D913DB" w14:textId="44CC19A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9DBA4FA" w14:textId="0FD311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St Charles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A5504BB" w14:textId="248A11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1AA341B8" w14:textId="393441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w:t>
            </w:r>
            <w:r w:rsidRPr="00980942">
              <w:rPr>
                <w:rFonts w:eastAsia="Times New Roman" w:cs="Times New Roman"/>
                <w:szCs w:val="20"/>
                <w:lang w:val="en-US" w:eastAsia="en-US"/>
              </w:rPr>
              <w:t>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41CE3C6" w14:textId="62B92F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-82.0934</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498589C" w14:textId="75543F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6CCFB6F" w14:textId="50EB9C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17,222</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3797CE9" w14:textId="79CEC7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635AD1AF" w14:textId="0CC9B5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E2B0D9A" w14:textId="55646B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$457K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4B59D6B" w14:textId="38484C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4C87B8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AC0C841" w14:textId="1C205E7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20CF2887" w14:textId="1ADBA7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46527E63" w14:textId="5415BF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65C77068" w14:textId="056C4E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2F303AD2" w14:textId="735F10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3FC22F3" w14:textId="2103E1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E790FB8" w14:textId="58F2C9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929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FFEDF0D" w14:textId="719E76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684D597C" w14:textId="0CAE4F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A6EEA05" w14:textId="64D20E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$416K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0C14CB50" w14:textId="06F746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A06A18C"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6C04871F" w14:textId="6C959CA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4C0A96D" w14:textId="596453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Fawcett Memorial Hospital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E306322" w14:textId="01C83F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5157F374" w14:textId="688EFA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6239CC2" w14:textId="2EFF6F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-82.0984</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44186FA" w14:textId="185882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6E21308" w14:textId="09EDBE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8,080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D650F27" w14:textId="136539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0F417C5F" w14:textId="2C85C4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E4CFD56" w14:textId="09D7DB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$399K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A9FA841" w14:textId="70A467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FF2C930"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30D6DA2" w14:textId="0EC72D1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05338997" w14:textId="66BD13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5322000" w14:textId="4FC70B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F02780B" w14:textId="14159C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6CC401E1" w14:textId="723771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-82.0739</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84E0CCD" w14:textId="540B90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B9D5CBC" w14:textId="58FEA3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899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D7258A3" w14:textId="5D7BC4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3689044F" w14:textId="155874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41771002" w14:textId="53CFC3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$398K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0FADF73E" w14:textId="1796C5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8A3754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59EF305D" w14:textId="3EBDB8A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481F452A" w14:textId="2DD456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72AD2CE1" w14:textId="68C875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789F9EA8" w14:textId="552563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1E969B07" w14:textId="35F8FE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EA18C6B" w14:textId="2C4B9D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9C4BA87" w14:textId="501158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934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577C4A8" w14:textId="54FF03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2C62919" w14:textId="49DA0E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5723577B" w14:textId="278269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$398K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01DFFAC1" w14:textId="03A58D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5B25B2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3CC497AB" w14:textId="35996DF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5CFB57CE" w14:textId="61EB1A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31646E20" w14:textId="2E83A5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74E197DD" w14:textId="4C041B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D8BFC1D" w14:textId="6B7823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B10659B" w14:textId="7AE513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53F69CA" w14:textId="37F6B6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947</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A5B2B57" w14:textId="654F70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E539DB4" w14:textId="4628C8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8D5F2EE" w14:textId="0B4FD8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$393K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42D58DEB" w14:textId="4CFC37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E603C05"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D65F992" w14:textId="0E7089E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C2419FF" w14:textId="54DBE0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4006422C" w14:textId="007E4C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B25799C" w14:textId="1681AD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7B73786" w14:textId="362044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-82.0738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D3BF393" w14:textId="0EFED7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26.9689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2E51BB5" w14:textId="242311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865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CEAAADB" w14:textId="797BB4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ADA186C" w14:textId="286898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2BE7D41B" w14:textId="394CDB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$386K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7C0E6B9" w14:textId="649609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A4CA6F2"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CA8E85B" w14:textId="2897D06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16E69D57" w14:textId="173B37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Peace River Elementary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282EC183" w14:textId="5AE234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24C28D31" w14:textId="47DE40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56AF5908" w14:textId="1A9FA1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-82.0749</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9780EFC" w14:textId="78F11A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26.9696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18E04A9" w14:textId="5666D9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853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FC7A655" w14:textId="3A38BF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1FF765A5" w14:textId="2533D1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1032755" w14:textId="76648B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$382K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2108D128" w14:textId="1C1C60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EB44469"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08E4B7A6" w14:textId="1F068B7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4966117A" w14:textId="6E6AAA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St Charles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6BB95BAC" w14:textId="3D73E7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40FEB3F8" w14:textId="7801A3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064B0CE2" w14:textId="2784FC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-82.0916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587D610" w14:textId="33D5D9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26.9889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BEFBC52" w14:textId="7F9B7E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3,135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4A805C4" w14:textId="4A0904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083A0123" w14:textId="4D88E4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44A56AF" w14:textId="7DD6F4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$382K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22EC4F8B" w14:textId="0FF934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032C1E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9CA5BE7" w14:textId="699B4BE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73347885" w14:textId="2F0444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St Charles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3F006AB8" w14:textId="2E3594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0E0AFDF9" w14:textId="4E4A83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56BDE6DD" w14:textId="30D0C0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-82.0920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1019B0F" w14:textId="538330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DF856BF" w14:textId="6BF680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5,731</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916E098" w14:textId="157704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4E4E88F9" w14:textId="52E8E7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5E98662" w14:textId="32BDBC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$377K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5AD533D8" w14:textId="270D42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80013F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5A2E9AE3" w14:textId="6DFC392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48F8EA74" w14:textId="34E459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St Charles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104744E0" w14:textId="3ECD63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192A0BF6" w14:textId="6AAED7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7D1993E3" w14:textId="06F509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-82.0922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D1563E2" w14:textId="01837F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26.9888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E0B55FD" w14:textId="78A4C1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2,904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916B8C9" w14:textId="05A8F5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594B5C28" w14:textId="37DC6B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3B1B4B90" w14:textId="1BD377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$367K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212EB5C5" w14:textId="0EFBD7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214D8B8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16C06834" w14:textId="0740B84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E6A5C65" w14:textId="53C3A8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1</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1676FCD" w14:textId="031DEC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7838CE88" w14:textId="2DC2CA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3658270D" w14:textId="40DA66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-82.0921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41BC8EA" w14:textId="15893A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26.9762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FEF0813" w14:textId="3F13B9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8,559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70CAA5A" w14:textId="72CF47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(0.9)</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6EDEF576" w14:textId="14FACE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7A7BA49A" w14:textId="3A4249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$317K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7466A825" w14:textId="6AAA39A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DE7457F"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980942" w:rsidR="00C80495" w:rsidRDefault="00C80495" w14:paraId="4C6F6266" w14:textId="2A4AB03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980942" w:rsidR="00C80495" w:rsidRDefault="00C80495" w14:paraId="681ECBD7" w14:textId="2A9FCF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Groundskeeping Maintenance Building C</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980942" w:rsidR="00C80495" w:rsidRDefault="00C80495" w14:paraId="007EE51B" w14:textId="03089C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980942" w:rsidR="00C80495" w:rsidRDefault="00C80495" w14:paraId="1F27E2CD" w14:textId="24089A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Natural, Cultural, And Historical Resources</w:t>
            </w:r>
          </w:p>
        </w:tc>
        <w:tc>
          <w:tcPr>
            <w:cnfStyle w:val="000000000000" w:firstRow="0" w:lastRow="0" w:firstColumn="0" w:lastColumn="0" w:oddVBand="0" w:evenVBand="0" w:oddHBand="0" w:evenHBand="0" w:firstRowFirstColumn="0" w:firstRowLastColumn="0" w:lastRowFirstColumn="0" w:lastRowLastColumn="0"/>
            <w:tcW w:w="1140" w:type="dxa"/>
            <w:tcMar/>
          </w:tcPr>
          <w:p w:rsidRPr="00980942" w:rsidR="00C80495" w:rsidRDefault="00C80495" w14:paraId="58348978" w14:textId="3FDEF3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-82.1815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072766C" w14:textId="67284D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26.9978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9FD8440" w14:textId="0D1A48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3,009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1F61375" w14:textId="0037F1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980942" w:rsidR="00C80495" w:rsidRDefault="00C80495" w14:paraId="728AB25F" w14:textId="33A31B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980942" w:rsidR="00C80495" w:rsidRDefault="00C80495" w14:paraId="4DE9CCB7" w14:textId="29533A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$312K</w:t>
            </w:r>
          </w:p>
        </w:tc>
        <w:tc>
          <w:tcPr>
            <w:cnfStyle w:val="000000000000" w:firstRow="0" w:lastRow="0" w:firstColumn="0" w:lastColumn="0" w:oddVBand="0" w:evenVBand="0" w:oddHBand="0" w:evenHBand="0" w:firstRowFirstColumn="0" w:firstRowLastColumn="0" w:lastRowFirstColumn="0" w:lastRowLastColumn="0"/>
            <w:tcW w:w="1206" w:type="dxa"/>
            <w:tcMar/>
          </w:tcPr>
          <w:p w:rsidRPr="00980942" w:rsidR="00C80495" w:rsidRDefault="00C80495" w14:paraId="1D5F5908" w14:textId="514400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C95317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0EBA44E3" w14:textId="7603109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1AF17CBA" w14:textId="040F35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Transit Authority*</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3D4AB141" w14:textId="07A2D3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Local Government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757EE19A" w14:textId="0CA428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1FA1CCBB" w14:textId="10B3A0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-82.1284</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D37D81C" w14:textId="5628F5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27.0195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26A6A2A" w14:textId="626EB5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5,350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7778561" w14:textId="69249E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4F44B5F4" w14:textId="786607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1A0528B6" w14:textId="2EAEED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$312K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52F78424" w14:textId="028442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EE6E831"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66096271" w14:textId="6EA0F9F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11126D28" w14:textId="3CCD09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Presbyterian Homes Of Charlotte</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0AF264C9" w14:textId="166139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101130EA" w14:textId="2AD85E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7E8E35D4" w14:textId="49A7AC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-82.1014</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0B40864" w14:textId="40818D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26.9906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5B2C045" w14:textId="532F2C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16,119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586C5AC" w14:textId="43DABA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0E5A3094" w14:textId="6F6334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3506501E" w14:textId="184956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$282K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4E3C6B22" w14:textId="5991D6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97F331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12816461" w14:textId="30A1D1F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08F48734" w14:textId="5EFB9C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27F37E94" w14:textId="32B8A5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434BBF71" w14:textId="709EC6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4BFC3D6C" w14:textId="162353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-82.1466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6CD3D3D" w14:textId="64577B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AB3214E" w14:textId="6AB3DE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10,567</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5118680" w14:textId="116428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7C61BC2E" w14:textId="4A7C6C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4C7D2F31" w14:textId="2A9E8C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$277K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798835A7" w14:textId="7D5950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2EC1F0BC"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731B98A4" w14:textId="4B01DAB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04BBD35A" w14:textId="497A60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2*</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34A7DC44" w14:textId="64977B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26B9FBDD" w14:textId="225C14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48001AFC" w14:textId="4199DE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-82.1568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7181D3F" w14:textId="4704F0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27.0045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326E2B7" w14:textId="3687BA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6,980</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05D43E61" w14:textId="101AF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3A69D60C" w14:textId="767624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09456DC9" w14:textId="5BD807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$273K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47915DA2" w14:textId="03537F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85560A1"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68E2BC07" w14:textId="21303F0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5D5445DD" w14:textId="0A7A0D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050909A7" w14:textId="1FA1B2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46C40164" w14:textId="195984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68763C3B" w14:textId="1A3D76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-82.1122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AF19AA6" w14:textId="42FF74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1C68568" w14:textId="33211E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876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7F8BBF9" w14:textId="63994D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8.8</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1C502D74" w14:textId="444024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4AEC877E" w14:textId="2B1FA1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$260K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6F16CA22" w14:textId="5A9E29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F834F6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41C89614" w14:textId="52EDB66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P="5761E42F" w:rsidRDefault="00C80495" w14:paraId="47325DFF" w14:textId="10DAB3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6F8F3EF">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724CEC94" w14:textId="3C0324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0C1CEE04" w14:textId="5F943F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4CE3D9DB" w14:textId="555F18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-82.0345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C298E8F" w14:textId="3C4DC8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26.9841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14EE249" w14:textId="754C81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5,541</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0A4BD84C" w14:textId="2C17C8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0.9</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1AB5A3EB" w14:textId="15CB2C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455E2CB6" w14:textId="716E8A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$255K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48E620C0" w14:textId="7335FE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7361A9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695558D9" w14:textId="047B20E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0A3E7834" w14:textId="2E4FCF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19962C53" w14:textId="166022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312F1FEE" w14:textId="011A48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77E8B4A4" w14:textId="6849EE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-82.1121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566E6D9" w14:textId="77622D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26.9617</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7B2E2A1" w14:textId="43E902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1,663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4AD257D" w14:textId="5AC55E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7183EE92" w14:textId="641866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6D643FC9" w14:textId="7304BA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$205K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39EFFFD3" w14:textId="6EAA33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F00CF3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2A32E59D" w14:textId="02A9FA1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7D9F923F" w14:textId="40557D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Gertrude Water Booster Station</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6DBA6F66" w14:textId="4CAB24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24508747" w14:textId="5C9A14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406285EF" w14:textId="1E1E96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-82.1026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EB9052E" w14:textId="168A66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26.9918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B088A02" w14:textId="64071E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4,173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1A32F77" w14:textId="5C7242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7C60BFAB" w14:textId="348DFE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26A6025A" w14:textId="20681F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$191K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49B4FAA8" w14:textId="4B204B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A455D8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09499096" w14:textId="4DEBF25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663C7DF7" w14:textId="064C5A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11</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39B964C4" w14:textId="38648D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185B8C98" w14:textId="049350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0B2D7173" w14:textId="227552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-82.0066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965EE2A" w14:textId="09EA32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26.9876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66EB39A" w14:textId="6ABC40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4,863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FECD576" w14:textId="52F83E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1BC60AC1" w14:textId="187F70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17973D65" w14:textId="6FAE33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$184K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201B16C6" w14:textId="55AACD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BA4E743"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07391546" w14:textId="6FBDA17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33F1D534" w14:textId="16447B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5F8CFD43" w14:textId="7CD8FF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3EDCD738" w14:textId="2BCDF8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39395E0E" w14:textId="17C84E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8DA0956" w14:textId="7A8689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FA528AC" w14:textId="3117C1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1,048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E160EB3" w14:textId="73F382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3F3EB60E" w14:textId="576823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63DB066F" w14:textId="0A0A3C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$183K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6492B7E0" w14:textId="68F243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21CE517B"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356BE916" w14:textId="58E9491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07D9B5DB" w14:textId="4837E8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46224343" w14:textId="4A35B3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2B7B3DBA" w14:textId="092C33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31FBE0FD" w14:textId="7FAFDF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-82.1475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6F30A47" w14:textId="191C3B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4DDFA64" w14:textId="32B003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6,628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2DBBBCC" w14:textId="257957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22C06969" w14:textId="3B11A0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4A98B4FD" w14:textId="6C1AC9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$173K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5F643190" w14:textId="592B47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B0825E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6BB86391" w14:textId="08A6145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1BD09C27" w14:textId="438334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2D033BFE" w14:textId="685F8F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70213F1C" w14:textId="350053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467F0C15" w14:textId="68A048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-82.1468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2FF65A9" w14:textId="681A44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AEBCAAD" w14:textId="78992C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6,399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2CB3738" w14:textId="316E39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79126098" w14:textId="6C9EE2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51108DCB" w14:textId="4AB158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$171K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031C9837" w14:textId="62450F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3A2C98F"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0A27006E" w14:textId="6666C8F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15482F38" w14:textId="6ED942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0D4824BF" w14:textId="799B88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23B65A77" w14:textId="5EBFEF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25B9435D" w14:textId="0445C8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-82.1457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F5A047D" w14:textId="0417F5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27.0064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B6B0C5C" w14:textId="6231C3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1,342</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4C5F897" w14:textId="53B0FA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19DEAA86" w14:textId="535C67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0E409F37" w14:textId="728674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$165K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6028ADDC" w14:textId="23A7E0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A864F15"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75FF2305" w14:textId="1038552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57EF6D34" w14:textId="56CBE2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Christian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173D3D6F" w14:textId="0220FA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236A8120" w14:textId="463F6D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47E86C23" w14:textId="0A649F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-82.1225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A894771" w14:textId="51573B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27.0103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F8693E4" w14:textId="4268B0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838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8E46380" w14:textId="63D082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5CC9FEE3" w14:textId="71B758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4C443F0E" w14:textId="641422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$160K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7133C7D6" w14:textId="416C21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AFD4647"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398E14C8" w14:textId="5C28174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1AC00CAF" w14:textId="074210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54B348C0" w14:textId="39AA13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7CFAC9E9" w14:textId="4CB7BE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3C20D985" w14:textId="401E6F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-82.1108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345901E" w14:textId="6AAEE6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2EB6AFB5" w14:textId="3720B1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578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17F804E" w14:textId="619D86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6.5</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036A0A1B" w14:textId="0D4624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16125227" w14:textId="178DCF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$158K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57E65950" w14:textId="0E77CD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3B63B7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55720103" w14:textId="0911012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119DA583" w14:textId="1AF7B4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Gleneagles Water Booster Station*</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67E348C3" w14:textId="610532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156B4732" w14:textId="1F6204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4F970149" w14:textId="0E5244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-82.0797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F19293B" w14:textId="051D21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34FA2DD" w14:textId="31AD5F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2,417</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127B774" w14:textId="000E74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3BB59556" w14:textId="1ED1E9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402EE6EC" w14:textId="790156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$146K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625DCE0A" w14:textId="48BEC3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166094F"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0E7A0A16" w14:textId="6C65847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7AE198FF" w14:textId="363F04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3BB778E1" w14:textId="0B973C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08A52E87" w14:textId="43F277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43F69BE7" w14:textId="47EC9A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-82.1463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6C7C2DC" w14:textId="5ADE8C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88B58E0" w14:textId="027593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5,244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4DD52E1" w14:textId="73B667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29C162D9" w14:textId="379CD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7AF9E1E4" w14:textId="727321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$138K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5F5BD778" w14:textId="5B7CA4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834143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41E6CB41" w14:textId="0D97A08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P="5761E42F" w:rsidRDefault="00C80495" w14:paraId="4E105C5F" w14:textId="4E33D5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6F8F3EF">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64B48798" w14:textId="56F62C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7CC2BF50" w14:textId="3D27D7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56324BE2" w14:textId="3C8D8A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-82.0361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29605A0" w14:textId="1D133D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26.9833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062B3E0" w14:textId="24F5B8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3,128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59B6FAA" w14:textId="7EC6F4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4717BE0D" w14:textId="2CE489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74E2C4C6" w14:textId="63EE9B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$134K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3AA3C7C8" w14:textId="1D063E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2D387F1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22547FF9" w14:textId="0CF5FFB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1EBE3CD0" w14:textId="1246BD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Fawcett Memorial Hospital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032FCABD" w14:textId="68AD53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5B815999" w14:textId="5C65E3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0C57317B" w14:textId="4BE0DE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-82.0985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811FF93" w14:textId="0CBA3E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5864D3F" w14:textId="7C51C6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2,653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C4E2F1E" w14:textId="16193E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5E728BCE" w14:textId="35D7A3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6B6A4C0E" w14:textId="48F05C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$133K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67F49657" w14:textId="0C1852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2F83D93A"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55784FEF" w14:textId="545EAF9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039F7951" w14:textId="678A9D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High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17FDC4B6" w14:textId="0C885B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7D703B00" w14:textId="66380C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55947ABE" w14:textId="0F5258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-82.1510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C359BB9" w14:textId="65103A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27.0048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FA3D3BB" w14:textId="721D1A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1,555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AFEB0BB" w14:textId="4CB31B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17CEE342" w14:textId="45B102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76F10F0C" w14:textId="2D4C26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$122K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18DB48C8" w14:textId="6385F6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67EC5BC"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3E67D3CB" w14:textId="4F833DF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3034D9B4" w14:textId="36D803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Fawcett Memorial Hospital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7690A8C0" w14:textId="42F222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Hospitals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26A6D034" w14:textId="5E13B6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688E1781" w14:textId="354C96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-82.0983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E28AE0B" w14:textId="562D01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26.9895</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9A9B156" w14:textId="7B9FE6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2,446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E052C2D" w14:textId="7AB3F5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177C7E76" w14:textId="4D10EE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1E0C2C9E" w14:textId="50C32E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$121K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54186245" w14:textId="0C2E8F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2D537675"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25753288" w14:textId="78EC640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1C20548A" w14:textId="70FBD8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Lf #2/Wtcc-71676</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1F57F067" w14:textId="02EBD2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Solid And Hazardous Waste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0BAE50B9" w14:textId="2BE9C2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395B909D" w14:textId="41D60D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-82.0443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8C7B4D9" w14:textId="4BD94F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26.9841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071AC31" w14:textId="0E2EBD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24,888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3E7B8F4" w14:textId="2363D6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7BAF4ADE" w14:textId="794467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0ED82BE0" w14:textId="32F924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$109K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1617E25B" w14:textId="7E20EA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27DC3723"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50D058B4" w14:textId="1FC7193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63E7CC6D" w14:textId="2D43A3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Ambitrans Medical Transport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4E9A6609" w14:textId="672331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Emergency Medical Service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14494B74" w14:textId="4C1FD3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5AE04EFF" w14:textId="7C0EC2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-82.0871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A436CC4" w14:textId="5D4F9C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26.9759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7B09D21" w14:textId="3636F1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2,287</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0D88D37B" w14:textId="74D788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5525DD04" w14:textId="0BAA19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289CB94C" w14:textId="40FBC9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$102K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1F7D6018" w14:textId="1F4139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7790D9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1238F78B" w14:textId="341F52B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2E7D3BC8" w14:textId="707DC5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Electrical/Mechanical Vault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156B288C" w14:textId="79B008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Parks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4AFF41E0" w14:textId="7138DE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Natural, Cultural, And </w:t>
            </w:r>
            <w:r w:rsidRPr="00980942">
              <w:rPr>
                <w:rFonts w:eastAsia="Times New Roman" w:cs="Times New Roman"/>
                <w:szCs w:val="20"/>
                <w:lang w:val="en-US" w:eastAsia="en-US"/>
              </w:rPr>
              <w:t>Historical Resources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3D8EFF00" w14:textId="2DCB4B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-82.1816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31D96790" w14:textId="6B2DD7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26.9984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C66BA81" w14:textId="4C0A1D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0C0DD3BD" w14:textId="23E89C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0980AA4B" w14:textId="1432B8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2811AE4E" w14:textId="263D47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$100K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49589C82" w14:textId="19DFFC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7E5E4EB"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53A36627" w14:textId="30B5C48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3E92C33B" w14:textId="68A229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1F5878D7" w14:textId="71501E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202091BF" w14:textId="29BBDA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1C84045C" w14:textId="26C2C3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-82.1481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FA80B33" w14:textId="18C372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27.0046</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CC26BD5" w14:textId="23A1B7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3,478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09AFAF16" w14:textId="0E157D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33DC9744" w14:textId="697306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30A3CEFD" w14:textId="4AE805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$92K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17489E19" w14:textId="07490D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855571F"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200A726D" w14:textId="4841146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4BD47911" w14:textId="6A57CC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3135673B" w14:textId="3DC921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68C6050B" w14:textId="682665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0FBC6332" w14:textId="241282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-82.1481</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93633BB" w14:textId="75217B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27.0049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F6B5A1C" w14:textId="3DD03E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1,528</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46CC176" w14:textId="0CD9C0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2B4684D0" w14:textId="424528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4B61FB33" w14:textId="2BAA00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$71K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08EEB2FD" w14:textId="747B19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3939DC6"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20C397D5" w14:textId="03B9B24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0AA486AC" w14:textId="5FB452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64CF221D" w14:textId="3B7C56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795CA420" w14:textId="2C0E19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7211478C" w14:textId="33FDD0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-82.1456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BF2C3AB" w14:textId="2B2680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27.0063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B4929B3" w14:textId="303AC9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863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0D182CE" w14:textId="3F7B41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1093FD51" w14:textId="1FE546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1869D628" w14:textId="093602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$71K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2F498C2E" w14:textId="6091D6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FB0A409"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41068CB5" w14:textId="05FA14D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3350C8B5" w14:textId="566428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Presbyterian Homes Of Charlotte*</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3D309023" w14:textId="22A96A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Affordable Public Housing</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0B165407" w14:textId="587A0B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72A244B1" w14:textId="5D050D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-82.1014</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6322453" w14:textId="25EFC6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26.9908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CA85EE4" w14:textId="5C6597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3,414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24D2965" w14:textId="3D3D2C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2539D5FE" w14:textId="0AFD9C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36D343FF" w14:textId="6F1CDC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61E4557E" w14:textId="29F849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6ABA1F71"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38165085" w14:textId="65FEEA1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4B1BCDD1" w14:textId="4C6548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04B39A0E" w14:textId="011AA1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7929B75E" w14:textId="75A63E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506C7866" w14:textId="05C2FC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-82.1112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C53C695" w14:textId="24573C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26.9617</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4F620B0" w14:textId="5908A5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150E2C4" w14:textId="3CB5D6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8.1</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27186973" w14:textId="7AFF1A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6E9217FF" w14:textId="7DA131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$56K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75AF8CD1" w14:textId="1C5363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D5A738B"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2F0D0CD5" w14:textId="7F66D6E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P="5761E42F" w:rsidRDefault="00C80495" w14:paraId="22B206EC" w14:textId="5F1C02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6F8F3EF">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22C04069" w14:textId="4B346E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4473CA38" w14:textId="359115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2921AA86" w14:textId="1A0021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-82.0343</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0B97AAE7" w14:textId="120521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26.9842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48419B0" w14:textId="3A79A6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1,206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ADA507F" w14:textId="0BA889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544F16FD" w14:textId="650E46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7931D5AD" w14:textId="6A23F7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$53K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07DF5206" w14:textId="21CE94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F59B27E"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459A5FB5" w14:textId="274F73B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4E566B36" w14:textId="020CF2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645BC2E4" w14:textId="588A4C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2F50A196" w14:textId="4C94CA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4353BB87" w14:textId="032645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-82.1479</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E4E012E" w14:textId="6E352B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27.0049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1904B6F" w14:textId="0644E7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1,545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7AA8F67" w14:textId="168626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154C5775" w14:textId="4DC66C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2CC3F2B4" w14:textId="590E3F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7442BD01" w14:textId="294CF0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11A55DAF"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23FB7AED" w14:textId="2E175A5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01A7998A" w14:textId="7E0223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Quesada Lift Station</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15B9E288" w14:textId="3E912E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Lift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17343302" w14:textId="62A9EE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48958A29" w14:textId="2C29DD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-82.1308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BE23275" w14:textId="5D1978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27.0110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FB66F59" w14:textId="60EEA1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993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4DA6FB1" w14:textId="14069E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3AFBA248" w14:textId="5D0FBE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628D7AD9" w14:textId="61B14B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68AEB6BD" w14:textId="32E6FA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DB3AABD"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7DFEBBDD" w14:textId="50F1CF8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307A15CE" w14:textId="7BAAC1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P.C. Beach Complex*</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56A357E0" w14:textId="737B04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Community Centers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536F169F" w14:textId="517533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67C3C154" w14:textId="1857B4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-82.1117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BDC9F1C" w14:textId="77A6BD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26.9617</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9D0EF15" w14:textId="706029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137</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F70C06A" w14:textId="45DD2F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8.4</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4392566F" w14:textId="1331AC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600AB571" w14:textId="012C23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15DF9715" w14:textId="475381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7BC18EA"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4CCC6364" w14:textId="67B2C3D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580DC779" w14:textId="26B6B3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Port Charlotte High School*</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23AA4620" w14:textId="33A479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5650F2F2" w14:textId="47DB40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7A850607" w14:textId="414DFA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-82.1490</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C452BC2" w14:textId="6785EB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64AC9CFF" w14:textId="2EC27C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D0FD594" w14:textId="7CD8D3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73815AAA" w14:textId="48CAA6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44802C09" w14:textId="076458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$31K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04262DEA" w14:textId="1335B3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502CAF69"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1D830B66" w14:textId="50109EA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122</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475901C0" w14:textId="732007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3CA4F758" w14:textId="038005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1FB1C795" w14:textId="615481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02426617" w14:textId="020143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-82.1478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853345B" w14:textId="05973A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B0C6326" w14:textId="16B818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1,099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5447C59" w14:textId="5E62BB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0F63507B" w14:textId="0CBE60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7013329B" w14:textId="410717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2B895FCB" w14:textId="574186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7E8772E4"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4CED6C09" w14:textId="28A303F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123</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P="5761E42F" w:rsidRDefault="00C80495" w14:paraId="4B56824A" w14:textId="5D0063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56F8F3EF">
              <w:rPr>
                <w:rFonts w:eastAsia="Times New Roman" w:cs="Times New Roman"/>
                <w:lang w:val="en-US" w:eastAsia="en-US"/>
              </w:rPr>
              <w:t xml:space="preserve"> Eastport Treatment Plant*</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50D135BC" w14:textId="427834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050759DF" w14:textId="18821B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060F7B0F" w14:textId="52609F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-82.0359</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AF0A706" w14:textId="5FE5B7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26.9832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1D4449FA" w14:textId="65BDF8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684</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FD6C985" w14:textId="191BF9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4DFDDB04" w14:textId="27B31F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1EC81148" w14:textId="264A4C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7C4BAF0D" w14:textId="4F996C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25DEB8AA"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27D506F3" w14:textId="10DC2DB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124</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32784FF3" w14:textId="6E8720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Quesada Lift Station*</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4C9FF58B" w14:textId="2C2BBB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Lift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2F9BAE4A" w14:textId="24C45E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027A09BB" w14:textId="1C585E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-82.1306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ED3EAEE" w14:textId="053CAE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27.0111</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2E87572" w14:textId="3F5F71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586</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6AEE5DBE" w14:textId="3E9983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558F3F3A" w14:textId="26B85E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737981FD" w14:textId="049D84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177CB2A9" w14:textId="7E424E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1724B5C"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562E0EAA" w14:textId="69D3940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125</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3FF572F7" w14:textId="278656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Gleneagles Water Booster Station*</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46483417" w14:textId="203019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5B031F56" w14:textId="706123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21D5FCF0" w14:textId="59A447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-82.0795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29553CBC" w14:textId="0E6623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26.9892</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607BEF4" w14:textId="2D99A1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405</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32357B7F" w14:textId="1A940D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48CF7D58" w14:textId="7584E0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5B087A60" w14:textId="07BBF6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6F4B93CE" w14:textId="0D0539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A3463D3"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19E354CB" w14:textId="74E2F81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126</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4138AE3D" w14:textId="13678F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3681205E" w14:textId="171FD1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12C3978F" w14:textId="3AAC4C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749A0184" w14:textId="7EFD2E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-82.1478</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3392A79" w14:textId="51F32E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27.0054</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31F582C" w14:textId="39A742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919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74865F41" w14:textId="60AD12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6201478F" w14:textId="6A9BCD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66231808" w14:textId="75D3BA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6B5DD800" w14:textId="21D250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47709043"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1A340A4F" w14:textId="42541D2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127</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597C2D5F" w14:textId="45EAAB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Eagle St Rwbs*</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0BE589F4" w14:textId="4CF725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7FEA1374" w14:textId="406AF3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51F943B9" w14:textId="621E35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-82.1114</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62A7F057" w14:textId="3BEBEA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27.0019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5FBC152B" w14:textId="05A0F2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469</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D84EB1C" w14:textId="7D45D2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7F3C7EDD" w14:textId="1BEA63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4EDBE17D" w14:textId="0990CD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64666654" w14:textId="0171A1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0CFADE8"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037387F2" w14:textId="2FEF9E8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128</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0232F116" w14:textId="07DC1D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Vocational Technical Center*</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775785DF" w14:textId="2661AB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73B7B4A5" w14:textId="0C090D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699A1FCA" w14:textId="5253DC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-82.1477</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58C28058" w14:textId="764A30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27.0049</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38C28264" w14:textId="71DE34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472</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191108AD" w14:textId="3B57B6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3D86A03A" w14:textId="1EDE16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70BDA091" w14:textId="06441C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35C5D02A" w14:textId="70923D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3E15F57A"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2B1195EC" w14:textId="16A0E1A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129</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5CB13834" w14:textId="051E6D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Mid County Mini Transfer Station*</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15C608F2" w14:textId="4AF0EF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Solid And Hazardous Waste Facilities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6951EE86" w14:textId="183240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073876E1" w14:textId="5AEBE3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-82.1302</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1C35544E" w14:textId="2689D4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27.0193</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44F00183" w14:textId="18BEF8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6,231</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4676DBE0" w14:textId="634890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58DDFFAF" w14:textId="71CBD5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57A6B836" w14:textId="39A85A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31F5CF14" w14:textId="3D35F7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29D9F1AC"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224411CE" w14:textId="34FDAA3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130</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286BCAA1" w14:textId="25F826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Eagle St Rwbs*</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RDefault="00C80495" w14:paraId="4A493E35" w14:textId="1F32B3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76E4482C" w14:textId="772700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2EB1C6C8" w14:textId="2E39E6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-82.1115</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7523B7CD" w14:textId="7E3DB5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27.0018</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764F28CF" w14:textId="0D8289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55DD786C" w14:textId="70E3CF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2C619E61" w14:textId="4D426B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3805AC3B" w14:textId="0EE594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4CAD27BA" w14:textId="508B2A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980942" w:rsidTr="5761E42F" w14:paraId="0392AC57" w14:textId="77777777">
        <w:trPr>
          <w:trHeight w:val="300"/>
        </w:trPr>
        <w:tc>
          <w:tcPr>
            <w:cnfStyle w:val="001000000000" w:firstRow="0" w:lastRow="0" w:firstColumn="1" w:lastColumn="0" w:oddVBand="0" w:evenVBand="0" w:oddHBand="0" w:evenHBand="0" w:firstRowFirstColumn="0" w:firstRowLastColumn="0" w:lastRowFirstColumn="0" w:lastRowLastColumn="0"/>
            <w:tcW w:w="735" w:type="dxa"/>
            <w:tcMar/>
          </w:tcPr>
          <w:p w:rsidRPr="00A264E5" w:rsidR="00C80495" w:rsidRDefault="00C80495" w14:paraId="35AA2F32" w14:textId="0278FFE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131</w:t>
            </w:r>
          </w:p>
        </w:tc>
        <w:tc>
          <w:tcPr>
            <w:cnfStyle w:val="000000000000" w:firstRow="0" w:lastRow="0" w:firstColumn="0" w:lastColumn="0" w:oddVBand="0" w:evenVBand="0" w:oddHBand="0" w:evenHBand="0" w:firstRowFirstColumn="0" w:firstRowLastColumn="0" w:lastRowFirstColumn="0" w:lastRowLastColumn="0"/>
            <w:tcW w:w="1440" w:type="dxa"/>
            <w:noWrap/>
            <w:tcMar/>
          </w:tcPr>
          <w:p w:rsidRPr="00A264E5" w:rsidR="00C80495" w:rsidRDefault="00C80495" w14:paraId="5CE15FEA" w14:textId="4CD3D1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Gleneagles Water Booster Station*</w:t>
            </w:r>
          </w:p>
        </w:tc>
        <w:tc>
          <w:tcPr>
            <w:cnfStyle w:val="000000000000" w:firstRow="0" w:lastRow="0" w:firstColumn="0" w:lastColumn="0" w:oddVBand="0" w:evenVBand="0" w:oddHBand="0" w:evenHBand="0" w:firstRowFirstColumn="0" w:firstRowLastColumn="0" w:lastRowFirstColumn="0" w:lastRowLastColumn="0"/>
            <w:tcW w:w="1395" w:type="dxa"/>
            <w:noWrap/>
            <w:tcMar/>
          </w:tcPr>
          <w:p w:rsidRPr="00A264E5" w:rsidR="00C80495" w:rsidP="00C80495" w:rsidRDefault="00C80495" w14:paraId="4D296A2D" w14:textId="4D16E0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800" w:type="dxa"/>
            <w:noWrap/>
            <w:tcMar/>
          </w:tcPr>
          <w:p w:rsidRPr="00A264E5" w:rsidR="00C80495" w:rsidRDefault="00C80495" w14:paraId="48DB15D7" w14:textId="01BC09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40" w:type="dxa"/>
            <w:tcMar/>
          </w:tcPr>
          <w:p w:rsidRPr="00A264E5" w:rsidR="00C80495" w:rsidRDefault="00C80495" w14:paraId="17E1BC9D" w14:textId="25B997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-82.0796</w:t>
            </w:r>
          </w:p>
        </w:tc>
        <w:tc>
          <w:tcPr>
            <w:cnfStyle w:val="000000000000" w:firstRow="0" w:lastRow="0" w:firstColumn="0" w:lastColumn="0" w:oddVBand="0" w:evenVBand="0" w:oddHBand="0" w:evenHBand="0" w:firstRowFirstColumn="0" w:firstRowLastColumn="0" w:lastRowFirstColumn="0" w:lastRowLastColumn="0"/>
            <w:tcW w:w="975" w:type="dxa"/>
            <w:tcMar/>
          </w:tcPr>
          <w:p w:rsidRPr="00A264E5" w:rsidR="00C80495" w:rsidRDefault="00C80495" w14:paraId="4A0D8EE7" w14:textId="5BF16A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26.9890</w:t>
            </w:r>
          </w:p>
        </w:tc>
        <w:tc>
          <w:tcPr>
            <w:cnfStyle w:val="000000000000" w:firstRow="0" w:lastRow="0" w:firstColumn="0" w:lastColumn="0" w:oddVBand="0" w:evenVBand="0" w:oddHBand="0" w:evenHBand="0" w:firstRowFirstColumn="0" w:firstRowLastColumn="0" w:lastRowFirstColumn="0" w:lastRowLastColumn="0"/>
            <w:tcW w:w="990" w:type="dxa"/>
            <w:tcMar/>
          </w:tcPr>
          <w:p w:rsidRPr="00A264E5" w:rsidR="00C80495" w:rsidRDefault="00C80495" w14:paraId="053012C8" w14:textId="4D5A5C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153</w:t>
            </w:r>
          </w:p>
        </w:tc>
        <w:tc>
          <w:tcPr>
            <w:cnfStyle w:val="000000000000" w:firstRow="0" w:lastRow="0" w:firstColumn="0" w:lastColumn="0" w:oddVBand="0" w:evenVBand="0" w:oddHBand="0" w:evenHBand="0" w:firstRowFirstColumn="0" w:firstRowLastColumn="0" w:lastRowFirstColumn="0" w:lastRowLastColumn="0"/>
            <w:tcW w:w="1016" w:type="dxa"/>
            <w:tcMar/>
          </w:tcPr>
          <w:p w:rsidRPr="00A264E5" w:rsidR="00C80495" w:rsidRDefault="00C80495" w14:paraId="204D347C" w14:textId="69E1F7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w:t>
            </w:r>
          </w:p>
        </w:tc>
        <w:tc>
          <w:tcPr>
            <w:cnfStyle w:val="000000000000" w:firstRow="0" w:lastRow="0" w:firstColumn="0" w:lastColumn="0" w:oddVBand="0" w:evenVBand="0" w:oddHBand="0" w:evenHBand="0" w:firstRowFirstColumn="0" w:firstRowLastColumn="0" w:lastRowFirstColumn="0" w:lastRowLastColumn="0"/>
            <w:tcW w:w="1095" w:type="dxa"/>
            <w:tcMar/>
          </w:tcPr>
          <w:p w:rsidRPr="00A264E5" w:rsidR="00C80495" w:rsidRDefault="00C80495" w14:paraId="4CE34ADE" w14:textId="2380F0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158" w:type="dxa"/>
            <w:tcMar/>
          </w:tcPr>
          <w:p w:rsidRPr="00A264E5" w:rsidR="00C80495" w:rsidRDefault="00C80495" w14:paraId="46BC0DF9" w14:textId="18F65E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$9K</w:t>
            </w:r>
          </w:p>
        </w:tc>
        <w:tc>
          <w:tcPr>
            <w:cnfStyle w:val="000000000000" w:firstRow="0" w:lastRow="0" w:firstColumn="0" w:lastColumn="0" w:oddVBand="0" w:evenVBand="0" w:oddHBand="0" w:evenHBand="0" w:firstRowFirstColumn="0" w:firstRowLastColumn="0" w:lastRowFirstColumn="0" w:lastRowLastColumn="0"/>
            <w:tcW w:w="1206" w:type="dxa"/>
            <w:tcMar/>
          </w:tcPr>
          <w:p w:rsidRPr="00A264E5" w:rsidR="00C80495" w:rsidRDefault="00C80495" w14:paraId="3770F5CE" w14:textId="74C3B2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bl>
    <w:p w:rsidRPr="005D43D4" w:rsidR="00B02EB3" w:rsidP="00B02EB3" w:rsidRDefault="00B02EB3" w14:paraId="4A63E524" w14:textId="77777777">
      <w:pPr>
        <w:pStyle w:val="BodyText"/>
      </w:pPr>
    </w:p>
    <w:p w:rsidR="008C791C" w:rsidRDefault="008C791C" w14:paraId="33F0DB9D" w14:textId="77777777">
      <w:pPr>
        <w:pStyle w:val="Heading2"/>
        <w:sectPr w:rsidR="008C791C" w:rsidSect="00980942">
          <w:pgSz w:w="15840" w:h="12240" w:orient="landscape" w:code="1"/>
          <w:pgMar w:top="1080" w:right="1440" w:bottom="1080" w:left="1440" w:header="720" w:footer="360" w:gutter="0"/>
          <w:pgNumType w:start="0"/>
          <w:cols w:space="708"/>
          <w:titlePg/>
          <w:docGrid w:linePitch="360"/>
        </w:sectPr>
      </w:pPr>
      <w:bookmarkStart w:name="_Toc226467828" w:id="123"/>
      <w:bookmarkStart w:name="_Toc228913429" w:id="124"/>
      <w:bookmarkStart w:name="_Toc228959294" w:id="125"/>
      <w:bookmarkStart w:name="_Toc226467829" w:id="126"/>
      <w:bookmarkStart w:name="_Toc228913430" w:id="127"/>
      <w:bookmarkStart w:name="_Toc228959295" w:id="128"/>
      <w:bookmarkStart w:name="_Toc226467908" w:id="129"/>
      <w:bookmarkStart w:name="_Toc228913509" w:id="130"/>
      <w:bookmarkEnd w:id="123"/>
      <w:bookmarkEnd w:id="124"/>
      <w:bookmarkEnd w:id="125"/>
      <w:bookmarkEnd w:id="126"/>
      <w:bookmarkEnd w:id="127"/>
      <w:bookmarkEnd w:id="128"/>
      <w:bookmarkEnd w:id="129"/>
      <w:bookmarkEnd w:id="130"/>
    </w:p>
    <w:p w:rsidRPr="00350796" w:rsidR="00A842F8" w:rsidP="00980942" w:rsidRDefault="003A4CAB" w14:paraId="0E5EB7C7" w14:textId="7D0A05F3">
      <w:pPr>
        <w:pStyle w:val="Heading2"/>
        <w:rPr/>
      </w:pPr>
      <w:bookmarkStart w:name="_Toc228959374" w:id="131"/>
      <w:bookmarkStart w:name="_Toc228959375" w:id="132"/>
      <w:bookmarkEnd w:id="131"/>
      <w:r w:rsidR="7B2EC2F4">
        <w:rPr/>
        <w:t>Adaptation</w:t>
      </w:r>
      <w:r w:rsidR="003A4CAB">
        <w:rPr/>
        <w:t xml:space="preserve"> Focus Area</w:t>
      </w:r>
      <w:r w:rsidR="003A4CAB">
        <w:rPr/>
        <w:t xml:space="preserve"> </w:t>
      </w:r>
      <w:r w:rsidR="005D3D7E">
        <w:rPr/>
        <w:t>3</w:t>
      </w:r>
      <w:r w:rsidR="003A4CAB">
        <w:rPr/>
        <w:t xml:space="preserve"> </w:t>
      </w:r>
      <w:r w:rsidR="00A842F8">
        <w:rPr/>
        <w:t>– West</w:t>
      </w:r>
      <w:bookmarkEnd w:id="132"/>
    </w:p>
    <w:p w:rsidR="0063282C" w:rsidP="00A842F8" w:rsidRDefault="0063282C" w14:paraId="4574752B" w14:textId="70E61E1C">
      <w:pPr>
        <w:pStyle w:val="Heading3"/>
      </w:pPr>
      <w:bookmarkStart w:name="_Toc228959376" w:id="133"/>
      <w:r>
        <w:t>Focus Area Overview</w:t>
      </w:r>
      <w:bookmarkEnd w:id="133"/>
    </w:p>
    <w:p w:rsidR="00A842F8" w:rsidP="003A2E14" w:rsidRDefault="00A842F8" w14:paraId="62BCFF7E" w14:textId="6E15787A">
      <w:pPr>
        <w:pStyle w:val="BodyText"/>
      </w:pPr>
      <w:r w:rsidRPr="00484792">
        <w:t>Western Charlotte County features barrier</w:t>
      </w:r>
      <w:r w:rsidRPr="00484792">
        <w:noBreakHyphen/>
      </w:r>
      <w:r w:rsidRPr="00484792">
        <w:t>island</w:t>
      </w:r>
      <w:r w:rsidRPr="00484792">
        <w:noBreakHyphen/>
      </w:r>
      <w:r w:rsidRPr="00484792">
        <w:t>adjacent communities that face substantial coastal surge risk, king tide flooding, and long</w:t>
      </w:r>
      <w:r w:rsidRPr="00484792">
        <w:noBreakHyphen/>
      </w:r>
      <w:r w:rsidRPr="00484792">
        <w:t xml:space="preserve">term sea level </w:t>
      </w:r>
      <w:r w:rsidR="00EC5D75">
        <w:t>change</w:t>
      </w:r>
      <w:r w:rsidRPr="00484792">
        <w:t xml:space="preserve"> threats. The County’s VA inventory identifies multiple critical assets and residential concentrations in these regions that would require evacuation in severe storm scenarios. The area is also being considered for enhanced flood</w:t>
      </w:r>
      <w:r w:rsidRPr="00484792">
        <w:noBreakHyphen/>
      </w:r>
      <w:r w:rsidRPr="00484792">
        <w:t>monitoring systems, such as remote storm</w:t>
      </w:r>
      <w:r w:rsidRPr="00484792">
        <w:noBreakHyphen/>
      </w:r>
      <w:r w:rsidRPr="00484792">
        <w:t>elevation sensors along the Myakka River, Charlotte Harbor, and Lemon Bay</w:t>
      </w:r>
      <w:r>
        <w:t xml:space="preserve">, </w:t>
      </w:r>
      <w:r w:rsidRPr="00484792">
        <w:t>efforts aimed at improving preparedness and real</w:t>
      </w:r>
      <w:r w:rsidRPr="00484792">
        <w:noBreakHyphen/>
      </w:r>
      <w:r w:rsidRPr="00484792">
        <w:t>time response</w:t>
      </w:r>
      <w:r w:rsidR="008C2FDB">
        <w:t>.</w:t>
      </w:r>
    </w:p>
    <w:p w:rsidR="00C057BB" w:rsidP="00980942" w:rsidRDefault="00C057BB" w14:paraId="1F5DDEF4" w14:textId="553D53EF">
      <w:pPr>
        <w:jc w:val="both"/>
      </w:pPr>
      <w:r w:rsidR="00C057BB">
        <w:rPr/>
        <w:t>A</w:t>
      </w:r>
      <w:r w:rsidR="00352FA3">
        <w:rPr/>
        <w:t>rea</w:t>
      </w:r>
      <w:r w:rsidR="00C057BB">
        <w:rPr/>
        <w:t xml:space="preserve"> </w:t>
      </w:r>
      <w:r w:rsidR="18D61F89">
        <w:rPr/>
        <w:t xml:space="preserve">3 </w:t>
      </w:r>
      <w:r w:rsidR="00C057BB">
        <w:rPr/>
        <w:t>west, while c</w:t>
      </w:r>
      <w:r w:rsidR="00C057BB">
        <w:rPr/>
        <w:t xml:space="preserve">ontaining </w:t>
      </w:r>
      <w:r w:rsidR="00C057BB">
        <w:rPr/>
        <w:t>fewer total facility buildings (35 out of 256), plays a critical role in supporting essential services, especially in the domain of infrastructure. A</w:t>
      </w:r>
      <w:r w:rsidR="00352FA3">
        <w:rPr/>
        <w:t>rea</w:t>
      </w:r>
      <w:r w:rsidR="00C057BB">
        <w:rPr/>
        <w:t xml:space="preserve"> west has the highest number of wastewater treatment facilities (30 of 55) and pump stations (12 of 18), i</w:t>
      </w:r>
      <w:r w:rsidR="00C057BB">
        <w:rPr/>
        <w:t xml:space="preserve">ndicating </w:t>
      </w:r>
      <w:r w:rsidR="00C057BB">
        <w:rPr/>
        <w:t>its significance for water management and operational resilience. The area m</w:t>
      </w:r>
      <w:r w:rsidR="00C057BB">
        <w:rPr/>
        <w:t xml:space="preserve">aintains </w:t>
      </w:r>
      <w:r w:rsidR="00C057BB">
        <w:rPr/>
        <w:t>a balanced mix of schools, fire stations, and community centers, ensuring continued educational access and community support despite its smaller size. Although A</w:t>
      </w:r>
      <w:r w:rsidR="00352FA3">
        <w:rPr/>
        <w:t>rea</w:t>
      </w:r>
      <w:r w:rsidR="00C057BB">
        <w:rPr/>
        <w:t xml:space="preserve"> west houses fewer health c</w:t>
      </w:r>
      <w:r w:rsidR="00C057BB">
        <w:rPr/>
        <w:t xml:space="preserve">are </w:t>
      </w:r>
      <w:r w:rsidR="00C057BB">
        <w:rPr/>
        <w:t>and government facilities compared to A</w:t>
      </w:r>
      <w:r w:rsidR="00352FA3">
        <w:rPr/>
        <w:t>rea</w:t>
      </w:r>
      <w:r w:rsidR="00C057BB">
        <w:rPr/>
        <w:t xml:space="preserve"> mid, its infrastructure profile positions it as a vital support area for emergency response and service continuity, especially in scenarios involving water and waste management. This distribution reflects A</w:t>
      </w:r>
      <w:r w:rsidR="00352FA3">
        <w:rPr/>
        <w:t>rea</w:t>
      </w:r>
      <w:r w:rsidR="00C057BB">
        <w:rPr/>
        <w:t xml:space="preserve"> west’s strategic value in m</w:t>
      </w:r>
      <w:r w:rsidR="00C057BB">
        <w:rPr/>
        <w:t xml:space="preserve">aintaining </w:t>
      </w:r>
      <w:r w:rsidR="00C057BB">
        <w:rPr/>
        <w:t>community resilience and operational stability during disruptive events.</w:t>
      </w:r>
    </w:p>
    <w:p w:rsidR="0063282C" w:rsidP="0063282C" w:rsidRDefault="0063282C" w14:paraId="7DE93457" w14:textId="77777777">
      <w:pPr>
        <w:pStyle w:val="Heading3"/>
      </w:pPr>
      <w:bookmarkStart w:name="_Toc226467911" w:id="134"/>
      <w:bookmarkStart w:name="_Toc228913512" w:id="135"/>
      <w:bookmarkStart w:name="_Toc228959377" w:id="136"/>
      <w:bookmarkStart w:name="_Toc228959378" w:id="137"/>
      <w:bookmarkEnd w:id="134"/>
      <w:bookmarkEnd w:id="135"/>
      <w:bookmarkEnd w:id="136"/>
      <w:r>
        <w:t xml:space="preserve">Impacted </w:t>
      </w:r>
      <w:r w:rsidRPr="0070419B">
        <w:t>Facilities</w:t>
      </w:r>
      <w:bookmarkEnd w:id="137"/>
    </w:p>
    <w:p w:rsidRPr="00236D8F" w:rsidR="00B02EB3" w:rsidP="00B02EB3" w:rsidRDefault="00B0703D" w14:paraId="41E59A60" w14:textId="5C7D3A86">
      <w:pPr>
        <w:pStyle w:val="BodyText"/>
      </w:pPr>
      <w:r>
        <w:fldChar w:fldCharType="begin"/>
      </w:r>
      <w:r>
        <w:instrText xml:space="preserve"> REF _Ref223598212 \h </w:instrText>
      </w:r>
      <w:r>
        <w:instrText xml:space="preserve"> \* MERGEFORMAT </w:instrText>
      </w:r>
      <w:r>
        <w:fldChar w:fldCharType="end"/>
      </w:r>
      <w:commentRangeStart w:id="1572423881"/>
      <w:r w:rsidR="00B0703D">
        <w:rPr/>
        <w:t xml:space="preserve"> </w:t>
      </w:r>
      <w:r w:rsidR="00C444A4">
        <w:rPr/>
        <w:t>presents</w:t>
      </w:r>
      <w:commentRangeEnd w:id="1572423881"/>
      <w:r>
        <w:rPr>
          <w:rStyle w:val="CommentReference"/>
        </w:rPr>
        <w:commentReference w:id="1572423881"/>
      </w:r>
      <w:r w:rsidR="00C444A4">
        <w:rPr/>
        <w:t xml:space="preserve"> a ranked list of facility buildings within A</w:t>
      </w:r>
      <w:r w:rsidR="00352FA3">
        <w:rPr/>
        <w:t>daptation</w:t>
      </w:r>
      <w:r w:rsidR="00C444A4">
        <w:rPr/>
        <w:t xml:space="preserve"> Focus Area </w:t>
      </w:r>
      <w:r w:rsidR="00590968">
        <w:rPr/>
        <w:t>3</w:t>
      </w:r>
      <w:r w:rsidR="00C444A4">
        <w:rPr/>
        <w:t xml:space="preserve">– </w:t>
      </w:r>
      <w:r w:rsidR="00590968">
        <w:rPr/>
        <w:t>West,</w:t>
      </w:r>
      <w:r w:rsidR="00C444A4">
        <w:rPr/>
        <w:t xml:space="preserve"> that are anticipated to be impacted by 100-year storm surge events. These assets have been identified based on projected flood depths, including </w:t>
      </w:r>
      <w:r w:rsidR="00064B9E">
        <w:rPr/>
        <w:t xml:space="preserve">schools, </w:t>
      </w:r>
      <w:r w:rsidR="00C444A4">
        <w:rPr/>
        <w:t>fire stations, local government offices, and health care cente</w:t>
      </w:r>
      <w:r w:rsidR="00D74CA8">
        <w:rPr/>
        <w:t>r</w:t>
      </w:r>
      <w:r w:rsidR="00C444A4">
        <w:rPr/>
        <w:t xml:space="preserve">s. </w:t>
      </w:r>
      <w:r w:rsidR="00B02EB3">
        <w:rPr/>
        <w:t xml:space="preserve">The </w:t>
      </w:r>
      <w:r w:rsidR="00B02EB3">
        <w:rPr/>
        <w:t xml:space="preserve">preliminary </w:t>
      </w:r>
      <w:r w:rsidR="00B02EB3">
        <w:rPr/>
        <w:t xml:space="preserve">ranking is decided by </w:t>
      </w:r>
      <w:r w:rsidR="00B02EB3">
        <w:rPr/>
        <w:t>the estimated</w:t>
      </w:r>
      <w:r w:rsidR="00B02EB3">
        <w:rPr/>
        <w:t xml:space="preserve"> building </w:t>
      </w:r>
      <w:r w:rsidR="008C791C">
        <w:rPr/>
        <w:t xml:space="preserve">(as described in </w:t>
      </w:r>
      <w:r w:rsidR="008C791C">
        <w:rPr/>
        <w:t>Appendix D Technical Approach and Appendix E Exposure and Sensitivity Analysis</w:t>
      </w:r>
      <w:r w:rsidR="008C791C">
        <w:rPr/>
        <w:t>)</w:t>
      </w:r>
      <w:r w:rsidR="00B02EB3">
        <w:rPr/>
        <w:t>.</w:t>
      </w:r>
      <w:r w:rsidR="006A57D9">
        <w:rPr/>
        <w:t xml:space="preserve"> </w:t>
      </w:r>
      <w:r w:rsidRPr="5761E42F" w:rsidR="006A57D9">
        <w:rPr>
          <w:color w:val="000000" w:themeColor="text1" w:themeTint="FF" w:themeShade="FF"/>
        </w:rPr>
        <w:t>An asterisk next to an asset name indicates a 0.5 ft first floor elevation was assumed for estimating flood losses due to limited data. Loss estimates can be revised if more precise elevation information becomes available.</w:t>
      </w:r>
    </w:p>
    <w:p w:rsidR="008C791C" w:rsidP="00B02EB3" w:rsidRDefault="008C791C" w14:paraId="35A935BE" w14:textId="77777777">
      <w:pPr>
        <w:pStyle w:val="Caption"/>
        <w:keepNext/>
        <w:sectPr w:rsidR="008C791C" w:rsidSect="008F64AE">
          <w:pgSz w:w="12240" w:h="15840" w:orient="portrait" w:code="1"/>
          <w:pgMar w:top="1440" w:right="1080" w:bottom="1440" w:left="1080" w:header="720" w:footer="360" w:gutter="0"/>
          <w:pgNumType w:start="0"/>
          <w:cols w:space="708"/>
          <w:titlePg/>
          <w:docGrid w:linePitch="360"/>
        </w:sectPr>
      </w:pPr>
    </w:p>
    <w:p w:rsidR="00B02EB3" w:rsidP="00B02EB3" w:rsidRDefault="00B02EB3" w14:paraId="20603AC8" w14:textId="76FA315B">
      <w:pPr>
        <w:pStyle w:val="Caption"/>
        <w:keepNext/>
      </w:pPr>
      <w:bookmarkStart w:name="_Toc228959411" w:id="138"/>
      <w:r>
        <w:t xml:space="preserve">Table </w:t>
      </w:r>
      <w:r>
        <w:fldChar w:fldCharType="begin"/>
      </w:r>
      <w:r>
        <w:instrText xml:space="preserve"> SEQ Table \* ARABIC </w:instrText>
      </w:r>
      <w:r>
        <w:fldChar w:fldCharType="separate"/>
      </w:r>
      <w:r w:rsidR="00C93C92">
        <w:rPr>
          <w:noProof/>
        </w:rPr>
        <w:t>11</w:t>
      </w:r>
      <w:r>
        <w:fldChar w:fldCharType="end"/>
      </w:r>
      <w:r>
        <w:t xml:space="preserve"> Preliminary Ranking of Impacted Facilities in A</w:t>
      </w:r>
      <w:r w:rsidR="00352FA3">
        <w:t>daptation</w:t>
      </w:r>
      <w:r>
        <w:t xml:space="preserve"> Focus Area 3 - West under Current Condition</w:t>
      </w:r>
      <w:bookmarkEnd w:id="138"/>
    </w:p>
    <w:tbl>
      <w:tblPr>
        <w:tblStyle w:val="GridTable4"/>
        <w:tblW w:w="12950" w:type="dxa"/>
        <w:tblLook w:val="06A0" w:firstRow="1" w:lastRow="0" w:firstColumn="1" w:lastColumn="0" w:noHBand="1" w:noVBand="1"/>
      </w:tblPr>
      <w:tblGrid>
        <w:gridCol w:w="683"/>
        <w:gridCol w:w="1138"/>
        <w:gridCol w:w="1605"/>
        <w:gridCol w:w="1425"/>
        <w:gridCol w:w="1200"/>
        <w:gridCol w:w="1178"/>
        <w:gridCol w:w="1190"/>
        <w:gridCol w:w="995"/>
        <w:gridCol w:w="1186"/>
        <w:gridCol w:w="1216"/>
        <w:gridCol w:w="1134"/>
      </w:tblGrid>
      <w:tr w:rsidRPr="00F0635F" w:rsidR="00074702" w:rsidTr="5761E42F" w14:paraId="2AFE130B"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83" w:type="dxa"/>
            <w:tcMar/>
          </w:tcPr>
          <w:p w:rsidRPr="009A0E2C" w:rsidR="00074702" w:rsidP="003B50A5" w:rsidRDefault="00074702" w14:paraId="26BBBF55" w14:textId="5457307A">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Rank</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A0E2C" w:rsidR="00074702" w:rsidP="003B50A5" w:rsidRDefault="00074702" w14:paraId="0BA7EDF5" w14:textId="7A7E4A2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Name</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A0E2C" w:rsidR="00074702" w:rsidP="003B50A5" w:rsidRDefault="00074702" w14:paraId="44608DD2" w14:textId="3FB2EF79">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Type</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A0E2C" w:rsidR="00074702" w:rsidP="003B50A5" w:rsidRDefault="00074702" w14:paraId="472D8582" w14:textId="7B5D73C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Asset Class</w:t>
            </w:r>
          </w:p>
        </w:tc>
        <w:tc>
          <w:tcPr>
            <w:cnfStyle w:val="000000000000" w:firstRow="0" w:lastRow="0" w:firstColumn="0" w:lastColumn="0" w:oddVBand="0" w:evenVBand="0" w:oddHBand="0" w:evenHBand="0" w:firstRowFirstColumn="0" w:firstRowLastColumn="0" w:lastRowFirstColumn="0" w:lastRowLastColumn="0"/>
            <w:tcW w:w="1200" w:type="dxa"/>
            <w:tcMar/>
          </w:tcPr>
          <w:p w:rsidR="00074702" w:rsidP="003B50A5" w:rsidRDefault="00074702" w14:paraId="68B50623" w14:textId="7A527BE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color w:val="auto"/>
                <w:szCs w:val="20"/>
                <w:lang w:val="en-US" w:eastAsia="en-US"/>
              </w:rPr>
              <w:t>Longitude</w:t>
            </w:r>
          </w:p>
        </w:tc>
        <w:tc>
          <w:tcPr>
            <w:cnfStyle w:val="000000000000" w:firstRow="0" w:lastRow="0" w:firstColumn="0" w:lastColumn="0" w:oddVBand="0" w:evenVBand="0" w:oddHBand="0" w:evenHBand="0" w:firstRowFirstColumn="0" w:firstRowLastColumn="0" w:lastRowFirstColumn="0" w:lastRowLastColumn="0"/>
            <w:tcW w:w="1178" w:type="dxa"/>
            <w:tcMar/>
          </w:tcPr>
          <w:p w:rsidR="00074702" w:rsidP="00074702" w:rsidRDefault="00074702" w14:paraId="72D5D52E" w14:textId="49675D0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color w:val="auto"/>
                <w:szCs w:val="20"/>
                <w:lang w:val="en-US" w:eastAsia="en-US"/>
              </w:rPr>
              <w:t>Latitude</w:t>
            </w:r>
          </w:p>
        </w:tc>
        <w:tc>
          <w:tcPr>
            <w:cnfStyle w:val="000000000000" w:firstRow="0" w:lastRow="0" w:firstColumn="0" w:lastColumn="0" w:oddVBand="0" w:evenVBand="0" w:oddHBand="0" w:evenHBand="0" w:firstRowFirstColumn="0" w:firstRowLastColumn="0" w:lastRowFirstColumn="0" w:lastRowLastColumn="0"/>
            <w:tcW w:w="1190" w:type="dxa"/>
            <w:tcMar/>
          </w:tcPr>
          <w:p w:rsidR="00074702" w:rsidP="003B50A5" w:rsidRDefault="00074702" w14:paraId="014F83F7" w14:textId="2A17EC6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Area (sqft)</w:t>
            </w:r>
          </w:p>
        </w:tc>
        <w:tc>
          <w:tcPr>
            <w:cnfStyle w:val="000000000000" w:firstRow="0" w:lastRow="0" w:firstColumn="0" w:lastColumn="0" w:oddVBand="0" w:evenVBand="0" w:oddHBand="0" w:evenHBand="0" w:firstRowFirstColumn="0" w:firstRowLastColumn="0" w:lastRowFirstColumn="0" w:lastRowLastColumn="0"/>
            <w:tcW w:w="995" w:type="dxa"/>
            <w:tcMar/>
          </w:tcPr>
          <w:p w:rsidR="00074702" w:rsidP="003B50A5" w:rsidRDefault="00074702" w14:paraId="3867AC5C" w14:textId="22D69A7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Potential Flood Depth (ft)</w:t>
            </w:r>
          </w:p>
        </w:tc>
        <w:tc>
          <w:tcPr>
            <w:cnfStyle w:val="000000000000" w:firstRow="0" w:lastRow="0" w:firstColumn="0" w:lastColumn="0" w:oddVBand="0" w:evenVBand="0" w:oddHBand="0" w:evenHBand="0" w:firstRowFirstColumn="0" w:firstRowLastColumn="0" w:lastRowFirstColumn="0" w:lastRowLastColumn="0"/>
            <w:tcW w:w="1186" w:type="dxa"/>
            <w:tcMar/>
          </w:tcPr>
          <w:p w:rsidR="00074702" w:rsidP="003B50A5" w:rsidRDefault="00074702" w14:paraId="3D2C359D" w14:textId="754E4CB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Damage Severity</w:t>
            </w:r>
          </w:p>
        </w:tc>
        <w:tc>
          <w:tcPr>
            <w:cnfStyle w:val="000000000000" w:firstRow="0" w:lastRow="0" w:firstColumn="0" w:lastColumn="0" w:oddVBand="0" w:evenVBand="0" w:oddHBand="0" w:evenHBand="0" w:firstRowFirstColumn="0" w:firstRowLastColumn="0" w:lastRowFirstColumn="0" w:lastRowLastColumn="0"/>
            <w:tcW w:w="1216" w:type="dxa"/>
            <w:tcMar/>
          </w:tcPr>
          <w:p w:rsidR="00074702" w:rsidP="003B50A5" w:rsidRDefault="00074702" w14:paraId="7C4C20FB" w14:textId="0F4659E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w:t>
            </w:r>
          </w:p>
        </w:tc>
        <w:tc>
          <w:tcPr>
            <w:cnfStyle w:val="000000000000" w:firstRow="0" w:lastRow="0" w:firstColumn="0" w:lastColumn="0" w:oddVBand="0" w:evenVBand="0" w:oddHBand="0" w:evenHBand="0" w:firstRowFirstColumn="0" w:firstRowLastColumn="0" w:lastRowFirstColumn="0" w:lastRowLastColumn="0"/>
            <w:tcW w:w="1134" w:type="dxa"/>
            <w:tcMar/>
          </w:tcPr>
          <w:p w:rsidR="00074702" w:rsidP="003B50A5" w:rsidRDefault="00074702" w14:paraId="0F9A3C0A" w14:textId="07A6DA5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Level</w:t>
            </w:r>
          </w:p>
        </w:tc>
      </w:tr>
      <w:tr w:rsidRPr="00F0635F" w:rsidR="00074702" w:rsidTr="5761E42F" w14:paraId="74B0DE3C"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6D1666" w:rsidR="00074702" w:rsidP="00074702" w:rsidRDefault="00074702" w14:paraId="702D4471" w14:textId="00D0795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074702" w:rsidP="00074702" w:rsidRDefault="00074702" w14:paraId="13A78CC7" w14:textId="35C622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Myakka River Elementary School</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074702" w:rsidP="00074702" w:rsidRDefault="00074702" w14:paraId="1DD06D29" w14:textId="65937E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074702" w:rsidP="00074702" w:rsidRDefault="00074702" w14:paraId="5FF88094" w14:textId="744959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074702" w:rsidP="00074702" w:rsidRDefault="00074702" w14:paraId="7A6F123B" w14:textId="3CE990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-82.2351</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074702" w:rsidP="00074702" w:rsidRDefault="00074702" w14:paraId="577B3E5C" w14:textId="6761FD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26.9412</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074702" w:rsidP="00074702" w:rsidRDefault="00074702" w14:paraId="1163BD5C" w14:textId="1DAC16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109,481</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074702" w:rsidP="00074702" w:rsidRDefault="00074702" w14:paraId="5B69A0EE" w14:textId="54A7E3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186" w:type="dxa"/>
            <w:tcMar/>
          </w:tcPr>
          <w:p w:rsidRPr="00074702" w:rsidR="00074702" w:rsidP="00074702" w:rsidRDefault="00074702" w14:paraId="10AD4062" w14:textId="590722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074702" w:rsidP="00074702" w:rsidRDefault="00074702" w14:paraId="7E4FAB44" w14:textId="08CCEA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$44,230K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074702" w:rsidRDefault="00074702" w14:paraId="516A439E" w14:textId="07D86C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074702" w:rsidTr="5761E42F" w14:paraId="29288119"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074702" w:rsidP="00074702" w:rsidRDefault="00074702" w14:paraId="404A9BD5" w14:textId="6F38B36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074702" w:rsidP="00074702" w:rsidRDefault="00074702" w14:paraId="094913EC" w14:textId="14DBD1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Lemon Bay High School</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074702" w:rsidP="00074702" w:rsidRDefault="00074702" w14:paraId="538DFA88" w14:textId="56118F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074702" w:rsidP="00074702" w:rsidRDefault="00074702" w14:paraId="08D11D49" w14:textId="56F83E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074702" w:rsidP="00074702" w:rsidRDefault="00074702" w14:paraId="3F2CFF95" w14:textId="0C73A9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-82.3326</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074702" w:rsidP="00074702" w:rsidRDefault="00074702" w14:paraId="5660226F" w14:textId="4C4D25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26.9276</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074702" w:rsidP="00074702" w:rsidRDefault="00074702" w14:paraId="4980E9E7" w14:textId="759BCC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132,676</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074702" w:rsidP="00074702" w:rsidRDefault="00074702" w14:paraId="595D1FE2" w14:textId="3A12A4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186" w:type="dxa"/>
            <w:tcMar/>
          </w:tcPr>
          <w:p w:rsidRPr="00074702" w:rsidR="00074702" w:rsidP="00074702" w:rsidRDefault="00074702" w14:paraId="44161249" w14:textId="089F90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074702" w:rsidP="00074702" w:rsidRDefault="00074702" w14:paraId="649CFAF0" w14:textId="5D62AF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$12,286K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074702" w:rsidRDefault="00074702" w14:paraId="7553C138" w14:textId="6215FB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A7066D" w:rsidTr="5761E42F" w14:paraId="293FB1E8"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11ED6A63" w14:textId="42415AC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5C170452" w14:textId="3BB918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Alterra Sterling House Of Englewood</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7A0DAC01" w14:textId="150E45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798CA9FB" w14:textId="2A1D91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44441FFF" w14:textId="4B7522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-82.3025</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7EBFEFAD" w14:textId="67BC08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26.8888</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011DB6B6" w14:textId="5AA358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34,396</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2461F9B2" w14:textId="2BF22D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186" w:type="dxa"/>
            <w:tcMar/>
          </w:tcPr>
          <w:p w:rsidRPr="00074702" w:rsidR="00A7066D" w:rsidP="00A7066D" w:rsidRDefault="00A7066D" w14:paraId="26F1FAC5" w14:textId="295E03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5DB4F0B6" w14:textId="52F62A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$3,674K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P="00A7066D" w:rsidRDefault="00A7066D" w14:paraId="0183682A" w14:textId="28B74E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E122743"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B98CFED" w14:textId="2B17337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006D7062" w14:textId="4C8688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10</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017D210E" w14:textId="16276D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3869CFD2" w14:textId="1CCB1D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17A492E6" w14:textId="372890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-82.3155</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46787C10" w14:textId="2A3A24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26.8682</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204F76C3" w14:textId="2A2803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2,157</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4E567BAF" w14:textId="52539D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8.7</w:t>
            </w:r>
          </w:p>
        </w:tc>
        <w:tc>
          <w:tcPr>
            <w:cnfStyle w:val="000000000000" w:firstRow="0" w:lastRow="0" w:firstColumn="0" w:lastColumn="0" w:oddVBand="0" w:evenVBand="0" w:oddHBand="0" w:evenHBand="0" w:firstRowFirstColumn="0" w:firstRowLastColumn="0" w:lastRowFirstColumn="0" w:lastRowLastColumn="0"/>
            <w:tcW w:w="1186" w:type="dxa"/>
            <w:tcMar/>
          </w:tcPr>
          <w:p w:rsidRPr="00074702" w:rsidR="00A7066D" w:rsidP="00A7066D" w:rsidRDefault="00A7066D" w14:paraId="0307B602" w14:textId="70CAD6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66D3CDF3" w14:textId="3D0280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$3,559K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6690DA43" w14:textId="493434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D42742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97916E5" w14:textId="4039676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35703C10" w14:textId="2AFB7A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Lemon Bay High School</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2DBD08CE" w14:textId="6508FE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48079C41" w14:textId="267CE6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7B2E5315" w14:textId="20B4E2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-82.3321</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7D26CEBF" w14:textId="5654BE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26.9269</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2AD48C4F" w14:textId="3FA7B8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132,707</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67024626" w14:textId="205C80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186" w:type="dxa"/>
            <w:tcMar/>
          </w:tcPr>
          <w:p w:rsidRPr="00074702" w:rsidR="00A7066D" w:rsidP="00A7066D" w:rsidRDefault="00A7066D" w14:paraId="3AD1B034" w14:textId="17B3DA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5D4A0628" w14:textId="1D2252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$3,473K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BDB0B03" w14:textId="38B83E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7695E8A"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196F55B0" w14:textId="2E787FA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5F370007" w14:textId="255A4F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Placida Post Office</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5C08E422" w14:textId="200FAC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Communications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5C24D327" w14:textId="09413B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2B0951C1" w14:textId="268A3A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-82.2926</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3F257929" w14:textId="200441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26.8555</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5B61BEE7" w14:textId="0CEB1B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17,522</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0BC5611A" w14:textId="41A94B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186" w:type="dxa"/>
            <w:tcMar/>
          </w:tcPr>
          <w:p w:rsidRPr="00074702" w:rsidR="00A7066D" w:rsidP="00A7066D" w:rsidRDefault="00A7066D" w14:paraId="4BBF67B5" w14:textId="6CCC1C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2E2AE56F" w14:textId="4CF600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$1,552K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3EB095A3" w14:textId="4F827D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FE904E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05CA32F" w14:textId="1ED8384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3CED0DC1" w14:textId="5DD4CA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Fire Dept Station 76*</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6D356A1F" w14:textId="734BB0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35350C44" w14:textId="37DC18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43E24D08" w14:textId="11AC2B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-82.2877</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49F1548B" w14:textId="15152D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26.8520</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4322BD2F" w14:textId="330E78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1,814</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4F2460D9" w14:textId="5C29E4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5.1</w:t>
            </w:r>
          </w:p>
        </w:tc>
        <w:tc>
          <w:tcPr>
            <w:cnfStyle w:val="000000000000" w:firstRow="0" w:lastRow="0" w:firstColumn="0" w:lastColumn="0" w:oddVBand="0" w:evenVBand="0" w:oddHBand="0" w:evenHBand="0" w:firstRowFirstColumn="0" w:firstRowLastColumn="0" w:lastRowFirstColumn="0" w:lastRowLastColumn="0"/>
            <w:tcW w:w="1186" w:type="dxa"/>
            <w:tcMar/>
          </w:tcPr>
          <w:p w:rsidRPr="00074702" w:rsidR="00A7066D" w:rsidP="00A7066D" w:rsidRDefault="00A7066D" w14:paraId="06C1661D" w14:textId="47BE38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41A43DFF" w14:textId="56E45C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$942K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54EB3F52" w14:textId="7FEF2C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BBF9EAE"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96E0323" w14:textId="3B1A162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5C7B1ACC" w14:textId="22A5E2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Fire Dept Station 76*</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79BFF014" w14:textId="538076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536A25A7" w14:textId="35ECCE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58879711" w14:textId="58BD58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-82.2877</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5DA5A806" w14:textId="7305D1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26.8517</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4F444766" w14:textId="1F727E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4,687</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2A335135" w14:textId="054608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186" w:type="dxa"/>
            <w:tcMar/>
          </w:tcPr>
          <w:p w:rsidRPr="00074702" w:rsidR="00A7066D" w:rsidP="00A7066D" w:rsidRDefault="00A7066D" w14:paraId="27CEDB08" w14:textId="6967E4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0DBF3A6B" w14:textId="2116A8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$521K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C30DE61" w14:textId="6B3A77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67D557D"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0C1CA5B" w14:textId="3FA5E53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657CD6CE" w14:textId="0FAFD2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01497D33" w14:textId="752F86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7B54B144" w14:textId="1546C1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7DE83190" w14:textId="5678D4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-82.2899</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257FDB2C" w14:textId="748FB0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7BE9E170" w14:textId="7EAD17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10,461</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7B217031" w14:textId="5159D8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186" w:type="dxa"/>
            <w:tcMar/>
          </w:tcPr>
          <w:p w:rsidRPr="00074702" w:rsidR="00A7066D" w:rsidP="00A7066D" w:rsidRDefault="00A7066D" w14:paraId="6075BEF7" w14:textId="7ECB59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4CDA0229" w14:textId="363BBE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$408K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6291AA32" w14:textId="1074B2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4AE9349"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E8925B2" w14:textId="35EBC53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2E77EFF0" w14:textId="006198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Fd St 74</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4A3C8E99" w14:textId="0EA996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10375735" w14:textId="0003C5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6E29C1E0" w14:textId="2BC0AE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-82.2900</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0B8AF911" w14:textId="19FC63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26.9090</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77A88EB4" w14:textId="296BC7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6,399</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361934A4" w14:textId="26C0A9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52949DDE" w14:textId="483A04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00054DC0" w14:textId="05CC83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$244K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66846DE1" w14:textId="06BEAD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40E8E91"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B791E9D" w14:textId="3B831BF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7098630C" w14:textId="716947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Five Lands Water Booster Station</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211CAC09" w14:textId="048EEC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6400A5AA" w14:textId="60BEA4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320501B0" w14:textId="0CBB18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-82.2982</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22FC67DA" w14:textId="00A2F7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26.8760</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107D4697" w14:textId="43CAFC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2,463</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07E06724" w14:textId="6A29B6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0836F231" w14:textId="25F77E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46E197A2" w14:textId="598EA8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$135K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57830D99" w14:textId="5C99E0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ECBC28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149B3B6" w14:textId="70D012D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33804E85" w14:textId="44AAD5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5C511277" w14:textId="34DAB6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2D3E4A61" w14:textId="7D38CF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01714322" w14:textId="0787F1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-82.2891</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62F838AF" w14:textId="054DED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26.8716</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06D99F06" w14:textId="0C91ED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3,220</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49B83B56" w14:textId="555E10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7FC37473" w14:textId="14B164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3BC932C0" w14:textId="1AC853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$116K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30ACC7CB" w14:textId="1218DE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EC8069D"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262620F" w14:textId="0A0D665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33589EC2" w14:textId="68639A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Five Lands Water Booster Station</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69CF52FD" w14:textId="312D1E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51AF9DEF" w14:textId="4D9AB2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51E7D3AA" w14:textId="42C0B4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-82.2979</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075BE525" w14:textId="75D0AE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26.8761</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0B78F29C" w14:textId="263571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2,107</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594AB47C" w14:textId="5976CD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985E351" w14:textId="6DE69A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21FAF102" w14:textId="18B24C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$113K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32FCAC26" w14:textId="334CA9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F407A1A"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17C3A38C" w14:textId="7BD1FE3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4766015C" w14:textId="0E38EE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Fd St 72</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2F4EF58C" w14:textId="4A1121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032ECE82" w14:textId="217E73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09CEE109" w14:textId="0B2DFA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-82.3107</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1EC6ACDC" w14:textId="7DE0CE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26.8981</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02A7A732" w14:textId="36C504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2,886</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35B5121E" w14:textId="3F3C3E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6580E821" w14:textId="0546FB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7E84C7E9" w14:textId="7F78AD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$97K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46F643A2" w14:textId="136510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690F3EC"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F6C0500" w14:textId="4A7FC05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6E08E02F" w14:textId="014DBD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Rotonda Reserve </w:t>
            </w:r>
            <w:r w:rsidRPr="00980942">
              <w:rPr>
                <w:rFonts w:eastAsia="Times New Roman" w:cs="Times New Roman"/>
                <w:szCs w:val="20"/>
                <w:lang w:val="en-US" w:eastAsia="en-US"/>
              </w:rPr>
              <w:t>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658D6FC5" w14:textId="1284A2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7E05CCC7" w14:textId="5FF74C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54216FDA" w14:textId="2D401E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-82.2882</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6CC948D4" w14:textId="0FD213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26.8718</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2772120D" w14:textId="73289E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2,217</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3F8DE3EE" w14:textId="784F99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0A68DC03" w14:textId="20BC82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416E0232" w14:textId="4131E8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$81K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3456FEBF" w14:textId="7C5B42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0ADF0A1"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58B1EC1" w14:textId="735DD44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7527D981" w14:textId="718FF2A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14D032C3" w14:textId="17838F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123810ED" w14:textId="7F2A5A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49916E10" w14:textId="16E629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-82.2887</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594A2BCD" w14:textId="16D678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26.8712</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1AE904AC" w14:textId="6C1CD3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2,190</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0BEDFC6A" w14:textId="28FB47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AF55161" w14:textId="4AEEEA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43F91758" w14:textId="68239A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$79K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46016495" w14:textId="146AED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A707D06"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AF748BB" w14:textId="50537F2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17</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0BADFB0A" w14:textId="7F94C7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2C845E97" w14:textId="499F31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6D2D83EB" w14:textId="6CCE91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67BC8A56" w14:textId="4BAB47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-82.2719</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63AD8608" w14:textId="04F0FA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26.8926</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533A1208" w14:textId="2822BF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1,416</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062AD000" w14:textId="76BBD2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37E845ED" w14:textId="4782EF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337A4CC5" w14:textId="3736EA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$53K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5DFE0F4" w14:textId="2E6D4D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262BBF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ACCB633" w14:textId="6A1DAC8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18</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2A76ACED" w14:textId="654875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25D4D73E" w14:textId="7C6ACA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71522283" w14:textId="2E4A48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636FD71F" w14:textId="72BFA9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-82.2883</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62E3CD42" w14:textId="3DD5CA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26.8714</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250B49CB" w14:textId="0116DC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1,436</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7702F63F" w14:textId="651C7C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03365201" w14:textId="10EA38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47ADB610" w14:textId="289BE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$52K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6E2E624B" w14:textId="578FB7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A863F3A"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B070537" w14:textId="197D8AC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19</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075FF470" w14:textId="0F02D2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07311E12" w14:textId="3B0C7A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025B408E" w14:textId="254F7D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1B3D362A" w14:textId="758803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-82.2727</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1A6C6DAF" w14:textId="7DE881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26.8924</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712CF8C9" w14:textId="2A5E8F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1,569</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01C83AEA" w14:textId="08C664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24978848" w14:textId="3E03C3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7988E6BE" w14:textId="35D519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$49K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1408FFA8" w14:textId="383E69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0029E468"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22F3EEF" w14:textId="33888EB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498E40EC" w14:textId="0B38CB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Westport Treatment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715D7F5D" w14:textId="426025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2AEC06A0" w14:textId="1F2214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2481FE00" w14:textId="79817C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-82.2040</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608AD4E8" w14:textId="77A494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26.9347</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3BC6FB12" w14:textId="7AF957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1,176</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5B9ABE4D" w14:textId="104D37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0651B357" w14:textId="13571D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5A8364DD" w14:textId="79BBFE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$48K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DC16AC4" w14:textId="31603E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2EE04C2E"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F309927" w14:textId="464403B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16703BC5" w14:textId="3DFD37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Lemon Bay High School</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6AB1BCCC" w14:textId="51DB6D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3FA4BBD8" w14:textId="455DC1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7890B036" w14:textId="38CD95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-82.3318</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07307017" w14:textId="41ECD98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26.9274</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2DC7303A" w14:textId="20DE03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1,588</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4D91E3FB" w14:textId="0044FA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9A48CBA" w14:textId="7140A8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70E3F5E3" w14:textId="4BBC57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$39K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45D0045" w14:textId="47DC03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5FD1C46"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20B5C04" w14:textId="210154C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22</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38D606B5" w14:textId="141F3D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05CC0DF9" w14:textId="63AC53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0040B020" w14:textId="4CD8FD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5B76FB51" w14:textId="3B7820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-82.2896</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4B8B31B5" w14:textId="0A8279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4CB1649C" w14:textId="433916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782</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4C6D9C39" w14:textId="00238B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12605C8" w14:textId="6EBBAF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240F1FFC" w14:textId="53482A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34AC1E3" w14:textId="682F08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0AF3A4A"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A4FDBF1" w14:textId="7DDBEC4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14B5A9FC" w14:textId="19C01A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1846DE93" w14:textId="6C1321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71D55F74" w14:textId="588D56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15422094" w14:textId="413982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0BE731F1" w14:textId="564A2F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26.8719</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21BBCBDF" w14:textId="3AB2C7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727</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3C88DEB0" w14:textId="778A5E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657087A" w14:textId="125200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69D3D403" w14:textId="174E60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E795B44" w14:textId="2BADD1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E7F8D8C"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5099473" w14:textId="3CF0B1C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3B90E408" w14:textId="22E416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4088E218" w14:textId="289B5B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5E568EBB" w14:textId="26AC99A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05A4C55B" w14:textId="468F6D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-82.2536</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54E09D6B" w14:textId="07655B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26.9894</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39AE77DF" w14:textId="44CAA7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671</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75397AFA" w14:textId="2D76D4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55A62FD8" w14:textId="42CC5A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392FC846" w14:textId="2A6A69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922FE37" w14:textId="44D0D8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85B4CA0"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1833E35" w14:textId="7205901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42F62B7B" w14:textId="1E4E96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78EED84F" w14:textId="42E437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7DED4B9A" w14:textId="146999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6BC4BEC0" w14:textId="323DD3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5817C691" w14:textId="08F7A9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26.8716</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137A4B5C" w14:textId="46B3BE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629</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55A9B800" w14:textId="789D79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33E111E7" w14:textId="4C4FA5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6B04BEF3" w14:textId="6739E8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301E6026" w14:textId="0F53A7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0502335"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9F57877" w14:textId="4CA14E6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391B42F3" w14:textId="62B618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65E43652" w14:textId="5BB5CF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7F04E404" w14:textId="5AFBA3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481C9246" w14:textId="02B4C8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-82.2539</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0B0ACD6C" w14:textId="6C7D60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26.9898</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79AC73CC" w14:textId="4EEA90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560</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67E34D2C" w14:textId="17C682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C3B6DCE" w14:textId="358B4C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161478C3" w14:textId="668D6E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2A699A45" w14:textId="32E105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BC870E9"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5FEB201" w14:textId="2D48D26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27</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56FFBA89" w14:textId="07B3F1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2BA4025F" w14:textId="4691C8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4DFBBFDE" w14:textId="1D9AC3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0C6CB47C" w14:textId="5551E5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-82.2881</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550EF1E9" w14:textId="41F11D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26.8715</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4DFC7AD1" w14:textId="31BCC4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557</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6A009597" w14:textId="31DDE9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50FF139C" w14:textId="294E6B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3377B0C0" w14:textId="6BC9AB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11C48900" w14:textId="5AF56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2DFD8B4D"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0EFD616" w14:textId="008F9E9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28</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0BF4AEA3" w14:textId="2ABB28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44DC4FE0" w14:textId="39809F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52F10D3E" w14:textId="68B452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69C452D5" w14:textId="68BC67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-82.2724</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338744B8" w14:textId="1EECF4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26.8930</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0495E2FC" w14:textId="04984B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602</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0531A0C3" w14:textId="619923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6FDBDD1E" w14:textId="4AFEFC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5BF109B1" w14:textId="057B17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490DB5A0" w14:textId="27E610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FF438C9"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B2E1C12" w14:textId="7DE59F7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29</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62F7C56A" w14:textId="340F0A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565D5C7B" w14:textId="0209CF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56B1C6E1" w14:textId="73D5D2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49D4E28D" w14:textId="6CF251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-82.2731</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048F0A8C" w14:textId="27345B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26.8924</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7D278AAA" w14:textId="29A1C9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597</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70FF8F4B" w14:textId="3EBCAA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293993F" w14:textId="66DEA5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1729340C" w14:textId="2CD3D6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22BE7752" w14:textId="5B9DC4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4284E86"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0FB8069" w14:textId="053090A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30</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5B7A21BF" w14:textId="7AA6B1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776D81E9" w14:textId="1AD3BD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3F1DCC91" w14:textId="1AD1D9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407571D5" w14:textId="7F9200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-82.2896</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1AC3C5F4" w14:textId="1F34C7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26.8718</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753DB981" w14:textId="3DDBB1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446</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5C027A1B" w14:textId="303FBB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71A64753" w14:textId="180A89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66133B8B" w14:textId="3680B6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0AE02641" w14:textId="1134C1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26F539DF"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483FDF1" w14:textId="5C16158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76B1BAEC" w14:textId="1A87E4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1B5CEEAA" w14:textId="6CEF68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573CBE35" w14:textId="19AC84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3F78BD2C" w14:textId="0A5D26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-82.2885</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525B3B66" w14:textId="328B14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26.8713</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5059D7E9" w14:textId="5E97D8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355</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21BCEBA0" w14:textId="024BBC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2D9B2A4B" w14:textId="2E86FD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67A814C4" w14:textId="1288B7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36319386" w14:textId="03231C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B61BA9F"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430C831" w14:textId="7D6E0D2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4E7CCC3A" w14:textId="0C6AC9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24B3B167" w14:textId="046A39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1CA97837" w14:textId="571C60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4E2FFB27" w14:textId="76AFF1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-82.2885</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2B8405C7" w14:textId="56D3D9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26.8716</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2C758782" w14:textId="38ED13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339</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33DC628A" w14:textId="7A1CF1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34C943F0" w14:textId="435CCE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28BD1995" w14:textId="5362C8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98B2D9C" w14:textId="1B492B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ECCFBE9"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86E46EF" w14:textId="4FE6810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33</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79A402C8" w14:textId="6D992F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240BA932" w14:textId="4CED3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6E66A46D" w14:textId="2D822C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4FC572CA" w14:textId="75F46E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-82.2731</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2A346CE4" w14:textId="3D4E43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26.8923</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72BECB74" w14:textId="62E155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358</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1C9003AC" w14:textId="799773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3FD0CBC7" w14:textId="422DDF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5BE9B1ED" w14:textId="70D59C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2F5BC623" w14:textId="0487DB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3B992CF"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0CD6C80" w14:textId="4FB24BF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13C86636" w14:textId="1825A8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0A05D4E7" w14:textId="195EAD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1CC546A3" w14:textId="46A47A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5705904F" w14:textId="2F01D6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-82.2730</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5DAFABB6" w14:textId="749CF5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26.8926</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57338ED7" w14:textId="0741DBB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364</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6FFBADB6" w14:textId="049776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02A70306" w14:textId="41A986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254416A1" w14:textId="4819F5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4024ED8A" w14:textId="0DEEFC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868B9F1"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1B5940E" w14:textId="4C517D8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35</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2DFDA039" w14:textId="22740B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75F87AF4" w14:textId="41F43C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5891E816" w14:textId="367C68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7ACDCC7A" w14:textId="5DCF8C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-82.2882</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46E37CA0" w14:textId="7E5396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26.8718</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70818129" w14:textId="43FE0F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3344F4B0" w14:textId="049FD5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0BAEA84" w14:textId="02D509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776BC1E6" w14:textId="19060F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BFA9D12" w14:textId="429A1B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AA47A52"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572DB09" w14:textId="72A93DC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36</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5249F176" w14:textId="390C0A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79C12C2E" w14:textId="52CFA3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02C8EBA2" w14:textId="5B0021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26965A80" w14:textId="2F0DA9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-82.2534</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10711CDC" w14:textId="3A2429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26.9896</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71045055" w14:textId="304657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233</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4D8ACCB5" w14:textId="1590F3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(0.9)</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7DDE0B95" w14:textId="74EC9C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60DC2806" w14:textId="1FCE70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8F85A13" w14:textId="78D960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3E5B95F"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783FB77" w14:textId="1BAE488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37</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4D52E87C" w14:textId="7A970A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00ADB83D" w14:textId="50B36B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2381B1D0" w14:textId="6D1BC1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285499D3" w14:textId="5CD6CD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-82.2888</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112E4E9E" w14:textId="37A12A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418F2E23" w14:textId="242C95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242</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2CE9D530" w14:textId="5D792B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285BDDFA" w14:textId="0C8034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21A453C7" w14:textId="5E8B77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382EBBC1" w14:textId="2C1B06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27387216"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8EB0878" w14:textId="1DCB991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38</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3BB09BDE" w14:textId="56632D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015856F0" w14:textId="0FBE58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350BED03" w14:textId="2DB8A6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57145380" w14:textId="1FD9A4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-82.2540</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3D0C5BBF" w14:textId="7B8C38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26.9902</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25904BEF" w14:textId="600B73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217</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2BBDC583" w14:textId="326B87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57C7EEE3" w14:textId="623033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2A4EFED5" w14:textId="26CE67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3392F11B" w14:textId="197C5B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D411813"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B6E35EE" w14:textId="7DCEB13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39</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0E17B904" w14:textId="1B983E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3F2181DB" w14:textId="0F6B4A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037F7944" w14:textId="79839B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06A151D4" w14:textId="48DF11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-82.2884</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119AA64B" w14:textId="309DA1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4C5BDCDA" w14:textId="73F9CA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166</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7B34650B" w14:textId="50E44C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0A63D342" w14:textId="61556E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24154CA3" w14:textId="60EE6E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6029C395" w14:textId="4D7C00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49BC871"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181FCF35" w14:textId="23458D0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40</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175CE79E" w14:textId="1F66A7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622E5730" w14:textId="69E92A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26D3AE85" w14:textId="2CF211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52980CE8" w14:textId="5DA6F6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-82.2537</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58B4798B" w14:textId="693892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26.9895</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21DAF53E" w14:textId="71BE6E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121</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67FF0597" w14:textId="318F18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(0.9)</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7433E87" w14:textId="599B40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3D86694B" w14:textId="2347CC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68822A40" w14:textId="7E6F0F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DF7B440"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3D9765B" w14:textId="74C7705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41</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789E70C6" w14:textId="6B43D1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71595589" w14:textId="0C4EF4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0B33617C" w14:textId="54F79A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1D932BF8" w14:textId="39E57E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-82.2727</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2145DF80" w14:textId="3424EC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26.8926</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4D2F7723" w14:textId="12E2CE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129</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30FA502F" w14:textId="220B0C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05D72EA7" w14:textId="1CE0DC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0DE2E615" w14:textId="79E88A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54A16049" w14:textId="2336C6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F10341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E728CBE" w14:textId="559EA0A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42</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4B8E2472" w14:textId="77AD84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271917EF" w14:textId="35F6F9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08B80298" w14:textId="1A10CA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56EC83A0" w14:textId="114686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-82.2887</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4B8EAFBF" w14:textId="59AB34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26.8720</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164841BC" w14:textId="7AC958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101</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6D0E8BD5" w14:textId="195E95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57D01BA7" w14:textId="5C99D1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62174F9B" w14:textId="584AD9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3355D66F" w14:textId="76C7DC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91B495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C8D3EC3" w14:textId="5C064E2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43</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5761E42F" w:rsidRDefault="00A7066D" w14:paraId="21AD7012" w14:textId="68C4F6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15B122FB" w14:textId="7B390B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4797B2C0" w14:textId="660E78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08B5D2C0" w14:textId="54228A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-82.2728</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5B4E6AA4" w14:textId="4C3224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26.8923</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21B1591A" w14:textId="15A093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129</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2BB3FCC2" w14:textId="4C54B5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55429FB2" w14:textId="68CEC4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32F46ECD" w14:textId="61F6F0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664B7D85" w14:textId="0E4A36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25F45AE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DFB7B0F" w14:textId="517621A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44</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13ACDB8C" w14:textId="79A8BB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696F4F51" w14:textId="600D49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6E42BEE0" w14:textId="141AE6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629A91B9" w14:textId="670E2C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2FF8F614" w14:textId="25DDED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11A17929" w14:textId="3B5F89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7AB1CF04" w14:textId="5B39DD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9733BA1" w14:textId="55E2F5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125FC457" w14:textId="77B23F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7EFC090E" w14:textId="079DC0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248F7ED3"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DD3D100" w14:textId="5F85C7C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45</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4205DF91" w14:textId="5DE97C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765E8D2C" w14:textId="1FA081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245AC679" w14:textId="3CCC41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37E9C84E" w14:textId="030A44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4C92D34F" w14:textId="3BFEDB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497CE29A" w14:textId="223FA4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570E1532" w14:textId="7EA7CC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0664DBEF" w14:textId="066E7B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5250048B" w14:textId="3B12958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RDefault="00A7066D" w14:paraId="62CB191E" w14:textId="0854A0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6355164"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6928759" w14:textId="3A32392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46</w:t>
            </w:r>
          </w:p>
        </w:tc>
        <w:tc>
          <w:tcPr>
            <w:cnfStyle w:val="000000000000" w:firstRow="0" w:lastRow="0" w:firstColumn="0" w:lastColumn="0" w:oddVBand="0" w:evenVBand="0" w:oddHBand="0" w:evenHBand="0" w:firstRowFirstColumn="0" w:firstRowLastColumn="0" w:lastRowFirstColumn="0" w:lastRowLastColumn="0"/>
            <w:tcW w:w="1138" w:type="dxa"/>
            <w:noWrap/>
            <w:tcMar/>
          </w:tcPr>
          <w:p w:rsidRPr="00980942" w:rsidR="00A7066D" w:rsidP="00A7066D" w:rsidRDefault="00A7066D" w14:paraId="2E5F3E05" w14:textId="2BFF02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605" w:type="dxa"/>
            <w:noWrap/>
            <w:tcMar/>
          </w:tcPr>
          <w:p w:rsidRPr="00980942" w:rsidR="00A7066D" w:rsidP="00A7066D" w:rsidRDefault="00A7066D" w14:paraId="16DB13BF" w14:textId="01D320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425" w:type="dxa"/>
            <w:noWrap/>
            <w:tcMar/>
          </w:tcPr>
          <w:p w:rsidRPr="00980942" w:rsidR="00A7066D" w:rsidP="00A7066D" w:rsidRDefault="00A7066D" w14:paraId="6D913643" w14:textId="16C4D7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200" w:type="dxa"/>
            <w:tcMar/>
          </w:tcPr>
          <w:p w:rsidRPr="00074702" w:rsidR="00A7066D" w:rsidP="00A7066D" w:rsidRDefault="00A7066D" w14:paraId="4E597DE6" w14:textId="18886C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178" w:type="dxa"/>
            <w:tcMar/>
          </w:tcPr>
          <w:p w:rsidRPr="00074702" w:rsidR="00A7066D" w:rsidP="00A7066D" w:rsidRDefault="00A7066D" w14:paraId="0D87AEFC" w14:textId="44BFDB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190" w:type="dxa"/>
            <w:tcMar/>
          </w:tcPr>
          <w:p w:rsidRPr="00980942" w:rsidR="00A7066D" w:rsidP="00A7066D" w:rsidRDefault="00A7066D" w14:paraId="76DBAB29" w14:textId="04B8E1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w:t>
            </w:r>
          </w:p>
        </w:tc>
        <w:tc>
          <w:tcPr>
            <w:cnfStyle w:val="000000000000" w:firstRow="0" w:lastRow="0" w:firstColumn="0" w:lastColumn="0" w:oddVBand="0" w:evenVBand="0" w:oddHBand="0" w:evenHBand="0" w:firstRowFirstColumn="0" w:firstRowLastColumn="0" w:lastRowFirstColumn="0" w:lastRowLastColumn="0"/>
            <w:tcW w:w="995" w:type="dxa"/>
            <w:tcMar/>
          </w:tcPr>
          <w:p w:rsidRPr="00980942" w:rsidR="00A7066D" w:rsidP="00A7066D" w:rsidRDefault="00A7066D" w14:paraId="644249CA" w14:textId="43A06F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186" w:type="dxa"/>
            <w:tcMar/>
          </w:tcPr>
          <w:p w:rsidRPr="00D37670" w:rsidR="00A7066D" w:rsidP="00A7066D" w:rsidRDefault="00A7066D" w14:paraId="10883321" w14:textId="7CF283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16" w:type="dxa"/>
            <w:tcMar/>
          </w:tcPr>
          <w:p w:rsidRPr="00980942" w:rsidR="00A7066D" w:rsidP="00A7066D" w:rsidRDefault="00A7066D" w14:paraId="5E15BB00" w14:textId="0A5CF1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$1K</w:t>
            </w:r>
          </w:p>
        </w:tc>
        <w:tc>
          <w:tcPr>
            <w:cnfStyle w:val="000000000000" w:firstRow="0" w:lastRow="0" w:firstColumn="0" w:lastColumn="0" w:oddVBand="0" w:evenVBand="0" w:oddHBand="0" w:evenHBand="0" w:firstRowFirstColumn="0" w:firstRowLastColumn="0" w:lastRowFirstColumn="0" w:lastRowLastColumn="0"/>
            <w:tcW w:w="1134" w:type="dxa"/>
            <w:tcMar/>
          </w:tcPr>
          <w:p w:rsidRPr="00980942" w:rsidR="00A7066D" w:rsidP="00A7066D" w:rsidRDefault="00A7066D" w14:paraId="02B3C911" w14:textId="333E56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bl>
    <w:p w:rsidR="00B02EB3" w:rsidP="00B02EB3" w:rsidRDefault="00B02EB3" w14:paraId="38E0139B" w14:textId="77777777">
      <w:pPr>
        <w:pStyle w:val="BodyText2"/>
      </w:pPr>
    </w:p>
    <w:p w:rsidR="00B02EB3" w:rsidP="00B02EB3" w:rsidRDefault="00B02EB3" w14:paraId="075CE62C" w14:textId="290FA617">
      <w:pPr>
        <w:pStyle w:val="Caption"/>
        <w:keepNext/>
      </w:pPr>
      <w:bookmarkStart w:name="_Toc228959412" w:id="139"/>
      <w:r>
        <w:t xml:space="preserve">Table </w:t>
      </w:r>
      <w:r>
        <w:fldChar w:fldCharType="begin"/>
      </w:r>
      <w:r>
        <w:instrText xml:space="preserve"> SEQ Table \* ARABIC </w:instrText>
      </w:r>
      <w:r>
        <w:fldChar w:fldCharType="separate"/>
      </w:r>
      <w:r w:rsidR="00C93C92">
        <w:rPr>
          <w:noProof/>
        </w:rPr>
        <w:t>12</w:t>
      </w:r>
      <w:r>
        <w:fldChar w:fldCharType="end"/>
      </w:r>
      <w:r>
        <w:t xml:space="preserve"> Preliminary Ranking of Impacted Facilities in A</w:t>
      </w:r>
      <w:r w:rsidR="00352FA3">
        <w:t>daptation</w:t>
      </w:r>
      <w:r>
        <w:t xml:space="preserve"> Focus Area 3 - West when Change in Sea Level Exceeds 1 ft</w:t>
      </w:r>
      <w:bookmarkEnd w:id="139"/>
    </w:p>
    <w:tbl>
      <w:tblPr>
        <w:tblStyle w:val="GridTable4"/>
        <w:tblW w:w="12950" w:type="dxa"/>
        <w:tblLayout w:type="fixed"/>
        <w:tblLook w:val="06A0" w:firstRow="1" w:lastRow="0" w:firstColumn="1" w:lastColumn="0" w:noHBand="1" w:noVBand="1"/>
      </w:tblPr>
      <w:tblGrid>
        <w:gridCol w:w="810"/>
        <w:gridCol w:w="1305"/>
        <w:gridCol w:w="1350"/>
        <w:gridCol w:w="1320"/>
        <w:gridCol w:w="1155"/>
        <w:gridCol w:w="1124"/>
        <w:gridCol w:w="990"/>
        <w:gridCol w:w="1005"/>
        <w:gridCol w:w="1125"/>
        <w:gridCol w:w="1588"/>
        <w:gridCol w:w="1178"/>
      </w:tblGrid>
      <w:tr w:rsidRPr="00F0635F" w:rsidR="00074702" w:rsidTr="5761E42F" w14:paraId="1EBB3F63"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810" w:type="dxa"/>
            <w:tcMar/>
          </w:tcPr>
          <w:p w:rsidRPr="006D1666" w:rsidR="00074702" w:rsidP="00074702" w:rsidRDefault="00074702" w14:paraId="11F6D6B1" w14:textId="780E0080">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Rank</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A0E2C" w:rsidR="00074702" w:rsidP="00074702" w:rsidRDefault="00074702" w14:paraId="4596FA53" w14:textId="52D061F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Name</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A0E2C" w:rsidR="00074702" w:rsidP="00074702" w:rsidRDefault="00074702" w14:paraId="4C0E1A91" w14:textId="3EA39B8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Type</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A0E2C" w:rsidR="00074702" w:rsidP="00074702" w:rsidRDefault="00074702" w14:paraId="541E1367" w14:textId="5953D6C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Asset Class</w:t>
            </w:r>
          </w:p>
        </w:tc>
        <w:tc>
          <w:tcPr>
            <w:cnfStyle w:val="000000000000" w:firstRow="0" w:lastRow="0" w:firstColumn="0" w:lastColumn="0" w:oddVBand="0" w:evenVBand="0" w:oddHBand="0" w:evenHBand="0" w:firstRowFirstColumn="0" w:firstRowLastColumn="0" w:lastRowFirstColumn="0" w:lastRowLastColumn="0"/>
            <w:tcW w:w="1155" w:type="dxa"/>
            <w:tcMar/>
          </w:tcPr>
          <w:p w:rsidR="00074702" w:rsidP="00074702" w:rsidRDefault="00074702" w14:paraId="36BC391A" w14:textId="0063738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Longitude</w:t>
            </w:r>
          </w:p>
        </w:tc>
        <w:tc>
          <w:tcPr>
            <w:cnfStyle w:val="000000000000" w:firstRow="0" w:lastRow="0" w:firstColumn="0" w:lastColumn="0" w:oddVBand="0" w:evenVBand="0" w:oddHBand="0" w:evenHBand="0" w:firstRowFirstColumn="0" w:firstRowLastColumn="0" w:lastRowFirstColumn="0" w:lastRowLastColumn="0"/>
            <w:tcW w:w="1124" w:type="dxa"/>
            <w:tcMar/>
          </w:tcPr>
          <w:p w:rsidR="00074702" w:rsidP="00074702" w:rsidRDefault="00074702" w14:paraId="7E46AC91" w14:textId="0252BBD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Latitude</w:t>
            </w:r>
          </w:p>
        </w:tc>
        <w:tc>
          <w:tcPr>
            <w:cnfStyle w:val="000000000000" w:firstRow="0" w:lastRow="0" w:firstColumn="0" w:lastColumn="0" w:oddVBand="0" w:evenVBand="0" w:oddHBand="0" w:evenHBand="0" w:firstRowFirstColumn="0" w:firstRowLastColumn="0" w:lastRowFirstColumn="0" w:lastRowLastColumn="0"/>
            <w:tcW w:w="990" w:type="dxa"/>
            <w:tcMar/>
          </w:tcPr>
          <w:p w:rsidR="00074702" w:rsidP="00074702" w:rsidRDefault="00074702" w14:paraId="1D8BAF5A" w14:textId="315215F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Area (sqft)</w:t>
            </w:r>
          </w:p>
        </w:tc>
        <w:tc>
          <w:tcPr>
            <w:cnfStyle w:val="000000000000" w:firstRow="0" w:lastRow="0" w:firstColumn="0" w:lastColumn="0" w:oddVBand="0" w:evenVBand="0" w:oddHBand="0" w:evenHBand="0" w:firstRowFirstColumn="0" w:firstRowLastColumn="0" w:lastRowFirstColumn="0" w:lastRowLastColumn="0"/>
            <w:tcW w:w="1005" w:type="dxa"/>
            <w:tcMar/>
          </w:tcPr>
          <w:p w:rsidR="00074702" w:rsidP="00074702" w:rsidRDefault="00074702" w14:paraId="20DB3162" w14:textId="119711A4">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Potential Flood Depth (ft)</w:t>
            </w:r>
          </w:p>
        </w:tc>
        <w:tc>
          <w:tcPr>
            <w:cnfStyle w:val="000000000000" w:firstRow="0" w:lastRow="0" w:firstColumn="0" w:lastColumn="0" w:oddVBand="0" w:evenVBand="0" w:oddHBand="0" w:evenHBand="0" w:firstRowFirstColumn="0" w:firstRowLastColumn="0" w:lastRowFirstColumn="0" w:lastRowLastColumn="0"/>
            <w:tcW w:w="1125" w:type="dxa"/>
            <w:tcMar/>
          </w:tcPr>
          <w:p w:rsidR="00074702" w:rsidP="00074702" w:rsidRDefault="00074702" w14:paraId="5D655900" w14:textId="43A1890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Damage Severity</w:t>
            </w:r>
          </w:p>
        </w:tc>
        <w:tc>
          <w:tcPr>
            <w:cnfStyle w:val="000000000000" w:firstRow="0" w:lastRow="0" w:firstColumn="0" w:lastColumn="0" w:oddVBand="0" w:evenVBand="0" w:oddHBand="0" w:evenHBand="0" w:firstRowFirstColumn="0" w:firstRowLastColumn="0" w:lastRowFirstColumn="0" w:lastRowLastColumn="0"/>
            <w:tcW w:w="1588" w:type="dxa"/>
            <w:tcMar/>
          </w:tcPr>
          <w:p w:rsidR="00074702" w:rsidP="00074702" w:rsidRDefault="00074702" w14:paraId="140243B6" w14:textId="5542ACF4">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w:t>
            </w:r>
          </w:p>
        </w:tc>
        <w:tc>
          <w:tcPr>
            <w:cnfStyle w:val="000000000000" w:firstRow="0" w:lastRow="0" w:firstColumn="0" w:lastColumn="0" w:oddVBand="0" w:evenVBand="0" w:oddHBand="0" w:evenHBand="0" w:firstRowFirstColumn="0" w:firstRowLastColumn="0" w:lastRowFirstColumn="0" w:lastRowLastColumn="0"/>
            <w:tcW w:w="1178" w:type="dxa"/>
            <w:tcMar/>
          </w:tcPr>
          <w:p w:rsidR="00074702" w:rsidP="00074702" w:rsidRDefault="00074702" w14:paraId="35EC5F0E" w14:textId="4CB90CD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Level</w:t>
            </w:r>
          </w:p>
        </w:tc>
      </w:tr>
      <w:tr w:rsidRPr="00F0635F" w:rsidR="00074702" w:rsidTr="5761E42F" w14:paraId="1B9916A7"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6D1666" w:rsidR="00074702" w:rsidP="00074702" w:rsidRDefault="00074702" w14:paraId="605DE11D" w14:textId="3D3EDED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074702" w:rsidP="00D37670" w:rsidRDefault="00074702" w14:paraId="0C9205B5" w14:textId="56E272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Myakka River Elementary School</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074702" w:rsidP="00D37670" w:rsidRDefault="00074702" w14:paraId="58F1A102" w14:textId="2241DF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074702" w:rsidP="00074702" w:rsidRDefault="00074702" w14:paraId="48BAA2AB" w14:textId="308851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074702" w:rsidP="00D37670" w:rsidRDefault="00074702" w14:paraId="634DE739" w14:textId="78A478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-82.2351</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074702" w:rsidP="00D37670" w:rsidRDefault="00074702" w14:paraId="438B16CD" w14:textId="58BB2B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26.9412</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074702" w:rsidP="00D37670" w:rsidRDefault="00074702" w14:paraId="03D02DF9" w14:textId="6A07E1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109,481</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074702" w:rsidP="00D37670" w:rsidRDefault="00074702" w14:paraId="3AFF44E6" w14:textId="598512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074702" w:rsidP="00D37670" w:rsidRDefault="00074702" w14:paraId="699CEE80" w14:textId="7575CC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074702" w:rsidP="00D37670" w:rsidRDefault="00074702" w14:paraId="6E031008" w14:textId="76F604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$45,592K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074702" w:rsidP="00D37670" w:rsidRDefault="00074702" w14:paraId="068AF301" w14:textId="0785F4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074702" w:rsidTr="5761E42F" w14:paraId="5BFF92EA"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074702" w:rsidP="00074702" w:rsidRDefault="00074702" w14:paraId="5B06BB5D" w14:textId="642407B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074702" w:rsidP="00D37670" w:rsidRDefault="00074702" w14:paraId="2C4ECF8E" w14:textId="2752F9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Lemon Bay High School</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074702" w:rsidP="00D37670" w:rsidRDefault="00074702" w14:paraId="667D3C39" w14:textId="6418EC1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074702" w:rsidP="00D37670" w:rsidRDefault="00074702" w14:paraId="6D7C350A" w14:textId="49FB8C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074702" w:rsidP="00074702" w:rsidRDefault="00074702" w14:paraId="7859C724" w14:textId="523ADF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-82.3326</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074702" w:rsidP="00D37670" w:rsidRDefault="00074702" w14:paraId="11BDADBD" w14:textId="37AD1A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26.9276</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074702" w:rsidP="00D37670" w:rsidRDefault="00074702" w14:paraId="3D8A52CB" w14:textId="33A01D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132,676</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074702" w:rsidP="00D37670" w:rsidRDefault="00074702" w14:paraId="510BB4C5" w14:textId="583147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074702" w:rsidP="00074702" w:rsidRDefault="00074702" w14:paraId="16F27B0E" w14:textId="451F59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074702" w:rsidP="00D37670" w:rsidRDefault="00074702" w14:paraId="4922D863" w14:textId="20C59E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$40,408K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074702" w:rsidP="00D37670" w:rsidRDefault="00074702" w14:paraId="58D41A3E" w14:textId="1DC2F5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074702" w:rsidTr="5761E42F" w14:paraId="26C298EC"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074702" w:rsidP="00074702" w:rsidRDefault="00074702" w14:paraId="76B40567" w14:textId="6E75B81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074702" w:rsidP="00D37670" w:rsidRDefault="00074702" w14:paraId="73403DEC" w14:textId="2A2CB9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Lemon Bay High School</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074702" w:rsidP="00D37670" w:rsidRDefault="00074702" w14:paraId="02946A2B" w14:textId="068A78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074702" w:rsidP="00074702" w:rsidRDefault="00074702" w14:paraId="12B9A899" w14:textId="5D374A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074702" w:rsidP="00D37670" w:rsidRDefault="00074702" w14:paraId="6C0CC1D0" w14:textId="2D2CDA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-82.3321</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074702" w:rsidP="00D37670" w:rsidRDefault="00074702" w14:paraId="1C1835A5" w14:textId="2CCE19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26.9269</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074702" w:rsidP="00D37670" w:rsidRDefault="00074702" w14:paraId="68BA7C83" w14:textId="3FDFCD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132,707</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074702" w:rsidP="00D37670" w:rsidRDefault="00074702" w14:paraId="7785B92B" w14:textId="7E80D3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074702" w:rsidP="00D37670" w:rsidRDefault="00074702" w14:paraId="73C4C966" w14:textId="04B253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074702" w:rsidP="00D37670" w:rsidRDefault="00074702" w14:paraId="601D9151" w14:textId="417207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$11,315K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074702" w:rsidP="00D37670" w:rsidRDefault="00074702" w14:paraId="695CC370" w14:textId="286FC3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074702" w:rsidTr="5761E42F" w14:paraId="52C021C8"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074702" w:rsidP="00074702" w:rsidRDefault="00074702" w14:paraId="12716B88" w14:textId="698E628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074702" w:rsidP="00D37670" w:rsidRDefault="00074702" w14:paraId="2436F30F" w14:textId="5F5C79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Alterra Sterling House Of Englewood</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074702" w:rsidP="00D37670" w:rsidRDefault="00074702" w14:paraId="6B175832" w14:textId="6A04E0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074702" w:rsidP="00D37670" w:rsidRDefault="00074702" w14:paraId="799F5685" w14:textId="59FEE5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074702" w:rsidP="00D37670" w:rsidRDefault="00074702" w14:paraId="46E4C6B6" w14:textId="22B740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-82.3025</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074702" w:rsidP="00D37670" w:rsidRDefault="00074702" w14:paraId="00A3FDED" w14:textId="6B2804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26.8888</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074702" w:rsidP="00D37670" w:rsidRDefault="00074702" w14:paraId="6CEB134A" w14:textId="0CC648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34,396</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074702" w:rsidP="00D37670" w:rsidRDefault="00074702" w14:paraId="70C71CEE" w14:textId="249192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074702" w:rsidP="00D37670" w:rsidRDefault="00074702" w14:paraId="4AE399B1" w14:textId="27738D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074702" w:rsidP="00D37670" w:rsidRDefault="00074702" w14:paraId="21ADD6F7" w14:textId="037FD6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$8,293K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074702" w:rsidP="00D37670" w:rsidRDefault="00074702" w14:paraId="251C88FD" w14:textId="4E1604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Low</w:t>
            </w:r>
          </w:p>
        </w:tc>
      </w:tr>
      <w:tr w:rsidRPr="00F0635F" w:rsidR="00A7066D" w:rsidTr="5761E42F" w14:paraId="71EB4535"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2FDCE7A0" w14:textId="109BEB5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48AEA32A" w14:textId="124343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10</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6EB66B61" w14:textId="5BB907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6742625F" w14:textId="69167A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39F241BC" w14:textId="1E77CE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-82.3155</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769858E3" w14:textId="752CED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26.8682</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2EA1EDF3" w14:textId="724811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2,157</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78C4B358" w14:textId="0FB8B67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9.7</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4AF7E6E1" w14:textId="5D91D2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2D213932" w14:textId="02E9FD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$3,622K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6E9C0150" w14:textId="4BA3B6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817C601"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69CAF8DD" w14:textId="3ED0D28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2ABA24CE" w14:textId="03C5DE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Placida Post Office</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4222C99A" w14:textId="7680D9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Communications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4B9CFFD2" w14:textId="08BCA5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64ED4B77" w14:textId="481614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-82.2926</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32C2E0DA" w14:textId="12235E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26.8555</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6F9A5098" w14:textId="7AFA38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17,522</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610F0430" w14:textId="615AE4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63387D94" w14:textId="607FAC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18208AAB" w14:textId="1DA9B8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$2,523K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337484CF" w14:textId="02F308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46F9CC3"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6313CECE" w14:textId="78CA8F1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09F1A8C1" w14:textId="38C6CF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Fire Dept Station 76*</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16E3A784" w14:textId="0D17EB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369E3DA8" w14:textId="457DE3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6C615AB6" w14:textId="0980C5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-82.2877</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16B47C13" w14:textId="2C1596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26.8520</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18BE8ECE" w14:textId="0E804C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1,814</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6FB0338A" w14:textId="398142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6.1</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0AAFC348" w14:textId="1350A9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55B62958" w14:textId="46465C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$1,027K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485D0AAE" w14:textId="40847E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1D3F89A"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38DDBFBB" w14:textId="5C84BF9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2E112913" w14:textId="408DC9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Fire Dept Station 76*</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636183F5" w14:textId="41A72F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2F1047D7" w14:textId="26124C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0CAAA576" w14:textId="271E3A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-82.2877</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565A4C71" w14:textId="4DB52E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26.8517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34148D17" w14:textId="64F981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4,687</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1EA0C3EC" w14:textId="5A4BFB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15E75D5C" w14:textId="62DFF8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1888ECC9" w14:textId="74CA8D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$978K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57F08966" w14:textId="5D489E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2820070"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7BF51105" w14:textId="0C8A8E6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039AEE4C" w14:textId="68B79E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69B4884A" w14:textId="2B3F54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4DDD5EF1" w14:textId="4FB694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7E6580B1" w14:textId="2A5FF8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-82.2899</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0F3EA7A3" w14:textId="3ECF81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442C4796" w14:textId="6AA7F7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10,461</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40901825" w14:textId="218545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0.9</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4819F3A1" w14:textId="3AE074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72FB200D" w14:textId="2EC496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$480K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2709800B" w14:textId="43A799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FF66864"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40578561" w14:textId="5C0494E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78A4B905" w14:textId="3B4445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Westport Treatment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625AEC66" w14:textId="760047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552C015C" w14:textId="1C5ACC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036356AF" w14:textId="626206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-82.2044</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4D1F5421" w14:textId="659037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26.9351</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54E5E93F" w14:textId="44FD14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8,749</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143D0D60" w14:textId="49FB6B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09594370" w14:textId="0E92AC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0536E562" w14:textId="5E0389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$472K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260A9B59" w14:textId="784BE9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58293F1"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2B0FB3F9" w14:textId="493BF13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147823D0" w14:textId="160213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Fd St 74</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6002998F" w14:textId="7BBA8D0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5EC9E93A" w14:textId="29F94E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68398AC4" w14:textId="5C4F5D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-82.2900</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6D3A6284" w14:textId="6BCEDF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26.9090</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518D8E95" w14:textId="0B0386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6,399</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03052D97" w14:textId="735E60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0F75E72B" w14:textId="112B3E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78B2B353" w14:textId="5E3874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$454K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7A965D34" w14:textId="237348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BE0C8FF"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2D726EBA" w14:textId="4E73BFA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1A0E97E2" w14:textId="761AA0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Five Lands Water Booster Station</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3CE5896D" w14:textId="223293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4CD5E9A6" w14:textId="14CF1D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048E5F4D" w14:textId="68B623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-82.2982</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4CA343E2" w14:textId="2E7509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26.8760</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55C3A158" w14:textId="6CA7DA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2,463</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457150FB" w14:textId="24E060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4EC0565A" w14:textId="48637D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273C988F" w14:textId="310ADE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$153K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5AB56497" w14:textId="16C546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FF6E6D7"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798BDE29" w14:textId="02A80F5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05D6D118" w14:textId="6810CA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Westport Treatment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1D20457C" w14:textId="65B543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7A166FA0" w14:textId="5C405D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1C1F8D5E" w14:textId="2C419C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-82.2042</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1E83A7FF" w14:textId="6C16CD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26.9347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090BA0F7" w14:textId="1F302D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2,863</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49C53533" w14:textId="59D2EE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5A8DC23A" w14:textId="1F9CC6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2D96CAE8" w14:textId="2AB387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$141K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0CF2F6E8" w14:textId="0366C2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A5E6C95"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1E02A7AA" w14:textId="5D01209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66E6EB43" w14:textId="31AEF9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Five Lands Water Booster Station</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43DC669F" w14:textId="6EFF32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7959B035" w14:textId="6F8E7F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04FB531B" w14:textId="48CD03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-82.2979</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500B9C22" w14:textId="7C057B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26.8761</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41D3D7B6" w14:textId="750D2F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2,107</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00C9E847" w14:textId="501260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23CF92C7" w14:textId="25BA80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5CE0AB8E" w14:textId="1CA71B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$130K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32225688" w14:textId="3A1603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642A0C9"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43786D6A" w14:textId="17687AE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7E0A5AD0" w14:textId="0DB9E3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6E4ADF90" w14:textId="2C8716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496F76D9" w14:textId="115067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4E7023B5" w14:textId="549BF3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-82.2891</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6927D6F9" w14:textId="7DEA6B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26.8716</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2A00E6FF" w14:textId="6DF99E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3,220</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542F2D16" w14:textId="1C40E1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1449684D" w14:textId="000A1E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30E17F0F" w14:textId="1A2979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$123K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55D422A9" w14:textId="1F3720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B968A37"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051F0E5F" w14:textId="0EAE5D6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137713B4" w14:textId="228EDE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Fd St 72</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5A3B94EA" w14:textId="4B0354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3ACCBB83" w14:textId="1E6435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638A5403" w14:textId="055814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-82.3107</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13146ECD" w14:textId="1F060C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26.8981</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046D15DE" w14:textId="51626B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2,886</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5B4256A5" w14:textId="47CB67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4592855C" w14:textId="615659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1B02F1C7" w14:textId="657104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$104K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5B02201B" w14:textId="232F37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026663A6"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59415B16" w14:textId="4F2F78F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17</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3B50459E" w14:textId="4BC2A7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118B8416" w14:textId="0F259D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3056F09F" w14:textId="6C926A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5D3A7D21" w14:textId="480530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-82.2882</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0DDA3BCC" w14:textId="0A1D4D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26.8718</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3A1FF6D5" w14:textId="6D1B25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2,217</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1259D92F" w14:textId="457D49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700BF62E" w14:textId="726A36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1BED9640" w14:textId="496459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$86K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04A9D53E" w14:textId="5EC95F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0B6672C"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2D098CA8" w14:textId="66E51F2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18</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6265C918" w14:textId="18C131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75E09A2C" w14:textId="3158D24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44877EDF" w14:textId="5CEB93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3C0297C5" w14:textId="549487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-82.2887</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6B0618E2" w14:textId="6113FB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26.8712</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41D47F58" w14:textId="592112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2,190</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1D1B18A4" w14:textId="64D275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3C412865" w14:textId="78E18A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338D0713" w14:textId="64D8D8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$84K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44551FEC" w14:textId="729D98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2F93C9B"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40A0AC92" w14:textId="5982749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19</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6F092F9C" w14:textId="306662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4E7453F4" w14:textId="21393C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5FC5A137" w14:textId="11C419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74077A7C" w14:textId="2B18B1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-82.2537</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5D94571A" w14:textId="6D54A3B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3858FDBF" w14:textId="545203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1,788</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3BC69233" w14:textId="049C9F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5C7591D0" w14:textId="2994F5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4BE3727D" w14:textId="187E7A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$71K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6FABF595" w14:textId="6BAB57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42049DD"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7F6FE75B" w14:textId="297488D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030B95E8" w14:textId="48AC6C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6E82A4E5" w14:textId="0E4B9F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24FCC734" w14:textId="048000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49BE1E15" w14:textId="3D9C80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-82.2727</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54E6C0EC" w14:textId="38025A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26.8924</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1072D090" w14:textId="1EB316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1,569</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1FB7E068" w14:textId="27B360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15A7116E" w14:textId="05B425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6C28C32E" w14:textId="2E69AC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$65K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72D4ADE6" w14:textId="7376D0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5B3F67C"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501E3049" w14:textId="2BA6225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312F4620" w14:textId="1847DB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7DA1F8C9" w14:textId="4EB328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49D23BF1" w14:textId="07F036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775BB9EC" w14:textId="255FE2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-82.2719</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68A3B53C" w14:textId="6A7B10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26.8926</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21526F62" w14:textId="1C7FD1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1,416</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7287CC7A" w14:textId="3CF842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51DDD5AD" w14:textId="689AF7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5EBC6844" w14:textId="08C53F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$61K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7CF8F3F5" w14:textId="72277D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0A7AA78D"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744BB74C" w14:textId="5C15564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22</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17C3E495" w14:textId="53FB56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Westport Treatment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5124F947" w14:textId="1DA7CFC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127BE7C5" w14:textId="5A673F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1E078013" w14:textId="45FE72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-82.2040</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45A617A5" w14:textId="4D7E1D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26.9347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36773547" w14:textId="0ABE2F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1,176</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1643ADED" w14:textId="3D7044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32CEF3F2" w14:textId="2AF234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3D741B5D" w14:textId="5C82D2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$57K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2A4A9674" w14:textId="6924C8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D489C79"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38873572" w14:textId="4C9AF09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361A1D4C" w14:textId="1F160A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Rotonda Reserve </w:t>
            </w:r>
            <w:r w:rsidRPr="00980942">
              <w:rPr>
                <w:rFonts w:eastAsia="Times New Roman" w:cs="Times New Roman"/>
                <w:szCs w:val="20"/>
                <w:lang w:val="en-US" w:eastAsia="en-US"/>
              </w:rPr>
              <w:t>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22E2C002" w14:textId="313FC2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6FECC692" w14:textId="6E22DE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5D14C997" w14:textId="4AC12A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-82.2883</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05ACA1D0" w14:textId="6F7648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26.8714</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698AB191" w14:textId="57D474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1,436</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08CB027D" w14:textId="0C9737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3FFF7FA0" w14:textId="202A2D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6F2B1DB8" w14:textId="6A4B4F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$56K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64201168" w14:textId="14A04C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A843A52"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08EE9D71" w14:textId="77B371C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451AA2E9" w14:textId="6E3C3C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29E89A97" w14:textId="09B68A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5B7F5371" w14:textId="7184F4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1F6D8662" w14:textId="14AA3F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-82.3037</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0169155D" w14:textId="626417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26.9353</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3EB105EB" w14:textId="46AE2D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981</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283CE97B" w14:textId="7BC7AE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0D4875AD" w14:textId="30377F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43D5D6BF" w14:textId="1C0A91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7D9C26AA" w14:textId="002AE2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9DE21A4"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2B9B0F11" w14:textId="082AE74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769DD617" w14:textId="0562F5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Lemon Bay High School</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202B252C" w14:textId="74CCF9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323DC35B" w14:textId="61D4B1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08A69DAD" w14:textId="37A7A0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-82.3318</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42CA9215" w14:textId="34D2A7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26.9274</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067C40A5" w14:textId="39009C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1,588</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67C8B176" w14:textId="67847D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6DC400B0" w14:textId="60BCB7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194CEC90" w14:textId="49CAF6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$42K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371C0AFB" w14:textId="6DCBFA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98387B5"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6B37477A" w14:textId="46A2EB7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42BE135F" w14:textId="590F6D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10FA0DB0" w14:textId="41D63B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63EBDB2C" w14:textId="7CDEC6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2148A199" w14:textId="096E9D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-82.2896</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3CA7B1E1" w14:textId="73A6FF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6A4416B3" w14:textId="01D2AD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782</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5127CA8F" w14:textId="0A4794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3347B99E" w14:textId="770621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7E92C19D" w14:textId="79E8BE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5F1A92ED" w14:textId="13378C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953860C"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569FA854" w14:textId="7ADE2C4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27</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46097715" w14:textId="1F78C8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742A2EED" w14:textId="7A2291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1157332F" w14:textId="6A2A70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2217681F" w14:textId="7923AB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5F01FB6C" w14:textId="6872FE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26.8719</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595359EE" w14:textId="0F8708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727</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6DADE0B7" w14:textId="4A594D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1F087BD4" w14:textId="5EF84C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4292C3D7" w14:textId="6F271D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136FF696" w14:textId="48EB5E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82EA125"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305D0176" w14:textId="1F913FE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28</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7B0DEA80" w14:textId="323F21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5FEA1A26" w14:textId="4633BF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32FA0224" w14:textId="56EF03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2ABCA128" w14:textId="2A761C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-82.2536</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193EF206" w14:textId="102B45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26.9894</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3C30ECDB" w14:textId="53C8E3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671</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3BFB55DD" w14:textId="35EAF5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7CE49808" w14:textId="75A478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3419E3FD" w14:textId="2ED116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604C3F8B" w14:textId="313E36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0406E5A"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2681E3FB" w14:textId="50605C5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29</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6013E567" w14:textId="45500A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76549CB9" w14:textId="395D69F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270D4C29" w14:textId="58D9D3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2BAD7E30" w14:textId="37A41C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-82.2724</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4E4145ED" w14:textId="2DD395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26.8930</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442F8A8D" w14:textId="6E480A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602</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6EE30BE7" w14:textId="118F00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46FA7D6F" w14:textId="077C6C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174C7E1A" w14:textId="7C3FBD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6C8E758C" w14:textId="547FE0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28DD445F"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55D81D5C" w14:textId="5EFD39F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30</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5EEB272A" w14:textId="33D035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7E4A60CD" w14:textId="3EC6B1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0670A3EB" w14:textId="3AE540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4B14C6EF" w14:textId="07E037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-82.2731</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4514469E" w14:textId="3FB12F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26.8924</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2A4D2332" w14:textId="20D502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597</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6C4C112C" w14:textId="2A10C6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3F9C7FA6" w14:textId="42F5FC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3D3BC749" w14:textId="40C755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39591090" w14:textId="0EFF1E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044EEA8"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173D212E" w14:textId="2827836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1F2EA958" w14:textId="34C966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5C236152" w14:textId="63215A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54596426" w14:textId="030DA7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3A2B70CF" w14:textId="3DEEC8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547C1A1F" w14:textId="0C84DA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26.8716</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0463EC16" w14:textId="3A6BD6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629</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0864B926" w14:textId="560945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4C5399A4" w14:textId="3CB85C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1B1FA047" w14:textId="3867F4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2754837C" w14:textId="3E3AED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8661601"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3D5BF29A" w14:textId="0CB1AFE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0B76D085" w14:textId="7803EA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682A383C" w14:textId="4DF226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36BC3F4C" w14:textId="78FAFE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4825E3DC" w14:textId="500246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-82.2539</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64B73ACE" w14:textId="02679E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26.9898</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6ED516DB" w14:textId="78D335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560</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7FDABE00" w14:textId="2EC0DF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53B20693" w14:textId="3837DD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05B7FC51" w14:textId="00627E2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7E575BB4" w14:textId="31B1F4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1CF9E5A"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3F20F8AB" w14:textId="657DCC32">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33</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6EF080F3" w14:textId="7B0EF8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1B8FD966" w14:textId="284782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7893DFEA" w14:textId="054070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44506552" w14:textId="142F04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-82.2881</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187CCFB6" w14:textId="6AC3B5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26.8715</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5C02073F" w14:textId="57E196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557</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54DCE3D0" w14:textId="04550B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4595B597" w14:textId="4D94B1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391C79EE" w14:textId="72D125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147E715C" w14:textId="72FFB9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252F6830"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271F27B7" w14:textId="6B3BDC6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7143609C" w14:textId="6A1FDF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40DE254D" w14:textId="784114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2549D2B7" w14:textId="69A961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0756F418" w14:textId="2213C0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-82.2896</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37931357" w14:textId="6AD636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26.8718</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1C2584DC" w14:textId="77F8BB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446</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66669F3F" w14:textId="1C2B33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6DB4FFF5" w14:textId="407079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09F81DFD" w14:textId="0C4F5F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0EA32E2F" w14:textId="404B63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15CE005"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37A50AF4" w14:textId="7EF53FE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35</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51A1FB8C" w14:textId="499164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4E3BF995" w14:textId="76844FA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6DE2AD28" w14:textId="2DB1D8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5E3E2DFD" w14:textId="1ADACA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-82.2730</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2DFD9D01" w14:textId="568C97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26.8926</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2C19C42E" w14:textId="00EE72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364</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7387DADF" w14:textId="330874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5E8E58F4" w14:textId="4D20CC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3DE485C3" w14:textId="749635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02EC6149" w14:textId="52461D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D228794"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3854F395" w14:textId="5FF0E1E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36</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2E117292" w14:textId="1C4230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6E6523E7" w14:textId="2B354B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391F3F18" w14:textId="6D124C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7F88388E" w14:textId="71FE01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-82.2731</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5625009A" w14:textId="3881AC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26.8923</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7EC43E07" w14:textId="02C509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358</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498C893B" w14:textId="5219A2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0.8</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4EBAB828" w14:textId="1348B2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2F796B7C" w14:textId="7B8D5A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601D3FB9" w14:textId="0CD406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07671A34"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66F896A5" w14:textId="46A1366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37</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69B8154D" w14:textId="5F4515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56161140" w14:textId="5B5A46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27A09BC5" w14:textId="06CDBE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08411C76" w14:textId="1E15CFA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-82.2885</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3F2598B2" w14:textId="45CCB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26.8713</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57848E09" w14:textId="7E6BF5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355</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1349D553" w14:textId="0EB82C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30649373" w14:textId="4A8610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128993C4" w14:textId="1B658E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42F68C09" w14:textId="2AAB8B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0B1F0D6"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709685D9" w14:textId="6246405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38</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5999C421" w14:textId="41CA49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7B05FEED" w14:textId="59F49E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3011BB3E" w14:textId="7521B8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6912F0C9" w14:textId="29B67E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-82.2885</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10F19102" w14:textId="5918CF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26.8716</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3348F7CA" w14:textId="61891A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339</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1156D80D" w14:textId="63C7CB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591BC628" w14:textId="02D2E5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4BAB3221" w14:textId="4A6341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01AEF9CD" w14:textId="254921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0E71021D"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440C2782" w14:textId="2C2D0D2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39</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215480BE" w14:textId="7DA60D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41DBBCAF" w14:textId="798473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25E2603D" w14:textId="7212FC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675A5E10" w14:textId="5D7F6A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-82.2882</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332362F1" w14:textId="7C3875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26.8718</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7892D5C1" w14:textId="429E8F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341F45E6" w14:textId="57E1C3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6E760264" w14:textId="0B245B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2EC95AE7" w14:textId="1F4FA2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7DB11B4B" w14:textId="6294FE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127841B"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18CA3CE5" w14:textId="40E9B3B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40</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218ECA86" w14:textId="7CA02A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7DFC4C65" w14:textId="13D247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530BB71A" w14:textId="7A71BB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36CD3684" w14:textId="783812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-82.2534</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21EE5AD1" w14:textId="1A1AC6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26.9896</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037C3664" w14:textId="5D1BC2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233</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4F3F5AEA" w14:textId="4D2776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6EEA49CC" w14:textId="636B8B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4C8FB2E0" w14:textId="2E172B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3FCE1C7B" w14:textId="0958E4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1F2382A"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6A69ECFD" w14:textId="7A53E94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41</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7CB59912" w14:textId="06CBFC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5DBE4EB5" w14:textId="5A51C2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68DE69AA" w14:textId="0347465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1E98CF8D" w14:textId="606172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-82.2888</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47D020AC" w14:textId="156275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37889EE3" w14:textId="6E697A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242</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0F44352C" w14:textId="5F8BC4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71F63D55" w14:textId="101089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46B89022" w14:textId="436E2E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317E3634" w14:textId="23DF47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640E8A9"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564152F3" w14:textId="68135C2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42</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231824AC" w14:textId="2A8BDE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70439FA4" w14:textId="14A147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6D504984" w14:textId="49E7DD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46ED4AB6" w14:textId="5F322F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-82.2540</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1F26B39A" w14:textId="234A3A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26.9902</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3C213F5F" w14:textId="10B906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217</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6288E112" w14:textId="591C0A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0CF92F6A" w14:textId="2B4863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382F6D45" w14:textId="513CDC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0E7FC1F7" w14:textId="7D15D2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1A4835C9"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1A3183D9" w14:textId="4F1790A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43</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789BCA66" w14:textId="23B156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0BB093D8" w14:textId="7A7F57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10248D2E" w14:textId="797704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04D6D417" w14:textId="65E63C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-82.2884</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5C2CCB86" w14:textId="4CB5B6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6548CAAA" w14:textId="165049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166</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3493DB5D" w14:textId="2120E7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68E0D62D" w14:textId="065199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27533F13" w14:textId="76D205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3FA78FE6" w14:textId="348A0B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5F7BF009"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236EC0B1" w14:textId="3E0DB87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44</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6AE2FB6C" w14:textId="61A202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20D4561F" w14:textId="3446A3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0CF8AEB8" w14:textId="50845C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6AE648F6" w14:textId="00D736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-82.3039</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4289358E" w14:textId="5B4405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26.9352</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3B5378F3" w14:textId="4E7667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119</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0C53CD49" w14:textId="13403E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5E6CF163" w14:textId="08B4F8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05F7162E" w14:textId="61F5CC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731AA013" w14:textId="09EE4D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226B27D2"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302D77C1" w14:textId="230F22B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45</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5B57E24E" w14:textId="5BB7B0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5591B735" w14:textId="338C47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522E432C" w14:textId="0704AE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081F3C2D" w14:textId="599EEB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-82.2727</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19B55EC2" w14:textId="40C71E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26.8926</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53D3BD6F" w14:textId="033A61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129</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7D172BFA" w14:textId="04571F1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0.7</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72AD055B" w14:textId="211FF9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7CFF2228" w14:textId="6C963F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62CE60F9" w14:textId="431324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8B54F46"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510C2F19" w14:textId="43C3AB6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46</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5B77A46D" w14:textId="13D3EB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17EBDB57" w14:textId="0D43B7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4E4A681B" w14:textId="0A6234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07DD38F1" w14:textId="74964F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-82.2728</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672BE17F" w14:textId="4575D4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26.8923</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1788A2F0" w14:textId="33EF79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129</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6FDF7D78" w14:textId="6D31FD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681E6FEB" w14:textId="67CE81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6BDD4BD8" w14:textId="13E7C3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23B38300" w14:textId="1598F1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BC9499B"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366820C9" w14:textId="1965C57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47</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5761E42F" w:rsidRDefault="00A7066D" w14:paraId="53BEA179" w14:textId="18284E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534592B8" w14:textId="57D807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2F1A8F09" w14:textId="6EA9DD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7FED3953" w14:textId="059F1A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-82.2537</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79F9893E" w14:textId="43C38E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26.9895</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28EE1F38" w14:textId="540F881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121</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52305DBE" w14:textId="3533249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28142FD7" w14:textId="7C7795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248916EB" w14:textId="67C320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3A41077E" w14:textId="42A864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63D81BAF"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464FECF1" w14:textId="62BB48B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48</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0341A2D6" w14:textId="73D981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08109196" w14:textId="1A4586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7EADD08D" w14:textId="2F648F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575CEE36" w14:textId="3FE97B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-82.2887</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7799E0F4" w14:textId="7B2098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26.8720</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6D26B6BC" w14:textId="26ECA1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101</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013D2F3B" w14:textId="5F0668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1999B57D" w14:textId="13D51C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23499153" w14:textId="1AF35A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5858DB0B" w14:textId="2C152A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40810CF6"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6E2151C0" w14:textId="6888395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49</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0F4A3654" w14:textId="6AADD1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2D12E67F" w14:textId="71F04DD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49214F88" w14:textId="5DCEFA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57293744" w14:textId="686634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762D4957" w14:textId="340426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1DF4F37E" w14:textId="49826A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592DEF81" w14:textId="2B4CC2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(0.5)</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3E8031AC" w14:textId="3ACE1E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524A13AF" w14:textId="07D8E3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7EE20905" w14:textId="754C9E9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341FAC51"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1CF18FF8" w14:textId="27ABC6B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50</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7A2CECE4" w14:textId="214EE9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2888D1D4" w14:textId="273870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23E6742E" w14:textId="663710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431BE0DE" w14:textId="69915E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7C90793A" w14:textId="08F40D4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5B03CB19" w14:textId="314611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3B935560" w14:textId="681ECF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7A27D5A6" w14:textId="011CF85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1E3F0ECE" w14:textId="4F96C7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RDefault="00A7066D" w14:paraId="7427C0E3" w14:textId="624683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A7066D" w:rsidTr="5761E42F" w14:paraId="7C356FFF" w14:textId="77777777">
        <w:trPr>
          <w:trHeight w:val="300"/>
        </w:trPr>
        <w:tc>
          <w:tcPr>
            <w:cnfStyle w:val="001000000000" w:firstRow="0" w:lastRow="0" w:firstColumn="1" w:lastColumn="0" w:oddVBand="0" w:evenVBand="0" w:oddHBand="0" w:evenHBand="0" w:firstRowFirstColumn="0" w:firstRowLastColumn="0" w:lastRowFirstColumn="0" w:lastRowLastColumn="0"/>
            <w:tcW w:w="810" w:type="dxa"/>
            <w:tcMar/>
          </w:tcPr>
          <w:p w:rsidRPr="00980942" w:rsidR="00A7066D" w:rsidP="00A7066D" w:rsidRDefault="00A7066D" w14:paraId="2FAF1943" w14:textId="2987812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51</w:t>
            </w:r>
          </w:p>
        </w:tc>
        <w:tc>
          <w:tcPr>
            <w:cnfStyle w:val="000000000000" w:firstRow="0" w:lastRow="0" w:firstColumn="0" w:lastColumn="0" w:oddVBand="0" w:evenVBand="0" w:oddHBand="0" w:evenHBand="0" w:firstRowFirstColumn="0" w:firstRowLastColumn="0" w:lastRowFirstColumn="0" w:lastRowLastColumn="0"/>
            <w:tcW w:w="1305" w:type="dxa"/>
            <w:noWrap/>
            <w:tcMar/>
          </w:tcPr>
          <w:p w:rsidRPr="00980942" w:rsidR="00A7066D" w:rsidP="00A7066D" w:rsidRDefault="00A7066D" w14:paraId="6B68DFED" w14:textId="54DEA9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350" w:type="dxa"/>
            <w:noWrap/>
            <w:tcMar/>
          </w:tcPr>
          <w:p w:rsidRPr="00980942" w:rsidR="00A7066D" w:rsidP="00A7066D" w:rsidRDefault="00A7066D" w14:paraId="316376F8" w14:textId="7A11C5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20" w:type="dxa"/>
            <w:noWrap/>
            <w:tcMar/>
          </w:tcPr>
          <w:p w:rsidRPr="00980942" w:rsidR="00A7066D" w:rsidP="00A7066D" w:rsidRDefault="00A7066D" w14:paraId="4FD7C2E9" w14:textId="662261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55" w:type="dxa"/>
            <w:tcMar/>
          </w:tcPr>
          <w:p w:rsidRPr="00D37670" w:rsidR="00A7066D" w:rsidP="00A7066D" w:rsidRDefault="00A7066D" w14:paraId="38D9701C" w14:textId="500707F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124" w:type="dxa"/>
            <w:tcMar/>
          </w:tcPr>
          <w:p w:rsidRPr="00D37670" w:rsidR="00A7066D" w:rsidP="00A7066D" w:rsidRDefault="00A7066D" w14:paraId="670E483E" w14:textId="38C88E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990" w:type="dxa"/>
            <w:tcMar/>
          </w:tcPr>
          <w:p w:rsidRPr="00980942" w:rsidR="00A7066D" w:rsidP="00A7066D" w:rsidRDefault="00A7066D" w14:paraId="235D550A" w14:textId="67BD78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w:t>
            </w:r>
          </w:p>
        </w:tc>
        <w:tc>
          <w:tcPr>
            <w:cnfStyle w:val="000000000000" w:firstRow="0" w:lastRow="0" w:firstColumn="0" w:lastColumn="0" w:oddVBand="0" w:evenVBand="0" w:oddHBand="0" w:evenHBand="0" w:firstRowFirstColumn="0" w:firstRowLastColumn="0" w:lastRowFirstColumn="0" w:lastRowLastColumn="0"/>
            <w:tcW w:w="1005" w:type="dxa"/>
            <w:tcMar/>
          </w:tcPr>
          <w:p w:rsidRPr="00980942" w:rsidR="00A7066D" w:rsidP="00A7066D" w:rsidRDefault="00A7066D" w14:paraId="4E9425CB" w14:textId="6AC1A3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125" w:type="dxa"/>
            <w:tcMar/>
          </w:tcPr>
          <w:p w:rsidRPr="00D37670" w:rsidR="00A7066D" w:rsidP="00A7066D" w:rsidRDefault="00A7066D" w14:paraId="51E3BE68" w14:textId="21BA62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588" w:type="dxa"/>
            <w:tcMar/>
          </w:tcPr>
          <w:p w:rsidRPr="00980942" w:rsidR="00A7066D" w:rsidP="00A7066D" w:rsidRDefault="00A7066D" w14:paraId="247AA953" w14:textId="2A9A34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$1K</w:t>
            </w:r>
          </w:p>
        </w:tc>
        <w:tc>
          <w:tcPr>
            <w:cnfStyle w:val="000000000000" w:firstRow="0" w:lastRow="0" w:firstColumn="0" w:lastColumn="0" w:oddVBand="0" w:evenVBand="0" w:oddHBand="0" w:evenHBand="0" w:firstRowFirstColumn="0" w:firstRowLastColumn="0" w:lastRowFirstColumn="0" w:lastRowLastColumn="0"/>
            <w:tcW w:w="1178" w:type="dxa"/>
            <w:tcMar/>
          </w:tcPr>
          <w:p w:rsidRPr="00980942" w:rsidR="00A7066D" w:rsidP="00A7066D" w:rsidRDefault="00A7066D" w14:paraId="10BEA10F" w14:textId="3DD4EC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bl>
    <w:p w:rsidR="00B02EB3" w:rsidP="00B02EB3" w:rsidRDefault="00B02EB3" w14:paraId="1E96DA4E" w14:textId="77777777">
      <w:pPr>
        <w:pStyle w:val="BodyText"/>
      </w:pPr>
    </w:p>
    <w:p w:rsidR="00B02EB3" w:rsidP="00B02EB3" w:rsidRDefault="00B02EB3" w14:paraId="1C41AD91" w14:textId="79E0E360">
      <w:pPr>
        <w:pStyle w:val="Caption"/>
        <w:keepNext/>
      </w:pPr>
      <w:bookmarkStart w:name="_Toc228959413" w:id="140"/>
      <w:r>
        <w:t xml:space="preserve">Table </w:t>
      </w:r>
      <w:r>
        <w:fldChar w:fldCharType="begin"/>
      </w:r>
      <w:r>
        <w:instrText xml:space="preserve"> SEQ Table \* ARABIC </w:instrText>
      </w:r>
      <w:r>
        <w:fldChar w:fldCharType="separate"/>
      </w:r>
      <w:r w:rsidR="00C93C92">
        <w:rPr>
          <w:noProof/>
        </w:rPr>
        <w:t>13</w:t>
      </w:r>
      <w:r>
        <w:fldChar w:fldCharType="end"/>
      </w:r>
      <w:r>
        <w:t xml:space="preserve"> Preliminary Ranking of Impacted Facilities in A</w:t>
      </w:r>
      <w:r w:rsidR="00352FA3">
        <w:t>daptation</w:t>
      </w:r>
      <w:r>
        <w:t xml:space="preserve"> Focus Area 3 - West when Change in Sea Level Exceeds 3 ft</w:t>
      </w:r>
      <w:bookmarkEnd w:id="140"/>
    </w:p>
    <w:tbl>
      <w:tblPr>
        <w:tblStyle w:val="GridTable4"/>
        <w:tblW w:w="12950" w:type="dxa"/>
        <w:tblLayout w:type="fixed"/>
        <w:tblLook w:val="06A0" w:firstRow="1" w:lastRow="0" w:firstColumn="1" w:lastColumn="0" w:noHBand="1" w:noVBand="1"/>
      </w:tblPr>
      <w:tblGrid>
        <w:gridCol w:w="683"/>
        <w:gridCol w:w="1226"/>
        <w:gridCol w:w="1227"/>
        <w:gridCol w:w="1335"/>
        <w:gridCol w:w="1118"/>
        <w:gridCol w:w="1227"/>
        <w:gridCol w:w="1227"/>
        <w:gridCol w:w="990"/>
        <w:gridCol w:w="1463"/>
        <w:gridCol w:w="1227"/>
        <w:gridCol w:w="1227"/>
      </w:tblGrid>
      <w:tr w:rsidRPr="00F0635F" w:rsidR="00677275" w:rsidTr="5761E42F" w14:paraId="685353E8"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83" w:type="dxa"/>
            <w:tcMar/>
          </w:tcPr>
          <w:p w:rsidRPr="009A0E2C" w:rsidR="00D37670" w:rsidP="00D37670" w:rsidRDefault="00D37670" w14:paraId="1EAC553E" w14:textId="2DB5FCB4">
            <w:pPr>
              <w:spacing w:line="240" w:lineRule="auto"/>
              <w:jc w:val="center"/>
              <w:rPr>
                <w:rFonts w:eastAsia="Times New Roman" w:cs="Times New Roman"/>
                <w:szCs w:val="20"/>
                <w:lang w:val="en-US" w:eastAsia="en-US"/>
              </w:rPr>
            </w:pPr>
            <w:r w:rsidRPr="009A0E2C">
              <w:rPr>
                <w:rFonts w:eastAsia="Times New Roman" w:cs="Times New Roman"/>
                <w:szCs w:val="20"/>
                <w:lang w:val="en-US" w:eastAsia="en-US"/>
              </w:rPr>
              <w:t>Rank</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A0E2C" w:rsidR="00D37670" w:rsidRDefault="00D37670" w14:paraId="544EDC87" w14:textId="2227CAA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Name</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A0E2C" w:rsidR="00D37670" w:rsidRDefault="00D37670" w14:paraId="706EF8F0" w14:textId="58383FE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t>Asset Type</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A0E2C" w:rsidR="00D37670" w:rsidRDefault="00D37670" w14:paraId="6C50FD7B" w14:textId="4EB3C4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Asset Class</w:t>
            </w:r>
          </w:p>
        </w:tc>
        <w:tc>
          <w:tcPr>
            <w:cnfStyle w:val="000000000000" w:firstRow="0" w:lastRow="0" w:firstColumn="0" w:lastColumn="0" w:oddVBand="0" w:evenVBand="0" w:oddHBand="0" w:evenHBand="0" w:firstRowFirstColumn="0" w:firstRowLastColumn="0" w:lastRowFirstColumn="0" w:lastRowLastColumn="0"/>
            <w:tcW w:w="1118" w:type="dxa"/>
            <w:tcMar/>
          </w:tcPr>
          <w:p w:rsidR="00D37670" w:rsidRDefault="00D37670" w14:paraId="77732FA0" w14:textId="2483D3DC">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Longitude</w:t>
            </w:r>
          </w:p>
        </w:tc>
        <w:tc>
          <w:tcPr>
            <w:cnfStyle w:val="000000000000" w:firstRow="0" w:lastRow="0" w:firstColumn="0" w:lastColumn="0" w:oddVBand="0" w:evenVBand="0" w:oddHBand="0" w:evenHBand="0" w:firstRowFirstColumn="0" w:firstRowLastColumn="0" w:lastRowFirstColumn="0" w:lastRowLastColumn="0"/>
            <w:tcW w:w="1227" w:type="dxa"/>
            <w:tcMar/>
          </w:tcPr>
          <w:p w:rsidR="00D37670" w:rsidRDefault="00D37670" w14:paraId="0E062C07" w14:textId="70636474">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023D81">
              <w:rPr>
                <w:rFonts w:eastAsia="Times New Roman" w:cs="Times New Roman"/>
                <w:szCs w:val="20"/>
                <w:lang w:val="en-US" w:eastAsia="en-US"/>
              </w:rPr>
              <w:t>Latitude</w:t>
            </w:r>
          </w:p>
        </w:tc>
        <w:tc>
          <w:tcPr>
            <w:cnfStyle w:val="000000000000" w:firstRow="0" w:lastRow="0" w:firstColumn="0" w:lastColumn="0" w:oddVBand="0" w:evenVBand="0" w:oddHBand="0" w:evenHBand="0" w:firstRowFirstColumn="0" w:firstRowLastColumn="0" w:lastRowFirstColumn="0" w:lastRowLastColumn="0"/>
            <w:tcW w:w="1227" w:type="dxa"/>
            <w:tcMar/>
          </w:tcPr>
          <w:p w:rsidR="00D37670" w:rsidRDefault="00D37670" w14:paraId="0A9A276A" w14:textId="3011A58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Area (sqft)</w:t>
            </w:r>
          </w:p>
        </w:tc>
        <w:tc>
          <w:tcPr>
            <w:cnfStyle w:val="000000000000" w:firstRow="0" w:lastRow="0" w:firstColumn="0" w:lastColumn="0" w:oddVBand="0" w:evenVBand="0" w:oddHBand="0" w:evenHBand="0" w:firstRowFirstColumn="0" w:firstRowLastColumn="0" w:lastRowFirstColumn="0" w:lastRowLastColumn="0"/>
            <w:tcW w:w="990" w:type="dxa"/>
            <w:tcMar/>
          </w:tcPr>
          <w:p w:rsidR="00D37670" w:rsidRDefault="00D37670" w14:paraId="6DECCE94" w14:textId="30093CB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Potential Flood Depth (ft)</w:t>
            </w:r>
          </w:p>
        </w:tc>
        <w:tc>
          <w:tcPr>
            <w:cnfStyle w:val="000000000000" w:firstRow="0" w:lastRow="0" w:firstColumn="0" w:lastColumn="0" w:oddVBand="0" w:evenVBand="0" w:oddHBand="0" w:evenHBand="0" w:firstRowFirstColumn="0" w:firstRowLastColumn="0" w:lastRowFirstColumn="0" w:lastRowLastColumn="0"/>
            <w:tcW w:w="1463" w:type="dxa"/>
            <w:tcMar/>
          </w:tcPr>
          <w:p w:rsidR="00D37670" w:rsidRDefault="00D37670" w14:paraId="7A193FE8" w14:textId="21F1E10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Damage Severity</w:t>
            </w:r>
          </w:p>
        </w:tc>
        <w:tc>
          <w:tcPr>
            <w:cnfStyle w:val="000000000000" w:firstRow="0" w:lastRow="0" w:firstColumn="0" w:lastColumn="0" w:oddVBand="0" w:evenVBand="0" w:oddHBand="0" w:evenHBand="0" w:firstRowFirstColumn="0" w:firstRowLastColumn="0" w:lastRowFirstColumn="0" w:lastRowLastColumn="0"/>
            <w:tcW w:w="1227" w:type="dxa"/>
            <w:tcMar/>
          </w:tcPr>
          <w:p w:rsidR="00D37670" w:rsidP="00A7066D" w:rsidRDefault="00D37670" w14:paraId="35B59A99" w14:textId="28082359">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w:t>
            </w:r>
          </w:p>
        </w:tc>
        <w:tc>
          <w:tcPr>
            <w:cnfStyle w:val="000000000000" w:firstRow="0" w:lastRow="0" w:firstColumn="0" w:lastColumn="0" w:oddVBand="0" w:evenVBand="0" w:oddHBand="0" w:evenHBand="0" w:firstRowFirstColumn="0" w:firstRowLastColumn="0" w:lastRowFirstColumn="0" w:lastRowLastColumn="0"/>
            <w:tcW w:w="1227" w:type="dxa"/>
            <w:tcMar/>
          </w:tcPr>
          <w:p w:rsidR="00D37670" w:rsidRDefault="00D37670" w14:paraId="12F8A80A" w14:textId="623F482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Pr>
                <w:rFonts w:eastAsia="Times New Roman" w:cs="Times New Roman"/>
                <w:szCs w:val="20"/>
                <w:lang w:val="en-US" w:eastAsia="en-US"/>
              </w:rPr>
              <w:t>Estimated 100-year Storm Event Losses Level</w:t>
            </w:r>
          </w:p>
        </w:tc>
      </w:tr>
      <w:tr w:rsidRPr="00F0635F" w:rsidR="00677275" w:rsidTr="5761E42F" w14:paraId="184C3B24"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2774A0" w:rsidR="00A7066D" w:rsidP="00A7066D" w:rsidRDefault="00A7066D" w14:paraId="5FC6E809" w14:textId="2A6B726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00A7066D" w:rsidRDefault="00A7066D" w14:paraId="6CC08BAA" w14:textId="2D8D01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Lemon Bay High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31BAF644" w14:textId="30F321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6C864BC4" w14:textId="6E8FBEE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14A084E" w14:textId="5141213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-82.3326</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P="00A7066D" w:rsidRDefault="00A7066D" w14:paraId="610E8466" w14:textId="4AA306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26.9276</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F0783E3" w14:textId="2DF4E1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132,676</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01555954" w14:textId="74C26B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77159FD3" w14:textId="798BFA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3A16B26" w14:textId="2D60B9D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$70,659K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2985045" w14:textId="02C72B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677275" w:rsidTr="5761E42F" w14:paraId="44A7E30D"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F857FE9" w14:textId="064888E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7F88F172" w14:textId="7DE507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Myakka River Elementary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43A3A085" w14:textId="45A43A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751DCC3" w14:textId="5362B4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19BF010" w14:textId="58BB3E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-82.2351</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0A27970A" w14:textId="224DE9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26.9412</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919DBC4" w14:textId="3EC08D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109,481</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2B68D702" w14:textId="574DF2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1A8F2BDD" w14:textId="0303CAB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1927D0E" w14:textId="7518A1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$49,010K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BD4254D" w14:textId="7414E9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677275" w:rsidTr="5761E42F" w14:paraId="7BB3E1B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7BE3446" w14:textId="2B4E768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56E8575E" w14:textId="5D2AE9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Lemon Bay High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2A6C8764" w14:textId="4A13BA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2092E3CB" w14:textId="4DD3659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442F058C" w14:textId="23D700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-82.3321</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659657B" w14:textId="0A439A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26.9269</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41CB1DA8" w14:textId="1489BE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132,707</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43159D56" w14:textId="5665BB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3E399BC4" w14:textId="6BD1AA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31990CF" w14:textId="658505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$23,406K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6D53089" w14:textId="790C2B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High</w:t>
            </w:r>
          </w:p>
        </w:tc>
      </w:tr>
      <w:tr w:rsidRPr="00F0635F" w:rsidR="00677275" w:rsidTr="5761E42F" w14:paraId="2752F639"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EE7238A" w14:textId="71E2B7D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444B3AED" w14:textId="4D49ED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Alterra Sterling House Of Englewood</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5206F1E" w14:textId="119C78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18537D49" w14:textId="0D9D70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59ADC1A5" w14:textId="41A556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-82.3025</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54B52FE6" w14:textId="7EE9AD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26.8888</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5B412124" w14:textId="7EF3E10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34,396</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0A55D9EC" w14:textId="7B76AB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5FA1383" w14:textId="31158C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5CB790E" w14:textId="0B12F7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$12,200K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9F00094" w14:textId="488095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Medium</w:t>
            </w:r>
          </w:p>
        </w:tc>
      </w:tr>
      <w:tr w:rsidRPr="00F0635F" w:rsidR="00677275" w:rsidTr="5761E42F" w14:paraId="0D6013D0"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4BCB4FC" w14:textId="5BE94D7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4677FDF0" w14:textId="3C11A5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Placida Post Office</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0455CA97" w14:textId="364C9A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Communications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6A49B3A2" w14:textId="16527E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5388A90" w14:textId="245E77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-82.2926</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57AC0F59" w14:textId="571FF3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26.8555</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0355F796" w14:textId="5B17FD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17,522</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06C113DC" w14:textId="24840A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287D3135" w14:textId="50832E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5D5928C" w14:textId="253F5BA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$3,995K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D63EBF6" w14:textId="1A091A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0205BA3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9E4C511" w14:textId="6161B3F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1868E0FD" w14:textId="342EF3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10</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0A8C0C26" w14:textId="2D9664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9BAD729" w14:textId="628930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F2F8956" w14:textId="7E37CA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-82.3155</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3AB2E9F" w14:textId="3D5EA3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26.8682</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0EA981F5" w14:textId="56A6E9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2,157</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4524C236" w14:textId="6685F5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11.6</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4FDD1310" w14:textId="282C71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F313E7A" w14:textId="79EB48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$3,758K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F36BD37" w14:textId="5DB95B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8B801C9"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0C61558" w14:textId="309D5D0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7</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3A2D9562" w14:textId="5741A2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Vineland Elementary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01C894DE" w14:textId="271C12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0703A7F9" w14:textId="16F15D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5004D733" w14:textId="2FF17A5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-82.2839</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0EBB54D" w14:textId="5DEF54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26.9141</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3AEAEB49" w14:textId="64ABE9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92,992</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3B59595D" w14:textId="1C1EA2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324FAC17" w14:textId="5D2AFC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589B468" w14:textId="4B07F8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$2,537K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EDABE00" w14:textId="7AF3F1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5B354E0"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6293232" w14:textId="06205D9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8</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65776827" w14:textId="47FA0A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Fire Dept Station 76*</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30E37EA7" w14:textId="59EC5A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227EA862" w14:textId="3E6763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5F3F8E24" w14:textId="5481CA2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-82.2877</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3C54BB40" w14:textId="12355D2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26.8517</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7DEC6B49" w14:textId="72449E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4,687</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620DCEC4" w14:textId="03F4E3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700E77AA" w14:textId="29DFFD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6119A35" w14:textId="14E810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$2,094K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C55E15C" w14:textId="5D89DA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629BA845"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BCBCFAB" w14:textId="4F98E07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9</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04EAB91A" w14:textId="4F2B8A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Fd St 74</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3BCBD62A" w14:textId="4F6A33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15E3DA2F" w14:textId="3F2C24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0EAE0383" w14:textId="7959BB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-82.2900</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3700B622" w14:textId="0280C3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26.9090</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3E5646C0" w14:textId="696104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6,399</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1E18670D" w14:textId="15FA3E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6135F724" w14:textId="6F96CB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E571783" w14:textId="7954B9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$1,613K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E2DEAF6" w14:textId="12298C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2ABF852"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8935528" w14:textId="735E355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10</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17369D33" w14:textId="0B5DDF1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Fire Dept Station 76*</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253973D0" w14:textId="78AFEB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281CB493" w14:textId="09717C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92CD7D6" w14:textId="13847E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-82.2877</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1A9A37AA" w14:textId="5D07D0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26.8520</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0144CE31" w14:textId="1BF1FE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1,814</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1A21E47F" w14:textId="23D867C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8.0</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70484636" w14:textId="29B3C9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Destroyed</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FBA8B84" w14:textId="4AD936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$1,056K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52871135" w14:textId="28F3EC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7E80C8BF"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A622201" w14:textId="7A4EE48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11</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61BF4D63" w14:textId="0D3467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 A. Ainger 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0308C4AE" w14:textId="61A933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026E0867" w14:textId="4FF6F7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57B581AC" w14:textId="517885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-82.2875</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C1B3765" w14:textId="17AB9E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26.9130</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6D58135" w14:textId="1706E2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32,969</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51B94791" w14:textId="7E3EE7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2450BF2" w14:textId="4E438F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DE81A0D" w14:textId="1DFEF9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$867K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C3C4070" w14:textId="5CA64A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0F7ED930"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DA25334" w14:textId="1F700E8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475EC9A2" w14:textId="6F32C5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Fd St 75*</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A6A1A3B" w14:textId="3C5D18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37CFCC2" w14:textId="61B71D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24D50B17" w14:textId="074BE2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-82.2775</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1FAC9723" w14:textId="053183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26.9353</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27B02F16" w14:textId="24D639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6,210</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08B6B829" w14:textId="597C6E2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1CF98894" w14:textId="735871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BF95109" w14:textId="2AAF95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$863K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6A693C0" w14:textId="532DEB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421737C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105EAEE7" w14:textId="0D7DFAB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1B688AB1" w14:textId="074BFC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 A. Ainger 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49D79AD" w14:textId="7D0315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8519F5C" w14:textId="57B286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248B485F" w14:textId="22EC33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-82.2868</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0DCD5F1D" w14:textId="5A87A9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26.9130</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209ECB6D" w14:textId="4C7629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28,481</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4091925C" w14:textId="6C356C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6E5B917E" w14:textId="5893674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9E97F64" w14:textId="223CF03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$752K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DC8F978" w14:textId="1CF2D4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3300398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FC39634" w14:textId="32CF680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5D65F240" w14:textId="4F4177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 A. Ainger 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2B0B6548" w14:textId="0EA2FAC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6F394170" w14:textId="46B6F3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552C88F6" w14:textId="665A37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-82.2875</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4F88AAD4" w14:textId="2E1463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26.9140</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14C88CAF" w14:textId="4FFEA1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27,434</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7F9605D2" w14:textId="76769E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02904E11" w14:textId="3FA51E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50F96B3" w14:textId="2CCDDF0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$719K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2153787" w14:textId="4166C55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6E03613"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AAC5AF2" w14:textId="4C9015E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3129BA66" w14:textId="75A709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Westport Treatment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28E0B5A5" w14:textId="724411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4FA54592" w14:textId="0CFAE7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1CC486F0" w14:textId="300EC2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-82.2044</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4910B2EF" w14:textId="4142C3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26.9351</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1726C762" w14:textId="792C12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8,749</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3D4D3BA0" w14:textId="2E8B42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3.9</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126AC896" w14:textId="1F8325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59DCE1A" w14:textId="0AF36D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$710K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1F88A59" w14:textId="230D3C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4E8D3A31"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2874428" w14:textId="6465212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1A4E706D" w14:textId="6857C3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 A. Ainger 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4E3BBA6D" w14:textId="032AFA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646BB43F" w14:textId="4CE2571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7E0368FB" w14:textId="1AF41A0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-82.2878</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3730B16D" w14:textId="219763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26.9123</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5050960D" w14:textId="4F3553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24,334</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18A40017" w14:textId="6E84AF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12EECE20" w14:textId="733F50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E66510D" w14:textId="14E78C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$648K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6405F19" w14:textId="15CE17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1FFF1A2C"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1AFE4A29" w14:textId="16C6533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17</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286FD100" w14:textId="039552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 A. Ainger 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64B1B920" w14:textId="011C1F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1117EF72" w14:textId="206243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57D0CE52" w14:textId="62B520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-82.2862</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20FB61F7" w14:textId="59B2C7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26.9135</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1C01AEA4" w14:textId="6AD80F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22,683</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41691845" w14:textId="7DD108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E49B4B1" w14:textId="574F0A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CA5C0B1" w14:textId="579657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$593K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DDE30B4" w14:textId="193D99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340A3498"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189BC6FB" w14:textId="70EC946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18</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2B2D391E" w14:textId="379D0D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00F4F4A4" w14:textId="516F1D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5059E8A8" w14:textId="280A7D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2DBECAEB" w14:textId="0A2C44F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-82.2899</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3A38D0AF" w14:textId="5F5D9B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0C899829" w14:textId="14FC84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10,461</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3AF2A0BE" w14:textId="10CF964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243F4DE6" w14:textId="287B37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B9C3FD5" w14:textId="670F25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$593K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449889A" w14:textId="5A14F0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68AC7EC3"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6906AFD" w14:textId="750A765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19</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6D650F20" w14:textId="2CEB2A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Charlotte Library</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590226B3" w14:textId="10A4F99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Disaster Recovery Centers, Community Centers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42938668" w14:textId="6A7E92D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4F38D9C1" w14:textId="3ED860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-82.2929</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1A7D4B84" w14:textId="0DF663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26.9351</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1032F5FC" w14:textId="6F3B7C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18,002</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6355A175" w14:textId="581BB7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30981468" w14:textId="3A5B0E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55539E57" w14:textId="0F147FA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$448K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3EE512B" w14:textId="6B79A1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496E705"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02224E3" w14:textId="3187F19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78EDF107" w14:textId="5E7163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Tidewell Hospice Inc</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5B448E34" w14:textId="2E29378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Health Care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0105A0C" w14:textId="28A8B6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3E5B738C" w14:textId="36228D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-82.2552</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0904E9FC" w14:textId="6697E6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26.9333</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1A862026" w14:textId="712222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8,238</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4E09F628" w14:textId="4582BA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56C9EFF" w14:textId="43399A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31C6E02" w14:textId="4F76DB8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$354K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4B5269B" w14:textId="711D45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C288978"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46851CA" w14:textId="38B83A6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6116B369" w14:textId="6CC026A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 A. Ainger 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3EEDA321" w14:textId="4BB384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D97F69D" w14:textId="16D0F1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09DCC5C5" w14:textId="346446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-82.2875</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0385BF88" w14:textId="05ECF2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26.9135</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7B5CA2B" w14:textId="02DB0B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12,391</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67346F07" w14:textId="285BD2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(0.3)</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759BDD25" w14:textId="65B2CB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77FD8B0" w14:textId="29C9C7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$324K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EA8C8B3" w14:textId="4716E3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1EBB94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C35E032" w14:textId="6A050253">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22</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79E69FA6" w14:textId="69171A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Charlotte County Fire &amp; Ems St 4*</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F879A11" w14:textId="07724A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02E5445" w14:textId="042511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7C63A997" w14:textId="298D09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-82.2231</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20E6C53" w14:textId="22AEB5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26.9173</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29458C59" w14:textId="1F8B23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4,261</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106F9EFF" w14:textId="25D226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166DED7C" w14:textId="59EB82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23C699E" w14:textId="5AA5A2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$255K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2AC9563" w14:textId="787C02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4D8E141F"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0553AE0" w14:textId="6EC3C38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23</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20C08023" w14:textId="7EA00D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 A. Ainger 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400939D" w14:textId="160155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52B99CA" w14:textId="324DD7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24B7DD96" w14:textId="4BE950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-82.2879</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CDF6094" w14:textId="50C1D2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26.9130</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0ADBC397" w14:textId="7C3F66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8,846</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40554F03" w14:textId="2739F8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3CBC7911" w14:textId="76107D6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57D5625" w14:textId="7C6CC9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$235K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545EA288" w14:textId="2F30AE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265B1FC"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A9CC88B" w14:textId="44DFE32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3BC62AF4" w14:textId="21AB6F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Lemon Bay High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3C6A9DCB" w14:textId="1729C1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613455B4" w14:textId="088EC58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2FC8B5E1" w14:textId="6BB1422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-82.3318</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3362C66E" w14:textId="0A446D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26.9274</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797C9B71" w14:textId="5704D0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1,588</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583C17E4" w14:textId="4A6B6A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41F64A43" w14:textId="2AC8B4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08BB7CB" w14:textId="1DDE80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$216K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B16BD37" w14:textId="04D68A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48E5859A"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0D00515" w14:textId="4AF5D28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25</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575FDFC1" w14:textId="04AFBD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Englewood Fd St 72</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417C2E3" w14:textId="5B505E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Fire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6E9C34C9" w14:textId="1DFF72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79A1F74E" w14:textId="098CEC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-82.3107</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4CE80FC2" w14:textId="7E67A4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26.8981</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C6A58B8" w14:textId="783524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2,886</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42D3B69B" w14:textId="267675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0.6</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59967F1" w14:textId="742622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Affected</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9356516" w14:textId="3A5FEA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$204K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073E359" w14:textId="65A2F9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5C733411"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CC14040" w14:textId="2442280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5CCABD00" w14:textId="0781B4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 A. Ainger 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68C19C76" w14:textId="13EF08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669C578C" w14:textId="3085E6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16D7794B" w14:textId="0623E0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-82.2869</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19602F91" w14:textId="2963A4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26.9139</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48DE7F7D" w14:textId="56DA9D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7,364</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5ED24F1A" w14:textId="1BDDF1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6354E725" w14:textId="2C865D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B34596C" w14:textId="41C99F5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$195K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2575C0D" w14:textId="71665B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5FAA4B50"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1ABB122C" w14:textId="39BD1D7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27</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15B4D444" w14:textId="212DB9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Five Lands Water Booster Station</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553FE39B" w14:textId="5B4398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0F0BA646" w14:textId="6E5886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4CF693A9" w14:textId="73BE6EC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-82.2982</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128B0D91" w14:textId="6BABE9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26.8760</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14D5EFB" w14:textId="7C5C86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2,463</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148171A0" w14:textId="69E3E5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5.3</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2A8B9822" w14:textId="14F74D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8580CBE" w14:textId="6E0B02E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$191K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4EDBE4B" w14:textId="5D220B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69D50B01"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11116C66" w14:textId="2718783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28</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64783395" w14:textId="0A6732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Westport Treatment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725FD39C" w14:textId="28069E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61460ADF" w14:textId="266269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571BE8F3" w14:textId="7DFDEB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-82.2042</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00FBEED2" w14:textId="113D2C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26.9347</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225C87E5" w14:textId="2B4705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2,863</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65135682" w14:textId="38BD43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64C4873E" w14:textId="680731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28554FA" w14:textId="69A297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$187K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019D389" w14:textId="05B030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66DDB59F"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36DB822" w14:textId="37C65EE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29</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033DE6E4" w14:textId="03B1BF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 A. Ainger 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78CF79F0" w14:textId="422F8F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4A85E679" w14:textId="77B2CE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0DE78B4C" w14:textId="736C86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-82.2879</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617192FA" w14:textId="258064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26.9135</w:t>
            </w:r>
          </w:p>
        </w:tc>
        <w:tc>
          <w:tcPr>
            <w:cnfStyle w:val="000000000000" w:firstRow="0" w:lastRow="0" w:firstColumn="0" w:lastColumn="0" w:oddVBand="0" w:evenVBand="0" w:oddHBand="0" w:evenHBand="0" w:firstRowFirstColumn="0" w:firstRowLastColumn="0" w:lastRowFirstColumn="0" w:lastRowLastColumn="0"/>
            <w:tcW w:w="1227" w:type="dxa"/>
            <w:tcMar/>
          </w:tcPr>
          <w:p w:rsidRPr="00D37670" w:rsidR="00A7066D" w:rsidRDefault="00A7066D" w14:paraId="7A9F53B8" w14:textId="0C9B74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6,655</w:t>
            </w:r>
          </w:p>
        </w:tc>
        <w:tc>
          <w:tcPr>
            <w:cnfStyle w:val="000000000000" w:firstRow="0" w:lastRow="0" w:firstColumn="0" w:lastColumn="0" w:oddVBand="0" w:evenVBand="0" w:oddHBand="0" w:evenHBand="0" w:firstRowFirstColumn="0" w:firstRowLastColumn="0" w:lastRowFirstColumn="0" w:lastRowLastColumn="0"/>
            <w:tcW w:w="990" w:type="dxa"/>
            <w:tcMar/>
          </w:tcPr>
          <w:p w:rsidRPr="00D37670" w:rsidR="00A7066D" w:rsidRDefault="00A7066D" w14:paraId="11E76485" w14:textId="42D7F8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06D7A633" w14:textId="72755B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A0F9FDD" w14:textId="6CBF52A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$175K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47490A3" w14:textId="7571D7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88BA93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8F5B07F" w14:textId="02C9C9A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30</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7480BC3E" w14:textId="0489F57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09C29B00" w14:textId="4F634B3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09C107E0" w14:textId="3664AB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4D57CAAE" w14:textId="5D97B0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-82.2891</w:t>
            </w:r>
          </w:p>
        </w:tc>
        <w:tc>
          <w:tcPr>
            <w:cnfStyle w:val="000000000000" w:firstRow="0" w:lastRow="0" w:firstColumn="0" w:lastColumn="0" w:oddVBand="0" w:evenVBand="0" w:oddHBand="0" w:evenHBand="0" w:firstRowFirstColumn="0" w:firstRowLastColumn="0" w:lastRowFirstColumn="0" w:lastRowLastColumn="0"/>
            <w:tcW w:w="1227" w:type="dxa"/>
            <w:tcMar/>
          </w:tcPr>
          <w:p w:rsidRPr="00A7066D" w:rsidR="00A7066D" w:rsidRDefault="00A7066D" w14:paraId="3CEF7AD1" w14:textId="1F6CD6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26.8716</w:t>
            </w:r>
          </w:p>
        </w:tc>
        <w:tc>
          <w:tcPr>
            <w:cnfStyle w:val="000000000000" w:firstRow="0" w:lastRow="0" w:firstColumn="0" w:lastColumn="0" w:oddVBand="0" w:evenVBand="0" w:oddHBand="0" w:evenHBand="0" w:firstRowFirstColumn="0" w:firstRowLastColumn="0" w:lastRowFirstColumn="0" w:lastRowLastColumn="0"/>
            <w:tcW w:w="1227" w:type="dxa"/>
            <w:tcMar/>
          </w:tcPr>
          <w:p w:rsidRPr="00A7066D" w:rsidR="00A7066D" w:rsidRDefault="00A7066D" w14:paraId="51E37CC8" w14:textId="2D658C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3,220</w:t>
            </w:r>
          </w:p>
        </w:tc>
        <w:tc>
          <w:tcPr>
            <w:cnfStyle w:val="000000000000" w:firstRow="0" w:lastRow="0" w:firstColumn="0" w:lastColumn="0" w:oddVBand="0" w:evenVBand="0" w:oddHBand="0" w:evenHBand="0" w:firstRowFirstColumn="0" w:firstRowLastColumn="0" w:lastRowFirstColumn="0" w:lastRowLastColumn="0"/>
            <w:tcW w:w="990" w:type="dxa"/>
            <w:tcMar/>
          </w:tcPr>
          <w:p w:rsidRPr="00A7066D" w:rsidR="00A7066D" w:rsidRDefault="00A7066D" w14:paraId="4E30B5A0" w14:textId="17E2C0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3C0758CB" w14:textId="73EC9D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0E62696" w14:textId="340EF5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$164K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862FCDF" w14:textId="79CAEF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38C8737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771CC86" w14:textId="19D45DC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31</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23BFF9D0" w14:textId="43B697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Five Lands Water Booster Station</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6DF5ED5" w14:textId="4ED297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1245C2AF" w14:textId="10967A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194A7AFC" w14:textId="504251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-82.2979</w:t>
            </w:r>
          </w:p>
        </w:tc>
        <w:tc>
          <w:tcPr>
            <w:cnfStyle w:val="000000000000" w:firstRow="0" w:lastRow="0" w:firstColumn="0" w:lastColumn="0" w:oddVBand="0" w:evenVBand="0" w:oddHBand="0" w:evenHBand="0" w:firstRowFirstColumn="0" w:firstRowLastColumn="0" w:lastRowFirstColumn="0" w:lastRowLastColumn="0"/>
            <w:tcW w:w="1227" w:type="dxa"/>
            <w:tcMar/>
          </w:tcPr>
          <w:p w:rsidRPr="00A7066D" w:rsidR="00A7066D" w:rsidRDefault="00A7066D" w14:paraId="3448F306" w14:textId="1B39FB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26.8761</w:t>
            </w:r>
          </w:p>
        </w:tc>
        <w:tc>
          <w:tcPr>
            <w:cnfStyle w:val="000000000000" w:firstRow="0" w:lastRow="0" w:firstColumn="0" w:lastColumn="0" w:oddVBand="0" w:evenVBand="0" w:oddHBand="0" w:evenHBand="0" w:firstRowFirstColumn="0" w:firstRowLastColumn="0" w:lastRowFirstColumn="0" w:lastRowLastColumn="0"/>
            <w:tcW w:w="1227" w:type="dxa"/>
            <w:tcMar/>
          </w:tcPr>
          <w:p w:rsidRPr="00A7066D" w:rsidR="00A7066D" w:rsidRDefault="00A7066D" w14:paraId="1544F3DB" w14:textId="4DAC9A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2,107</w:t>
            </w:r>
          </w:p>
        </w:tc>
        <w:tc>
          <w:tcPr>
            <w:cnfStyle w:val="000000000000" w:firstRow="0" w:lastRow="0" w:firstColumn="0" w:lastColumn="0" w:oddVBand="0" w:evenVBand="0" w:oddHBand="0" w:evenHBand="0" w:firstRowFirstColumn="0" w:firstRowLastColumn="0" w:lastRowFirstColumn="0" w:lastRowLastColumn="0"/>
            <w:tcW w:w="990" w:type="dxa"/>
            <w:tcMar/>
          </w:tcPr>
          <w:p w:rsidRPr="00A7066D" w:rsidR="00A7066D" w:rsidRDefault="00A7066D" w14:paraId="51F7AE18" w14:textId="0A0A14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95CCCFE" w14:textId="541F2D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583115FF" w14:textId="29E8FAC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$160K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E25BCCA" w14:textId="7E6779E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1D3C1AD2"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8B8F9A6" w14:textId="7B11AC2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7B4E3E93" w14:textId="2C88D6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L. A. Ainger </w:t>
            </w:r>
            <w:r w:rsidRPr="00980942">
              <w:rPr>
                <w:rFonts w:eastAsia="Times New Roman" w:cs="Times New Roman"/>
                <w:szCs w:val="20"/>
                <w:lang w:val="en-US" w:eastAsia="en-US"/>
              </w:rPr>
              <w:t>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03C3957A" w14:textId="6797A5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014A1768" w14:textId="047EA3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Critical Community And </w:t>
            </w:r>
            <w:r w:rsidRPr="00980942">
              <w:rPr>
                <w:rFonts w:eastAsia="Times New Roman" w:cs="Times New Roman"/>
                <w:szCs w:val="20"/>
                <w:lang w:val="en-US" w:eastAsia="en-US"/>
              </w:rPr>
              <w:t>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12709919" w14:textId="632F8A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-82.2869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B2C6B2D" w14:textId="31D4F3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26.9135</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78B3CA7" w14:textId="1AA6C7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5,924</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6AF7FBFB" w14:textId="0B50A3C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04ADFCEC" w14:textId="2FA779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1CCA87D" w14:textId="78C297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$154K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3688ED3" w14:textId="2CFA6A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3F256940"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784A994" w14:textId="45C619B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33</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676A81A8" w14:textId="14B259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7BFD03A3" w14:textId="16A3C5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4817CDA" w14:textId="76BFAE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69F7BC1" w14:textId="714792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-82.2882</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E4E0D5E" w14:textId="61C66B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26.8718</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31F4B215" w14:textId="52A892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2,217</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51E770B7" w14:textId="58767D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0F5B7CAC" w14:textId="54E135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3CA98FE" w14:textId="21E943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$118K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E5C1F31" w14:textId="2345E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5964675F"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984D0A9" w14:textId="66D9F87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5745C0FB" w14:textId="086B52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2A093201" w14:textId="575BA9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DD01B84" w14:textId="276EEE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73BC77E8" w14:textId="4B6B71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528179C" w14:textId="73E487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26.8712</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7C1BEBBD" w14:textId="565C83B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2,190</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32B2F4DD" w14:textId="7990319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20510122" w14:textId="1F6AAEB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5EA546F2" w14:textId="3C1F74A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$112K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59FAAB4" w14:textId="27D1C0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54C2541D"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742078F" w14:textId="387CF39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35</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4B28D017" w14:textId="136318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77C3E5B5" w14:textId="430D8E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1504B6A" w14:textId="370D79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7069E251" w14:textId="28808C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790C7538" w14:textId="66A862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7FA492FF" w14:textId="62452B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1,788</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43DBC496" w14:textId="598561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291C4233" w14:textId="5378C1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C247346" w14:textId="7ABA8C7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$97K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5D67089D" w14:textId="15FE2F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1B76F4D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82C3FF3" w14:textId="3518C40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36</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449E0373" w14:textId="5390CF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7CF73920" w14:textId="16E456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3578579" w14:textId="5C5FB9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3FA84EBF" w14:textId="535DAC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81E6FA4" w14:textId="4BB6B6E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26.8924</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3B2B7CAE" w14:textId="0EAA2F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1,569</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76AB2D70" w14:textId="47AB06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36E1BC6B" w14:textId="27D601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D063635" w14:textId="2188F9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$92K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25A40DB" w14:textId="37EE70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7A99C41"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6BCAB53" w14:textId="55A924F1">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37</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6F058636" w14:textId="1DCAF1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41FAB782" w14:textId="75404D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4A5ED3A9" w14:textId="1A70A1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32EAE7A4" w14:textId="2FF139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-82.2719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C4336FF" w14:textId="5449F5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26.8926</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2A6DE2E" w14:textId="5EF580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1,416</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0052D960" w14:textId="233E22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78C551F8" w14:textId="39A4D2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4E69DAA" w14:textId="56F291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$86K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5E3B6549" w14:textId="6AACBB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1F62A492"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8FDD54D" w14:textId="6B6B4D3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38</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3CECD945" w14:textId="248B548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6557EDED" w14:textId="7E6D6B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94F9056" w14:textId="615FBC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7C611B04" w14:textId="0CC044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-82.2883</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881A915" w14:textId="470E37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26.8714</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1835A95B" w14:textId="430A54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1,436</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4AC75542" w14:textId="78AA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34565852" w14:textId="796562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F8722F8" w14:textId="6E800E2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$76K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E55747D" w14:textId="4D1F097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6D279400"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15CA86D1" w14:textId="4C17AC8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39</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15A2AA4D" w14:textId="4CBD49D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Westport Treatment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C6C07CE" w14:textId="555C38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7743207" w14:textId="38C842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3FB023FA" w14:textId="2683AA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-82.2040</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1D5E2CA6" w14:textId="242AF1B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26.9347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13886681" w14:textId="379B7E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1,176</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1D436538" w14:textId="688EF3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6360FF91" w14:textId="7A005D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B393E09" w14:textId="5A1B676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$72K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E0DA95F" w14:textId="338E73F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55B1141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D2E2C32" w14:textId="22D70D9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40</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5F624684" w14:textId="2EB0753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58381350" w14:textId="7678E6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A49CA56" w14:textId="71D391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7BE4431E" w14:textId="42E453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-82.3037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77996B99" w14:textId="4C5E5CC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26.9353</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C7DA051" w14:textId="63DC24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981</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2AEBA441" w14:textId="336580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7EEFDC17" w14:textId="748A5F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52DB6AD8" w14:textId="1611AC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$61K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69ED07D" w14:textId="657BF4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4D4EF349"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52D82DF" w14:textId="62B5F19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41</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4E0279FB" w14:textId="68BECE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 xml:space="preserve">Rotonda Reserve </w:t>
            </w:r>
            <w:r w:rsidRPr="00980942">
              <w:rPr>
                <w:rFonts w:eastAsia="Times New Roman" w:cs="Times New Roman"/>
                <w:szCs w:val="20"/>
                <w:lang w:val="en-US" w:eastAsia="en-US"/>
              </w:rPr>
              <w:t>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500E6B46" w14:textId="7A9492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54363525" w14:textId="5A2E71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3EA1A8AE" w14:textId="5ACCA6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-82.2896</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D6126C3" w14:textId="782C0A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67F6FA4D" w14:textId="4DBF06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782</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518A6D32" w14:textId="68B2C4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AD0E5B0" w14:textId="60D8DC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B087FE9" w14:textId="1E8501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$39K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01FC17F" w14:textId="6AE0B2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645018A5"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015E99A" w14:textId="6CE9946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42</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73AF94F4" w14:textId="5C95B36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31F256F1" w14:textId="7AF80C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8FE3098" w14:textId="147EBF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0A9B1748" w14:textId="6528066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0E2DD0D7" w14:textId="4B8B5A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13DC48B2" w14:textId="24A493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727</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0119CB81" w14:textId="7F6C27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7AD8D362" w14:textId="0E2502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B325993" w14:textId="147E170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5A349BA" w14:textId="5FC95E3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15CF64BA"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3828150" w14:textId="74F886B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43</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60A79089" w14:textId="61C957E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760B3A2" w14:textId="32248F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3D81BD9" w14:textId="74C78F7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44B15768" w14:textId="6A046E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-82.2536</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BD01E6D" w14:textId="471C59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26.9894</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4B37C9C" w14:textId="15392D8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671</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161D0E7C" w14:textId="5505A9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2.2</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6273091F" w14:textId="1DEE62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231CA04" w14:textId="2B0B78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$37K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B2000E6" w14:textId="438B6C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1802DAD5"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261447B" w14:textId="66E9AA3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44</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688CE4EB" w14:textId="16F86A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0036FB19" w14:textId="659CE86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584B8B87" w14:textId="40875D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534A2A4" w14:textId="6F68717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-82.2724</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A924096" w14:textId="14D599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26.8930</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D3BB9D5" w14:textId="32F6C0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602</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5F5389D2" w14:textId="528B10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2F506BAF" w14:textId="698ADC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B3FE6F3" w14:textId="436155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$35K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D8BD1F8" w14:textId="53BC3FF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706A412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B70C832" w14:textId="060C416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45</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10BD0301" w14:textId="112DFD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3E28F2DD" w14:textId="524888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43F9D649" w14:textId="66AFF7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29E8BBB" w14:textId="13C59FC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-82.2731</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0FCE00C3" w14:textId="1F9039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26.8924</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645A6DA2" w14:textId="2C6485A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597</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4BD94A3A" w14:textId="017A3D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77635D45" w14:textId="168524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9FE2630" w14:textId="47C382A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$34K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60BDEAB" w14:textId="5A989E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662A0B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4672B38" w14:textId="6B72503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46</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14F1DACA" w14:textId="79648A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L. A. Ainger Middle School*</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D6329E3" w14:textId="640234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Schools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004AAD47" w14:textId="71D0BC6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Community And Emergency Facilities</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4BE63F07" w14:textId="0EB03E2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-82.2871</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34BA2754" w14:textId="1A4D0F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26.9125</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B49C80F" w14:textId="1935AF1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1,271</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53D2F748" w14:textId="3B8AC6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(0.4)</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B0CDF43" w14:textId="55E9DD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7DDEEE6" w14:textId="64E833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822B410" w14:textId="08CCF4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0208B381"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F6C57D8" w14:textId="3ED3F23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47</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0A72CBE5" w14:textId="6CEC755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7104C7A3" w14:textId="260819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5F6BA1F0" w14:textId="1685574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3F30596A" w14:textId="0E3832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3DB328C" w14:textId="1CF249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26.8716</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0A560BC4" w14:textId="4298CC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629</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4FB7E5C6" w14:textId="24F054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3CE3208F" w14:textId="76EA7E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064DAC0" w14:textId="7D520B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$32K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828D88E" w14:textId="48C017D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58FCD654"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3E3C5E2" w14:textId="4D80E575">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48</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442B45DE" w14:textId="40887F1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4B243C86" w14:textId="273882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4832C994" w14:textId="410B19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5F6C17FE" w14:textId="66D4A35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435F2FA" w14:textId="068B76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26.9898</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119DC851" w14:textId="42CC7E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560</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7F38FBF6" w14:textId="04B308A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0E15452" w14:textId="75722F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F6CC0F4" w14:textId="442FC6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$30K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A333173" w14:textId="1A7245B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5479F3C8"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7FA7505" w14:textId="64C901C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49</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4E680ED1" w14:textId="1CE0D9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090D4524" w14:textId="11FA5C9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5D22280E" w14:textId="25C691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026780D9" w14:textId="7BA4E2D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-82.2881</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6389001E" w14:textId="7F9E7D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26.8715</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CBCB301" w14:textId="1103BCB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557</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1AA76AFB" w14:textId="63DC588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7C6BD8D" w14:textId="40BC06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E62B751" w14:textId="061DC59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$29K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C1FA141" w14:textId="2F3610D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58D2AF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22A6F2E" w14:textId="7874D89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50</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60F81F56" w14:textId="2F64192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29D7082D" w14:textId="4EBC7F5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9616956" w14:textId="5F1DCB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912CA8D" w14:textId="038A59F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-82.2896</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2027AB5" w14:textId="6DA9FF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26.8718</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93731E8" w14:textId="07C89A5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446</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1462A824" w14:textId="4C7A5E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1.9</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10F179EA" w14:textId="4EEDE0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ADEAEB2" w14:textId="0281C49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BE0AE57" w14:textId="4C414A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58C41FC6"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099FB47" w14:textId="7AA783A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51</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3E49B360" w14:textId="21B3373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2C7348E3" w14:textId="474CC79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5DBFEC3A" w14:textId="01A778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26D65D04" w14:textId="0968259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-82.2730</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5F91403" w14:textId="7B765EA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26.8926</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6AACEF64" w14:textId="547363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364</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5385ADEF" w14:textId="08EAF4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08BB242B" w14:textId="611E8AE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E674490" w14:textId="72ED276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ABE11F8" w14:textId="4B2AAA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6445D2B4"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04490E9" w14:textId="258661C0">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52</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01780786" w14:textId="4B270A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74C56117" w14:textId="4237C94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532A9F26" w14:textId="7C741B1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25285A7C" w14:textId="21D059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-82.2731</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0748DBA8" w14:textId="5118BDD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26.8923</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ACBE7A1" w14:textId="7ECF42B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358</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0CC0C24E" w14:textId="262885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2.8</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18240D2F" w14:textId="2F743FA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A1A7826" w14:textId="6978D2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4802CDD" w14:textId="01209C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A56DE9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69595B6" w14:textId="6BBBC106">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53</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739D3078" w14:textId="4CA8B16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70596520" w14:textId="65B9D93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0896E71" w14:textId="365EF94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235EBB98" w14:textId="2925DDF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-82.2885</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7D5367EA" w14:textId="2CC0CCA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26.8713</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2DFC6D3" w14:textId="3D20C6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355</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219CEE20" w14:textId="4706F17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044F8832" w14:textId="2164E3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A288EB2" w14:textId="4127A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$18K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0F74D23" w14:textId="191CC99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3A2FF110"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A5C4F30" w14:textId="01BBD71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54</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12569E5C" w14:textId="48B3193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2005F28F" w14:textId="7CA8AC5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1F372833" w14:textId="78D5A92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220DF49C" w14:textId="1070D3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-82.2885</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6E928CA4" w14:textId="5369127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26.8716</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6370D308" w14:textId="446073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339</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5E4EF44B" w14:textId="5C2AAF3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0C6DD479" w14:textId="73A2B3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C7CEA97" w14:textId="507389B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F408B62" w14:textId="3C9618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22FA0B3D"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23C62C39" w14:textId="5DF68464">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55</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049B4234" w14:textId="79639F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534780E8" w14:textId="350800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9293113" w14:textId="0244EEF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3C4C9C37" w14:textId="2F2575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-82.2882</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7F37DE32" w14:textId="4B185CA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26.8718</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4DDD03A" w14:textId="1AADC6E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270</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69B21D46" w14:textId="5510D48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6211BCA0" w14:textId="710B68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5D7E2D60" w14:textId="776BCEE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C9FA141" w14:textId="5529E2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6391B85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729FD62" w14:textId="21267D2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56</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50EA852C" w14:textId="2BBAC5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5003CA64" w14:textId="2BB06B1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C783D43" w14:textId="5D4F784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BD3127F" w14:textId="139B6E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-82.2534</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3D4F3B23" w14:textId="4CF60D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26.9896</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38AD3486" w14:textId="2ADDC8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233</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09EB5B2A" w14:textId="7A2E6BB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1B798634" w14:textId="6F32BA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01E3A4E" w14:textId="540F5BE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2AF8BC4" w14:textId="1CC6EAE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71300689"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69449C26" w14:textId="5BE9D4F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57</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08275EE9" w14:textId="5D5957D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6970C2D8" w14:textId="2F5D3CE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25EFCD22" w14:textId="2D8F8E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7B9D6412" w14:textId="4359462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-82.2888</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86AB45A" w14:textId="52E58D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05A1C06C" w14:textId="797E7C7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242</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32134A1C" w14:textId="326B05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6014F4C2" w14:textId="02BF22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EFE97D0" w14:textId="3FFCEF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812B82B" w14:textId="148DB1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483E7C93"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8067727" w14:textId="732AE98A">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58</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3B15F4CD" w14:textId="6EDF74A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545D29F3" w14:textId="2B26ADE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151F2213" w14:textId="704152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666B01BA" w14:textId="178F7DB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-82.2540</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9D75A50" w14:textId="76D732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26.9902</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52B6F34" w14:textId="04EAFB8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217</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3C270243" w14:textId="55B4BF8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2.0</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322E19B5" w14:textId="0B516BF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D9D0621" w14:textId="0DDD6DF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C00DD80" w14:textId="567614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59BFF664"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445CB55E" w14:textId="4093B707">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59</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33A6AFCA" w14:textId="48E82B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CB2ADA7" w14:textId="3D586D4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0DBCAE45" w14:textId="5544E4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1A76554D" w14:textId="0483E11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-82.2884</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277E0F5" w14:textId="525EB90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221DD36" w14:textId="49FA730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166</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5E990DE6" w14:textId="2D7195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1.7</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48B32258" w14:textId="4E95BF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B396CBA" w14:textId="2C8BF57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$9K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50CDE7C" w14:textId="7E3DBD0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0E7668B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D88B17D" w14:textId="07534F0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60</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000E0A1E" w14:textId="5476409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35A6BE32" w14:textId="40A88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58DB5ED4" w14:textId="4F0D98C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72D1CA3F" w14:textId="5FF0DD6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-82.3039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9243399" w14:textId="366A81C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26.9352</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C1479A0" w14:textId="244E78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119</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78D75935" w14:textId="289BAF6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7548CDEB" w14:textId="1F79B19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510941B" w14:textId="1238BE9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80E7A4A" w14:textId="042A50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4ACE39E5"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09A579E" w14:textId="71C3059C">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61</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3C1FF5E1" w14:textId="6DDECD0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31289C65" w14:textId="746854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E04A3F5" w14:textId="539E59C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1312E2F8" w14:textId="459EE17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583E137C" w14:textId="7B3C53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26.8926</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03832CD" w14:textId="159608D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129</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4E8F7330" w14:textId="7FE0D3E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69A0C66" w14:textId="6664DD2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EDA89C1" w14:textId="0898E38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50E3B61C" w14:textId="2725DE7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3977073D"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5C78E876" w14:textId="5705DD0B">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62</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257ACE29" w14:textId="257A64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 Booster Station 6</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7343C5D2" w14:textId="494AD18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Pump Stations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0A08FBB5" w14:textId="232577C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15AD1052" w14:textId="6BFDBE9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-82.2728</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6DE4C6C4" w14:textId="0085EF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26.8923</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03EAD10E" w14:textId="43E7BEF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129</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4D984A54" w14:textId="3AA51F3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2.4</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2B57CACB" w14:textId="448C70A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Major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620B9FA4" w14:textId="0DB2EAC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2F844DF" w14:textId="044AB9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5F433CD6"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326FAD6" w14:textId="1AC29BF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63</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7971B483" w14:textId="024EAFC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West County Mini Transfer Station</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1A26FE74" w14:textId="21E5E9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Solid And Hazardous Waste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64FC5B2A" w14:textId="30F4081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40424ED9" w14:textId="7BF7150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-82.2362</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B546CF2" w14:textId="50EF795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26.9279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0110D401" w14:textId="7DD6D7B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4,190</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4B433DB2" w14:textId="361E927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(0.1)</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4AD7A696" w14:textId="4DE603B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E1E9478" w14:textId="28758F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0632A07B" w14:textId="1137211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01BFB5DB"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B636941" w14:textId="0C8DC788">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64</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P="5761E42F" w:rsidRDefault="00A7066D" w14:paraId="2FC9DAA6" w14:textId="7726AA7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US" w:eastAsia="en-US"/>
              </w:rPr>
            </w:pPr>
            <w:r w:rsidRPr="5761E42F" w:rsidR="7458CD8F">
              <w:rPr>
                <w:rFonts w:eastAsia="Times New Roman" w:cs="Times New Roman"/>
                <w:lang w:val="en-US" w:eastAsia="en-US"/>
              </w:rPr>
              <w:t>CCU</w:t>
            </w:r>
            <w:r w:rsidRPr="5761E42F" w:rsidR="00A7066D">
              <w:rPr>
                <w:rFonts w:eastAsia="Times New Roman" w:cs="Times New Roman"/>
                <w:lang w:val="en-US" w:eastAsia="en-US"/>
              </w:rPr>
              <w:t xml:space="preserve"> Gulf Cove Water Treatment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6DD5EBD7" w14:textId="3C35902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42C599A1" w14:textId="5F279DD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31A39F83" w14:textId="418CD96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-82.2537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305D34EE" w14:textId="537E49F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26.9895</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6DC465D" w14:textId="4B5C8FE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121</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15F17101" w14:textId="48B654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2.1</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6D2B3F40" w14:textId="0E5B676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F267236" w14:textId="418569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$7K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0F8541C" w14:textId="22FE93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10C41A87"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7A838691" w14:textId="042ACDFD">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65</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22CE6103" w14:textId="480D8D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626C7F23" w14:textId="1B1AD9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75653C1" w14:textId="5777F33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45D7FE7C" w14:textId="36DE388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40220ED7" w14:textId="062C12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26.8720</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6A344859" w14:textId="5F9AE2E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101</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20771E81" w14:textId="0310B53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1.6</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0A4AC021" w14:textId="3794C55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0B966BC" w14:textId="3C6543F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$5K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13A735B5" w14:textId="6775FE6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76859A05"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BC7557F" w14:textId="744B24EF">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66</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6927AC6C" w14:textId="31294C2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320E896C" w14:textId="5DEF51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72BAB412" w14:textId="626CAA0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7F9B0D72" w14:textId="32A9E1B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1B65E063" w14:textId="3A43D91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0C838F4C" w14:textId="25E184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45</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0AE66B42" w14:textId="064D6B4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1.5</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7A5FD8CE" w14:textId="6B23F8D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4A0D438E" w14:textId="176DC98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9E58E00" w14:textId="7182F5D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01B87DA5"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0E946C18" w14:textId="7772A16E">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67</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6F037BC1" w14:textId="32457531">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73AF8D4D" w14:textId="7B94104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30CCBC48" w14:textId="40EB574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395FF2FE" w14:textId="70E9F95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6427A1D7" w14:textId="5B0F731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2991D141" w14:textId="31AA5BD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41</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4FFBF6E9" w14:textId="425D210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1.4</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30F9D623" w14:textId="695501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7B98CAB6" w14:textId="29C6EA09">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FA5ABB1" w14:textId="7545616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r w:rsidRPr="00F0635F" w:rsidR="00677275" w:rsidTr="5761E42F" w14:paraId="303CDDC1" w14:textId="77777777">
        <w:trPr>
          <w:trHeight w:val="300"/>
        </w:trPr>
        <w:tc>
          <w:tcPr>
            <w:cnfStyle w:val="001000000000" w:firstRow="0" w:lastRow="0" w:firstColumn="1" w:lastColumn="0" w:oddVBand="0" w:evenVBand="0" w:oddHBand="0" w:evenHBand="0" w:firstRowFirstColumn="0" w:firstRowLastColumn="0" w:lastRowFirstColumn="0" w:lastRowLastColumn="0"/>
            <w:tcW w:w="683" w:type="dxa"/>
            <w:tcMar/>
          </w:tcPr>
          <w:p w:rsidRPr="00980942" w:rsidR="00A7066D" w:rsidP="00A7066D" w:rsidRDefault="00A7066D" w14:paraId="3923155D" w14:textId="02611309">
            <w:pPr>
              <w:spacing w:line="240" w:lineRule="auto"/>
              <w:jc w:val="center"/>
              <w:rPr>
                <w:rFonts w:eastAsia="Times New Roman" w:cs="Times New Roman"/>
                <w:szCs w:val="20"/>
                <w:lang w:val="en-US" w:eastAsia="en-US"/>
              </w:rPr>
            </w:pPr>
            <w:r w:rsidRPr="00980942">
              <w:rPr>
                <w:rFonts w:eastAsia="Times New Roman" w:cs="Times New Roman"/>
                <w:szCs w:val="20"/>
                <w:lang w:val="en-US" w:eastAsia="en-US"/>
              </w:rPr>
              <w:t>68</w:t>
            </w:r>
          </w:p>
        </w:tc>
        <w:tc>
          <w:tcPr>
            <w:cnfStyle w:val="000000000000" w:firstRow="0" w:lastRow="0" w:firstColumn="0" w:lastColumn="0" w:oddVBand="0" w:evenVBand="0" w:oddHBand="0" w:evenHBand="0" w:firstRowFirstColumn="0" w:firstRowLastColumn="0" w:lastRowFirstColumn="0" w:lastRowLastColumn="0"/>
            <w:tcW w:w="1226" w:type="dxa"/>
            <w:noWrap/>
            <w:tcMar/>
          </w:tcPr>
          <w:p w:rsidRPr="00980942" w:rsidR="00A7066D" w:rsidRDefault="00A7066D" w14:paraId="11F755F2" w14:textId="5CEEF80D">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Rotonda Reserve Osmosis Plant</w:t>
            </w:r>
          </w:p>
        </w:tc>
        <w:tc>
          <w:tcPr>
            <w:cnfStyle w:val="000000000000" w:firstRow="0" w:lastRow="0" w:firstColumn="0" w:lastColumn="0" w:oddVBand="0" w:evenVBand="0" w:oddHBand="0" w:evenHBand="0" w:firstRowFirstColumn="0" w:firstRowLastColumn="0" w:lastRowFirstColumn="0" w:lastRowLastColumn="0"/>
            <w:tcW w:w="1227" w:type="dxa"/>
            <w:noWrap/>
            <w:tcMar/>
          </w:tcPr>
          <w:p w:rsidRPr="00980942" w:rsidR="00A7066D" w:rsidRDefault="00A7066D" w14:paraId="58A8F17D" w14:textId="1063446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Wastewater Treatment Facilities</w:t>
            </w:r>
          </w:p>
        </w:tc>
        <w:tc>
          <w:tcPr>
            <w:cnfStyle w:val="000000000000" w:firstRow="0" w:lastRow="0" w:firstColumn="0" w:lastColumn="0" w:oddVBand="0" w:evenVBand="0" w:oddHBand="0" w:evenHBand="0" w:firstRowFirstColumn="0" w:firstRowLastColumn="0" w:lastRowFirstColumn="0" w:lastRowLastColumn="0"/>
            <w:tcW w:w="1335" w:type="dxa"/>
            <w:noWrap/>
            <w:tcMar/>
          </w:tcPr>
          <w:p w:rsidRPr="00980942" w:rsidR="00A7066D" w:rsidRDefault="00A7066D" w14:paraId="64453AAD" w14:textId="73A0844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Critical Infrastructure</w:t>
            </w:r>
          </w:p>
        </w:tc>
        <w:tc>
          <w:tcPr>
            <w:cnfStyle w:val="000000000000" w:firstRow="0" w:lastRow="0" w:firstColumn="0" w:lastColumn="0" w:oddVBand="0" w:evenVBand="0" w:oddHBand="0" w:evenHBand="0" w:firstRowFirstColumn="0" w:firstRowLastColumn="0" w:lastRowFirstColumn="0" w:lastRowLastColumn="0"/>
            <w:tcW w:w="1118" w:type="dxa"/>
            <w:tcMar/>
          </w:tcPr>
          <w:p w:rsidRPr="00980942" w:rsidR="00A7066D" w:rsidRDefault="00A7066D" w14:paraId="4EE8D8C3" w14:textId="31B4F3D8">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-82.2889</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337778E4" w14:textId="05FB73E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26.8717</w:t>
            </w:r>
          </w:p>
        </w:tc>
        <w:tc>
          <w:tcPr>
            <w:cnfStyle w:val="000000000000" w:firstRow="0" w:lastRow="0" w:firstColumn="0" w:lastColumn="0" w:oddVBand="0" w:evenVBand="0" w:oddHBand="0" w:evenHBand="0" w:firstRowFirstColumn="0" w:firstRowLastColumn="0" w:lastRowFirstColumn="0" w:lastRowLastColumn="0"/>
            <w:tcW w:w="1227" w:type="dxa"/>
            <w:tcMar/>
          </w:tcPr>
          <w:p w:rsidRPr="006D1666" w:rsidR="00A7066D" w:rsidRDefault="00A7066D" w14:paraId="04370275" w14:textId="653209F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38</w:t>
            </w:r>
          </w:p>
        </w:tc>
        <w:tc>
          <w:tcPr>
            <w:cnfStyle w:val="000000000000" w:firstRow="0" w:lastRow="0" w:firstColumn="0" w:lastColumn="0" w:oddVBand="0" w:evenVBand="0" w:oddHBand="0" w:evenHBand="0" w:firstRowFirstColumn="0" w:firstRowLastColumn="0" w:lastRowFirstColumn="0" w:lastRowLastColumn="0"/>
            <w:tcW w:w="990" w:type="dxa"/>
            <w:tcMar/>
          </w:tcPr>
          <w:p w:rsidRPr="006D1666" w:rsidR="00A7066D" w:rsidRDefault="00A7066D" w14:paraId="71B8560A" w14:textId="584D813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1.3</w:t>
            </w:r>
          </w:p>
        </w:tc>
        <w:tc>
          <w:tcPr>
            <w:cnfStyle w:val="000000000000" w:firstRow="0" w:lastRow="0" w:firstColumn="0" w:lastColumn="0" w:oddVBand="0" w:evenVBand="0" w:oddHBand="0" w:evenHBand="0" w:firstRowFirstColumn="0" w:firstRowLastColumn="0" w:lastRowFirstColumn="0" w:lastRowLastColumn="0"/>
            <w:tcW w:w="1463" w:type="dxa"/>
            <w:tcMar/>
          </w:tcPr>
          <w:p w:rsidRPr="00980942" w:rsidR="00A7066D" w:rsidRDefault="00A7066D" w14:paraId="55D0897B" w14:textId="068CAA5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Minor</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3C3708F4" w14:textId="02726D5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$2K</w:t>
            </w:r>
          </w:p>
        </w:tc>
        <w:tc>
          <w:tcPr>
            <w:cnfStyle w:val="000000000000" w:firstRow="0" w:lastRow="0" w:firstColumn="0" w:lastColumn="0" w:oddVBand="0" w:evenVBand="0" w:oddHBand="0" w:evenHBand="0" w:firstRowFirstColumn="0" w:firstRowLastColumn="0" w:lastRowFirstColumn="0" w:lastRowLastColumn="0"/>
            <w:tcW w:w="1227" w:type="dxa"/>
            <w:tcMar/>
          </w:tcPr>
          <w:p w:rsidRPr="00980942" w:rsidR="00A7066D" w:rsidRDefault="00A7066D" w14:paraId="265F473E" w14:textId="356C17C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val="en-US" w:eastAsia="en-US"/>
              </w:rPr>
            </w:pPr>
            <w:r w:rsidRPr="00980942">
              <w:rPr>
                <w:rFonts w:eastAsia="Times New Roman" w:cs="Times New Roman"/>
                <w:szCs w:val="20"/>
                <w:lang w:val="en-US" w:eastAsia="en-US"/>
              </w:rPr>
              <w:t>Minimal</w:t>
            </w:r>
          </w:p>
        </w:tc>
      </w:tr>
    </w:tbl>
    <w:p w:rsidR="008C791C" w:rsidP="00C93C92" w:rsidRDefault="008C791C" w14:paraId="377F912A" w14:textId="77777777">
      <w:pPr>
        <w:pStyle w:val="Heading1"/>
        <w:sectPr w:rsidR="008C791C" w:rsidSect="00980942">
          <w:pgSz w:w="15840" w:h="12240" w:orient="landscape" w:code="1"/>
          <w:pgMar w:top="1080" w:right="1440" w:bottom="1080" w:left="1440" w:header="720" w:footer="360" w:gutter="0"/>
          <w:pgNumType w:start="0"/>
          <w:cols w:space="708"/>
          <w:titlePg/>
          <w:docGrid w:linePitch="360"/>
        </w:sectPr>
      </w:pPr>
    </w:p>
    <w:p w:rsidRPr="00C93C92" w:rsidR="006E1E04" w:rsidP="00C93C92" w:rsidRDefault="00D8359F" w14:paraId="0C635B3E" w14:textId="4BF7ACBF">
      <w:pPr>
        <w:pStyle w:val="Heading1"/>
      </w:pPr>
      <w:r>
        <w:t xml:space="preserve"> </w:t>
      </w:r>
      <w:bookmarkStart w:name="_Toc226467913" w:id="141"/>
      <w:bookmarkStart w:name="_Toc226467914" w:id="142"/>
      <w:bookmarkStart w:name="_Toc226467915" w:id="143"/>
      <w:bookmarkStart w:name="_Toc226467916" w:id="144"/>
      <w:bookmarkStart w:name="_Toc226467917" w:id="145"/>
      <w:bookmarkStart w:name="_Toc226467918" w:id="146"/>
      <w:bookmarkStart w:name="_Toc226467919" w:id="147"/>
      <w:bookmarkStart w:name="_Toc226467921" w:id="148"/>
      <w:bookmarkStart w:name="_Toc226467922" w:id="149"/>
      <w:bookmarkStart w:name="_Toc226467923" w:id="150"/>
      <w:bookmarkStart w:name="_Toc226467924" w:id="151"/>
      <w:bookmarkStart w:name="_Toc226467925" w:id="152"/>
      <w:bookmarkStart w:name="_Toc226467927" w:id="153"/>
      <w:bookmarkStart w:name="_Toc226467928" w:id="154"/>
      <w:bookmarkStart w:name="_Toc226467929" w:id="155"/>
      <w:bookmarkStart w:name="_Toc226467930" w:id="156"/>
      <w:bookmarkStart w:name="_Toc226467931" w:id="157"/>
      <w:bookmarkStart w:name="_Toc226467933" w:id="158"/>
      <w:bookmarkStart w:name="_Toc226467934" w:id="159"/>
      <w:bookmarkStart w:name="_Toc226467935" w:id="160"/>
      <w:bookmarkStart w:name="_Toc226467936" w:id="161"/>
      <w:bookmarkStart w:name="_Toc226467937" w:id="162"/>
      <w:bookmarkStart w:name="_Toc226467939" w:id="163"/>
      <w:bookmarkStart w:name="_Toc226467940" w:id="164"/>
      <w:bookmarkStart w:name="_Toc226467941" w:id="165"/>
      <w:bookmarkStart w:name="_Toc226467942" w:id="166"/>
      <w:bookmarkStart w:name="_Toc226467943" w:id="167"/>
      <w:bookmarkStart w:name="_Toc226467945" w:id="168"/>
      <w:bookmarkStart w:name="_Toc226467946" w:id="169"/>
      <w:bookmarkStart w:name="_Toc226467947" w:id="170"/>
      <w:bookmarkStart w:name="_Toc226467948" w:id="171"/>
      <w:bookmarkStart w:name="_Toc226467949" w:id="172"/>
      <w:bookmarkStart w:name="_Toc226467951" w:id="173"/>
      <w:bookmarkStart w:name="_Toc226467952" w:id="174"/>
      <w:bookmarkStart w:name="_Toc226467953" w:id="175"/>
      <w:bookmarkStart w:name="_Toc226467954" w:id="176"/>
      <w:bookmarkStart w:name="_Toc226467955" w:id="177"/>
      <w:bookmarkStart w:name="_Toc226467957" w:id="178"/>
      <w:bookmarkStart w:name="_Toc226467958" w:id="179"/>
      <w:bookmarkStart w:name="_Toc226467959" w:id="180"/>
      <w:bookmarkStart w:name="_Toc226467960" w:id="181"/>
      <w:bookmarkStart w:name="_Toc226467961" w:id="182"/>
      <w:bookmarkStart w:name="_Toc226467963" w:id="183"/>
      <w:bookmarkStart w:name="_Toc226467964" w:id="184"/>
      <w:bookmarkStart w:name="_Toc226467965" w:id="185"/>
      <w:bookmarkStart w:name="_Toc226467966" w:id="186"/>
      <w:bookmarkStart w:name="_Toc226467967" w:id="187"/>
      <w:bookmarkStart w:name="_Toc226467969" w:id="188"/>
      <w:bookmarkStart w:name="_Toc226467970" w:id="189"/>
      <w:bookmarkStart w:name="_Toc226467971" w:id="190"/>
      <w:bookmarkStart w:name="_Toc226467972" w:id="191"/>
      <w:bookmarkStart w:name="_Toc226467973" w:id="192"/>
      <w:bookmarkStart w:name="_Toc228959379" w:id="193"/>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C93C92" w:rsidR="002D6F28">
        <w:t>Next Steps</w:t>
      </w:r>
      <w:bookmarkEnd w:id="193"/>
    </w:p>
    <w:p w:rsidRPr="00327A41" w:rsidR="00327A41" w:rsidP="003A2E14" w:rsidRDefault="00F875A5" w14:paraId="284C2C93" w14:textId="77777777">
      <w:pPr>
        <w:pStyle w:val="BodyText"/>
        <w:rPr>
          <w:lang w:val="en-US"/>
        </w:rPr>
      </w:pPr>
      <w:r>
        <w:t xml:space="preserve">The vulnerability assessment indicates that several facility types, including pump stations, fire stations, healthcare facilities, and community facilities, experience higher levels of disruption under storm surge flooding scenarios. </w:t>
      </w:r>
      <w:r w:rsidRPr="00327A41" w:rsidR="00327A41">
        <w:rPr>
          <w:lang w:val="en-US"/>
        </w:rPr>
        <w:t>Facilities identified and ranked through this effort are anticipated to be further evaluated and prioritized in future phases based on detailed vulnerability, feasibility, cost, and benefit considerations.</w:t>
      </w:r>
    </w:p>
    <w:p w:rsidRPr="009B53A2" w:rsidR="00863E79" w:rsidP="003A2E14" w:rsidRDefault="00863E79" w14:paraId="1730F83D" w14:textId="0A081A03">
      <w:pPr>
        <w:pStyle w:val="BodyText"/>
        <w:rPr>
          <w:lang w:val="en-US"/>
        </w:rPr>
      </w:pPr>
      <w:r w:rsidRPr="00863E79">
        <w:t>The subsequent section details the specific areas of alignment</w:t>
      </w:r>
      <w:r w:rsidR="009B53A2">
        <w:t xml:space="preserve"> with the </w:t>
      </w:r>
      <w:r w:rsidRPr="00863E79" w:rsidR="009B53A2">
        <w:t xml:space="preserve">strategies outlined in the </w:t>
      </w:r>
      <w:hyperlink w:history="1" r:id="rId28">
        <w:r w:rsidRPr="00980942" w:rsidR="009B53A2">
          <w:rPr>
            <w:rStyle w:val="Hyperlink"/>
            <w:rFonts w:cs="Times New Roman"/>
            <w:color w:val="auto"/>
          </w:rPr>
          <w:t>Charlotte County Local Mitigation Strategy</w:t>
        </w:r>
      </w:hyperlink>
      <w:r w:rsidRPr="00863E79">
        <w:t xml:space="preserve">, demonstrating the </w:t>
      </w:r>
      <w:r w:rsidR="00E93634">
        <w:t xml:space="preserve">intended interlinked </w:t>
      </w:r>
      <w:r w:rsidRPr="00863E79">
        <w:t>initiatives undertaken by local agencies to strengthen community resilience. Additionally, recommended actions</w:t>
      </w:r>
      <w:r w:rsidR="00D74CA8">
        <w:t xml:space="preserve"> for</w:t>
      </w:r>
      <w:r w:rsidRPr="00863E79">
        <w:t xml:space="preserve"> addressing facility vulnerabilities are identified, alongside a summary of potential funding sources available to support these resilience-building measures.</w:t>
      </w:r>
    </w:p>
    <w:p w:rsidR="00EA45B3" w:rsidP="00EA45B3" w:rsidRDefault="00E071C3" w14:paraId="3621CB7E" w14:textId="4A2553C4">
      <w:pPr>
        <w:pStyle w:val="Heading2"/>
        <w:rPr>
          <w:lang w:eastAsia="en-US"/>
        </w:rPr>
      </w:pPr>
      <w:bookmarkStart w:name="_Toc228959380" w:id="194"/>
      <w:r>
        <w:rPr>
          <w:lang w:eastAsia="en-US"/>
        </w:rPr>
        <w:t xml:space="preserve">Alignment with </w:t>
      </w:r>
      <w:r w:rsidR="00EF1342">
        <w:rPr>
          <w:lang w:eastAsia="en-US"/>
        </w:rPr>
        <w:t>Charlotte County Local Mitigation Strategy</w:t>
      </w:r>
      <w:bookmarkEnd w:id="194"/>
    </w:p>
    <w:p w:rsidRPr="003F72E6" w:rsidR="00D01D0E" w:rsidP="003A2E14" w:rsidRDefault="00D01D0E" w14:paraId="358572EA" w14:textId="341C59A3">
      <w:pPr>
        <w:pStyle w:val="BodyText"/>
        <w:rPr>
          <w:lang w:val="en-US"/>
        </w:rPr>
      </w:pPr>
      <w:r>
        <w:rPr>
          <w:lang w:val="en-US"/>
        </w:rPr>
        <w:t xml:space="preserve">This section examines how vulnerable facilities identified in this assessment correspond to mitigation projects listed in the </w:t>
      </w:r>
      <w:r w:rsidRPr="003F72E6">
        <w:rPr>
          <w:lang w:val="en-US"/>
        </w:rPr>
        <w:t xml:space="preserve">Charlotte County Local Mitigation Strategy (LMS). </w:t>
      </w:r>
      <w:r w:rsidR="00FB1322">
        <w:rPr>
          <w:lang w:val="en-US"/>
        </w:rPr>
        <w:t xml:space="preserve">The comparison focuses on whether existing/proposed mitigation projects address critical facilities and infrastructure </w:t>
      </w:r>
      <w:r w:rsidR="00C45FE1">
        <w:rPr>
          <w:lang w:val="en-US"/>
        </w:rPr>
        <w:t>identified</w:t>
      </w:r>
      <w:r w:rsidR="004654FB">
        <w:rPr>
          <w:lang w:val="en-US"/>
        </w:rPr>
        <w:t xml:space="preserve"> as vulnerable in the vulnerability assessment</w:t>
      </w:r>
      <w:r w:rsidR="0019652E">
        <w:rPr>
          <w:lang w:val="en-US"/>
        </w:rPr>
        <w:t>. The results show that several ongoing or plan</w:t>
      </w:r>
      <w:r w:rsidR="008709E1">
        <w:rPr>
          <w:lang w:val="en-US"/>
        </w:rPr>
        <w:t>ned projects support the resilience of key emergency</w:t>
      </w:r>
      <w:r w:rsidR="00AE6E12">
        <w:rPr>
          <w:lang w:val="en-US"/>
        </w:rPr>
        <w:t xml:space="preserve"> and infrastructure systems within the county. Selected examples of aligned mitigation projects that address identified facility vulnerabilities are summarized in </w:t>
      </w:r>
      <w:r w:rsidR="00AE6E12">
        <w:fldChar w:fldCharType="begin"/>
      </w:r>
      <w:r w:rsidR="00AE6E12">
        <w:instrText xml:space="preserve"> REF _Ref223639929 \h </w:instrText>
      </w:r>
      <w:r w:rsidR="00440B2B">
        <w:instrText xml:space="preserve"> \* MERGEFORMAT </w:instrText>
      </w:r>
      <w:r w:rsidR="00AE6E12">
        <w:fldChar w:fldCharType="separate"/>
      </w:r>
      <w:r w:rsidRPr="00967A29" w:rsidR="00C93C92">
        <w:t xml:space="preserve">Table </w:t>
      </w:r>
      <w:r w:rsidR="00C93C92">
        <w:rPr>
          <w:noProof/>
        </w:rPr>
        <w:t>14</w:t>
      </w:r>
      <w:r w:rsidR="00AE6E12">
        <w:fldChar w:fldCharType="end"/>
      </w:r>
      <w:r w:rsidR="00AE6E12">
        <w:t>.</w:t>
      </w:r>
      <w:r w:rsidR="00AE6E12">
        <w:rPr>
          <w:lang w:val="en-US"/>
        </w:rPr>
        <w:t xml:space="preserve"> </w:t>
      </w:r>
    </w:p>
    <w:p w:rsidRPr="003F72E6" w:rsidR="003F72E6" w:rsidP="003F72E6" w:rsidRDefault="003F72E6" w14:paraId="49125CF6" w14:textId="77777777">
      <w:pPr>
        <w:rPr>
          <w:lang w:val="en-US"/>
        </w:rPr>
      </w:pPr>
    </w:p>
    <w:p w:rsidR="00E071C3" w:rsidP="00E071C3" w:rsidRDefault="00E071C3" w14:paraId="5C6BA3B9" w14:textId="3EA783C7">
      <w:pPr>
        <w:pStyle w:val="Caption"/>
        <w:keepNext/>
      </w:pPr>
      <w:bookmarkStart w:name="_Ref223639929" w:id="195"/>
      <w:bookmarkStart w:name="_Toc228959414" w:id="196"/>
      <w:r w:rsidRPr="00967A29">
        <w:t xml:space="preserve">Table </w:t>
      </w:r>
      <w:r w:rsidRPr="00980942">
        <w:rPr>
          <w:highlight w:val="yellow"/>
        </w:rPr>
        <w:fldChar w:fldCharType="begin"/>
      </w:r>
      <w:r w:rsidRPr="00967A29">
        <w:instrText xml:space="preserve"> SEQ Table \* ARABIC </w:instrText>
      </w:r>
      <w:r w:rsidRPr="00980942">
        <w:rPr>
          <w:highlight w:val="yellow"/>
        </w:rPr>
        <w:fldChar w:fldCharType="separate"/>
      </w:r>
      <w:r w:rsidR="00C93C92">
        <w:rPr>
          <w:noProof/>
        </w:rPr>
        <w:t>14</w:t>
      </w:r>
      <w:r w:rsidRPr="00980942">
        <w:rPr>
          <w:highlight w:val="yellow"/>
        </w:rPr>
        <w:fldChar w:fldCharType="end"/>
      </w:r>
      <w:bookmarkEnd w:id="195"/>
      <w:r w:rsidRPr="00967A29" w:rsidR="00AE6E12">
        <w:t xml:space="preserve"> Alignment between Identified Vulnerable Facilities and LMS </w:t>
      </w:r>
      <w:r w:rsidRPr="00967A29" w:rsidR="0004284C">
        <w:t>Projects</w:t>
      </w:r>
      <w:bookmarkEnd w:id="196"/>
    </w:p>
    <w:tbl>
      <w:tblPr>
        <w:tblStyle w:val="GridTable4"/>
        <w:tblW w:w="5000" w:type="pct"/>
        <w:tblLook w:val="06A0" w:firstRow="1" w:lastRow="0" w:firstColumn="1" w:lastColumn="0" w:noHBand="1" w:noVBand="1"/>
      </w:tblPr>
      <w:tblGrid>
        <w:gridCol w:w="2014"/>
        <w:gridCol w:w="2014"/>
        <w:gridCol w:w="2014"/>
        <w:gridCol w:w="2014"/>
        <w:gridCol w:w="2014"/>
      </w:tblGrid>
      <w:tr w:rsidR="00293E35" w:rsidTr="00980942" w14:paraId="0FC67232" w14:textId="549516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rsidR="00293E35" w:rsidP="00980942" w:rsidRDefault="00293E35" w14:paraId="76B922F9" w14:textId="1101D97F">
            <w:pPr>
              <w:pStyle w:val="BodyText"/>
              <w:jc w:val="center"/>
              <w:rPr>
                <w:lang w:eastAsia="en-US"/>
              </w:rPr>
            </w:pPr>
            <w:r>
              <w:rPr>
                <w:lang w:eastAsia="en-US"/>
              </w:rPr>
              <w:t>Projects</w:t>
            </w:r>
          </w:p>
        </w:tc>
        <w:tc>
          <w:tcPr>
            <w:tcW w:w="0" w:type="pct"/>
          </w:tcPr>
          <w:p w:rsidR="00293E35" w:rsidP="00980942" w:rsidRDefault="00293E35" w14:paraId="377F9E4C" w14:textId="7280C613">
            <w:pPr>
              <w:pStyle w:val="BodyText"/>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Hazards Mitigated</w:t>
            </w:r>
          </w:p>
        </w:tc>
        <w:tc>
          <w:tcPr>
            <w:tcW w:w="0" w:type="pct"/>
          </w:tcPr>
          <w:p w:rsidR="00293E35" w:rsidP="00980942" w:rsidRDefault="00293E35" w14:paraId="37CAD059" w14:textId="3B7740A9">
            <w:pPr>
              <w:pStyle w:val="BodyText"/>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 xml:space="preserve">Agency Responsible for </w:t>
            </w:r>
            <w:r w:rsidR="005C6D26">
              <w:rPr>
                <w:lang w:eastAsia="en-US"/>
              </w:rPr>
              <w:t>Implementation</w:t>
            </w:r>
          </w:p>
        </w:tc>
        <w:tc>
          <w:tcPr>
            <w:tcW w:w="0" w:type="pct"/>
          </w:tcPr>
          <w:p w:rsidR="00293E35" w:rsidP="00980942" w:rsidRDefault="00293E35" w14:paraId="7AA7BB39" w14:textId="1FF1BF49">
            <w:pPr>
              <w:pStyle w:val="BodyText"/>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Status</w:t>
            </w:r>
          </w:p>
        </w:tc>
        <w:tc>
          <w:tcPr>
            <w:tcW w:w="0" w:type="pct"/>
          </w:tcPr>
          <w:p w:rsidR="00293E35" w:rsidP="00980942" w:rsidRDefault="00293E35" w14:paraId="76839659" w14:textId="4AA5B8F0">
            <w:pPr>
              <w:pStyle w:val="BodyText"/>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Timeframe to Complete</w:t>
            </w:r>
          </w:p>
        </w:tc>
      </w:tr>
      <w:tr w:rsidR="00293E35" w:rsidTr="000C3A94" w14:paraId="75F5F016" w14:textId="39B7490B">
        <w:tc>
          <w:tcPr>
            <w:cnfStyle w:val="001000000000" w:firstRow="0" w:lastRow="0" w:firstColumn="1" w:lastColumn="0" w:oddVBand="0" w:evenVBand="0" w:oddHBand="0" w:evenHBand="0" w:firstRowFirstColumn="0" w:firstRowLastColumn="0" w:lastRowFirstColumn="0" w:lastRowLastColumn="0"/>
            <w:tcW w:w="1000" w:type="pct"/>
          </w:tcPr>
          <w:p w:rsidR="00293E35" w:rsidP="003A2E14" w:rsidRDefault="00A119F9" w14:paraId="4B179EA3" w14:textId="131C1F55">
            <w:pPr>
              <w:pStyle w:val="BodyText"/>
              <w:jc w:val="left"/>
              <w:rPr>
                <w:lang w:eastAsia="en-US"/>
              </w:rPr>
            </w:pPr>
            <w:r>
              <w:rPr>
                <w:lang w:eastAsia="en-US"/>
              </w:rPr>
              <w:t>Hardening of Westport and Rotonda Wastewater Treatment Plants</w:t>
            </w:r>
          </w:p>
        </w:tc>
        <w:tc>
          <w:tcPr>
            <w:tcW w:w="1000" w:type="pct"/>
          </w:tcPr>
          <w:p w:rsidR="00293E35" w:rsidP="003A2E14" w:rsidRDefault="00293E35" w14:paraId="642DAF13" w14:textId="38EAAB1D">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Hurricanes, Tropical storms, </w:t>
            </w:r>
            <w:r w:rsidR="00A119F9">
              <w:rPr>
                <w:lang w:eastAsia="en-US"/>
              </w:rPr>
              <w:t>Flooding</w:t>
            </w:r>
          </w:p>
        </w:tc>
        <w:tc>
          <w:tcPr>
            <w:tcW w:w="1000" w:type="pct"/>
          </w:tcPr>
          <w:p w:rsidR="00293E35" w:rsidP="003A2E14" w:rsidRDefault="001C41CB" w14:paraId="3B53EDEA" w14:textId="02290E5B">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Charlotte County Utilities</w:t>
            </w:r>
          </w:p>
        </w:tc>
        <w:tc>
          <w:tcPr>
            <w:tcW w:w="1000" w:type="pct"/>
          </w:tcPr>
          <w:p w:rsidR="00293E35" w:rsidP="003A2E14" w:rsidRDefault="001C41CB" w14:paraId="1DDB025A" w14:textId="4DDDCE67">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Submitted under DR-4806</w:t>
            </w:r>
          </w:p>
        </w:tc>
        <w:tc>
          <w:tcPr>
            <w:tcW w:w="1000" w:type="pct"/>
          </w:tcPr>
          <w:p w:rsidR="00293E35" w:rsidP="003A2E14" w:rsidRDefault="001C41CB" w14:paraId="4779EAC3" w14:textId="51442B8B">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36 months from award date</w:t>
            </w:r>
          </w:p>
        </w:tc>
      </w:tr>
      <w:tr w:rsidR="0028727D" w:rsidTr="000C3A94" w14:paraId="3D4B1A51" w14:textId="17FB7D38">
        <w:tc>
          <w:tcPr>
            <w:cnfStyle w:val="001000000000" w:firstRow="0" w:lastRow="0" w:firstColumn="1" w:lastColumn="0" w:oddVBand="0" w:evenVBand="0" w:oddHBand="0" w:evenHBand="0" w:firstRowFirstColumn="0" w:firstRowLastColumn="0" w:lastRowFirstColumn="0" w:lastRowLastColumn="0"/>
            <w:tcW w:w="1000" w:type="pct"/>
          </w:tcPr>
          <w:p w:rsidR="0028727D" w:rsidP="003A2E14" w:rsidRDefault="0028727D" w14:paraId="77088170" w14:textId="0EE610A5">
            <w:pPr>
              <w:pStyle w:val="BodyText"/>
              <w:jc w:val="left"/>
              <w:rPr>
                <w:lang w:eastAsia="en-US"/>
              </w:rPr>
            </w:pPr>
            <w:r>
              <w:rPr>
                <w:lang w:eastAsia="en-US"/>
              </w:rPr>
              <w:t>Charlotte County Lift Station Portable Generator Resilience Project</w:t>
            </w:r>
          </w:p>
        </w:tc>
        <w:tc>
          <w:tcPr>
            <w:tcW w:w="1000" w:type="pct"/>
          </w:tcPr>
          <w:p w:rsidR="0028727D" w:rsidP="003A2E14" w:rsidRDefault="0028727D" w14:paraId="1C5A92DC" w14:textId="0A685355">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Hurricanes, Tropical storms, Flooding</w:t>
            </w:r>
          </w:p>
        </w:tc>
        <w:tc>
          <w:tcPr>
            <w:tcW w:w="1000" w:type="pct"/>
          </w:tcPr>
          <w:p w:rsidR="0028727D" w:rsidP="003A2E14" w:rsidRDefault="0028727D" w14:paraId="54BBF088" w14:textId="4819555B">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Charlotte County Utilities</w:t>
            </w:r>
          </w:p>
        </w:tc>
        <w:tc>
          <w:tcPr>
            <w:tcW w:w="1000" w:type="pct"/>
          </w:tcPr>
          <w:p w:rsidR="0028727D" w:rsidP="003A2E14" w:rsidRDefault="0028727D" w14:paraId="49076F71" w14:textId="313BCA05">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Submitted under DR-4806</w:t>
            </w:r>
          </w:p>
        </w:tc>
        <w:tc>
          <w:tcPr>
            <w:tcW w:w="1000" w:type="pct"/>
          </w:tcPr>
          <w:p w:rsidR="0028727D" w:rsidP="003A2E14" w:rsidRDefault="0028727D" w14:paraId="25FF9700" w14:textId="69EF6289">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36 months from award date</w:t>
            </w:r>
          </w:p>
        </w:tc>
      </w:tr>
      <w:tr w:rsidR="00581E2E" w:rsidTr="000C3A94" w14:paraId="43923E45" w14:textId="06218BB9">
        <w:tc>
          <w:tcPr>
            <w:cnfStyle w:val="001000000000" w:firstRow="0" w:lastRow="0" w:firstColumn="1" w:lastColumn="0" w:oddVBand="0" w:evenVBand="0" w:oddHBand="0" w:evenHBand="0" w:firstRowFirstColumn="0" w:firstRowLastColumn="0" w:lastRowFirstColumn="0" w:lastRowLastColumn="0"/>
            <w:tcW w:w="1000" w:type="pct"/>
          </w:tcPr>
          <w:p w:rsidR="00581E2E" w:rsidP="003A2E14" w:rsidRDefault="00F61A04" w14:paraId="053D6E38" w14:textId="78D6D005">
            <w:pPr>
              <w:pStyle w:val="BodyText"/>
              <w:jc w:val="left"/>
              <w:rPr>
                <w:lang w:eastAsia="en-US"/>
              </w:rPr>
            </w:pPr>
            <w:r>
              <w:rPr>
                <w:lang w:eastAsia="en-US"/>
              </w:rPr>
              <w:t>Punta Gorda Library Mobile-Generator</w:t>
            </w:r>
          </w:p>
        </w:tc>
        <w:tc>
          <w:tcPr>
            <w:tcW w:w="1000" w:type="pct"/>
          </w:tcPr>
          <w:p w:rsidR="00581E2E" w:rsidP="003A2E14" w:rsidRDefault="00581E2E" w14:paraId="20BA1730" w14:textId="0CEC7587">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Hurricanes, Tropical storms, Flooding</w:t>
            </w:r>
          </w:p>
        </w:tc>
        <w:tc>
          <w:tcPr>
            <w:tcW w:w="1000" w:type="pct"/>
          </w:tcPr>
          <w:p w:rsidR="00581E2E" w:rsidP="003A2E14" w:rsidRDefault="00C97993" w14:paraId="262D2517" w14:textId="041DCD3F">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Charlotte County Parks</w:t>
            </w:r>
          </w:p>
        </w:tc>
        <w:tc>
          <w:tcPr>
            <w:tcW w:w="1000" w:type="pct"/>
          </w:tcPr>
          <w:p w:rsidR="00581E2E" w:rsidP="003A2E14" w:rsidRDefault="00581E2E" w14:paraId="2CF4BA0D" w14:textId="5B0E5F80">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Submitted under DR-48</w:t>
            </w:r>
            <w:r w:rsidR="00C97993">
              <w:rPr>
                <w:lang w:eastAsia="en-US"/>
              </w:rPr>
              <w:t>28</w:t>
            </w:r>
          </w:p>
        </w:tc>
        <w:tc>
          <w:tcPr>
            <w:tcW w:w="1000" w:type="pct"/>
          </w:tcPr>
          <w:p w:rsidR="00581E2E" w:rsidP="003A2E14" w:rsidRDefault="00581E2E" w14:paraId="4FF9FD5D" w14:textId="1D1AE58A">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36 months from award date</w:t>
            </w:r>
          </w:p>
        </w:tc>
      </w:tr>
      <w:tr w:rsidR="00C97993" w:rsidTr="000C3A94" w14:paraId="5AC55302" w14:textId="77777777">
        <w:tc>
          <w:tcPr>
            <w:cnfStyle w:val="001000000000" w:firstRow="0" w:lastRow="0" w:firstColumn="1" w:lastColumn="0" w:oddVBand="0" w:evenVBand="0" w:oddHBand="0" w:evenHBand="0" w:firstRowFirstColumn="0" w:firstRowLastColumn="0" w:lastRowFirstColumn="0" w:lastRowLastColumn="0"/>
            <w:tcW w:w="1000" w:type="pct"/>
          </w:tcPr>
          <w:p w:rsidR="00C97993" w:rsidP="003A2E14" w:rsidRDefault="00C97993" w14:paraId="4D350C02" w14:textId="31D1DA57">
            <w:pPr>
              <w:pStyle w:val="BodyText"/>
              <w:jc w:val="left"/>
              <w:rPr>
                <w:lang w:eastAsia="en-US"/>
              </w:rPr>
            </w:pPr>
            <w:r>
              <w:rPr>
                <w:lang w:eastAsia="en-US"/>
              </w:rPr>
              <w:t>Punta Gorda Library Floodproofing</w:t>
            </w:r>
          </w:p>
        </w:tc>
        <w:tc>
          <w:tcPr>
            <w:tcW w:w="1000" w:type="pct"/>
          </w:tcPr>
          <w:p w:rsidR="00C97993" w:rsidP="003A2E14" w:rsidRDefault="00C97993" w14:paraId="071A8E55" w14:textId="28B25680">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Hurricanes, Tropical storms, Flooding</w:t>
            </w:r>
          </w:p>
        </w:tc>
        <w:tc>
          <w:tcPr>
            <w:tcW w:w="1000" w:type="pct"/>
          </w:tcPr>
          <w:p w:rsidR="00C97993" w:rsidP="003A2E14" w:rsidRDefault="00C97993" w14:paraId="20D3120C" w14:textId="288EA92F">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Charlotte County Parks</w:t>
            </w:r>
          </w:p>
        </w:tc>
        <w:tc>
          <w:tcPr>
            <w:tcW w:w="1000" w:type="pct"/>
          </w:tcPr>
          <w:p w:rsidR="00C97993" w:rsidP="003A2E14" w:rsidRDefault="00C97993" w14:paraId="5C680E8E" w14:textId="6553B600">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Submitted under DR-4834</w:t>
            </w:r>
          </w:p>
        </w:tc>
        <w:tc>
          <w:tcPr>
            <w:tcW w:w="1000" w:type="pct"/>
          </w:tcPr>
          <w:p w:rsidR="00C97993" w:rsidP="003A2E14" w:rsidRDefault="00C97993" w14:paraId="1F034045" w14:textId="396E7325">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36 months from award date</w:t>
            </w:r>
          </w:p>
        </w:tc>
      </w:tr>
      <w:tr w:rsidR="003776A9" w:rsidTr="000C3A94" w14:paraId="2E913543" w14:textId="77777777">
        <w:tc>
          <w:tcPr>
            <w:cnfStyle w:val="001000000000" w:firstRow="0" w:lastRow="0" w:firstColumn="1" w:lastColumn="0" w:oddVBand="0" w:evenVBand="0" w:oddHBand="0" w:evenHBand="0" w:firstRowFirstColumn="0" w:firstRowLastColumn="0" w:lastRowFirstColumn="0" w:lastRowLastColumn="0"/>
            <w:tcW w:w="1000" w:type="pct"/>
          </w:tcPr>
          <w:p w:rsidR="003776A9" w:rsidP="003A2E14" w:rsidRDefault="003776A9" w14:paraId="7F0E746D" w14:textId="667E3DBC">
            <w:pPr>
              <w:pStyle w:val="BodyText"/>
              <w:jc w:val="left"/>
              <w:rPr>
                <w:lang w:eastAsia="en-US"/>
              </w:rPr>
            </w:pPr>
            <w:r>
              <w:rPr>
                <w:lang w:eastAsia="en-US"/>
              </w:rPr>
              <w:t>Charlotte Harbor Event Center Floodproofing</w:t>
            </w:r>
          </w:p>
        </w:tc>
        <w:tc>
          <w:tcPr>
            <w:tcW w:w="1000" w:type="pct"/>
          </w:tcPr>
          <w:p w:rsidR="003776A9" w:rsidP="003A2E14" w:rsidRDefault="003776A9" w14:paraId="68958017" w14:textId="5B12576E">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Hurricanes, Tropical storms, Flooding</w:t>
            </w:r>
          </w:p>
        </w:tc>
        <w:tc>
          <w:tcPr>
            <w:tcW w:w="1000" w:type="pct"/>
          </w:tcPr>
          <w:p w:rsidR="003776A9" w:rsidP="003A2E14" w:rsidRDefault="003776A9" w14:paraId="4A5FF45B" w14:textId="69B10F38">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Charlotte County Parks</w:t>
            </w:r>
          </w:p>
        </w:tc>
        <w:tc>
          <w:tcPr>
            <w:tcW w:w="1000" w:type="pct"/>
          </w:tcPr>
          <w:p w:rsidR="003776A9" w:rsidP="003A2E14" w:rsidRDefault="003776A9" w14:paraId="5E2E2684" w14:textId="48A1C5A3">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Submitted under DR-4834</w:t>
            </w:r>
          </w:p>
        </w:tc>
        <w:tc>
          <w:tcPr>
            <w:tcW w:w="1000" w:type="pct"/>
          </w:tcPr>
          <w:p w:rsidR="003776A9" w:rsidP="003A2E14" w:rsidRDefault="003776A9" w14:paraId="2B887F87" w14:textId="0127E672">
            <w:pPr>
              <w:pStyle w:val="BodyText"/>
              <w:jc w:val="left"/>
              <w:cnfStyle w:val="000000000000" w:firstRow="0" w:lastRow="0" w:firstColumn="0" w:lastColumn="0" w:oddVBand="0" w:evenVBand="0" w:oddHBand="0" w:evenHBand="0" w:firstRowFirstColumn="0" w:firstRowLastColumn="0" w:lastRowFirstColumn="0" w:lastRowLastColumn="0"/>
              <w:rPr>
                <w:lang w:eastAsia="en-US"/>
              </w:rPr>
            </w:pPr>
            <w:r>
              <w:rPr>
                <w:lang w:eastAsia="en-US"/>
              </w:rPr>
              <w:t>36 months from award date</w:t>
            </w:r>
          </w:p>
        </w:tc>
      </w:tr>
    </w:tbl>
    <w:p w:rsidRPr="00E071C3" w:rsidR="00E071C3" w:rsidP="00E071C3" w:rsidRDefault="00E071C3" w14:paraId="737874BF" w14:textId="77777777">
      <w:pPr>
        <w:pStyle w:val="BodyText"/>
        <w:rPr>
          <w:lang w:eastAsia="en-US"/>
        </w:rPr>
      </w:pPr>
    </w:p>
    <w:p w:rsidR="00A842F8" w:rsidP="006E1E04" w:rsidRDefault="002D6F28" w14:paraId="07A27971" w14:textId="3010B7AE">
      <w:pPr>
        <w:pStyle w:val="Heading2"/>
      </w:pPr>
      <w:bookmarkStart w:name="_Toc228959381" w:id="197"/>
      <w:r>
        <w:t>R</w:t>
      </w:r>
      <w:r w:rsidR="00BF17BA">
        <w:t>ecommended Actions to Increase Resilience of Charlotte County</w:t>
      </w:r>
      <w:bookmarkEnd w:id="197"/>
    </w:p>
    <w:p w:rsidRPr="000A722F" w:rsidR="000A722F" w:rsidP="003A2E14" w:rsidRDefault="000A722F" w14:paraId="1D4CE6B2" w14:textId="0BDFD876">
      <w:pPr>
        <w:pStyle w:val="BodyText"/>
      </w:pPr>
      <w:r w:rsidRPr="000A722F">
        <w:t xml:space="preserve">This section outlines recommended actions to enhance resilience against </w:t>
      </w:r>
      <w:r w:rsidR="00E47167">
        <w:t>storm-surge</w:t>
      </w:r>
      <w:r w:rsidR="005D3E47">
        <w:t xml:space="preserve"> events</w:t>
      </w:r>
      <w:r w:rsidRPr="000A722F">
        <w:t xml:space="preserve">. </w:t>
      </w:r>
    </w:p>
    <w:p w:rsidR="00BF17BA" w:rsidP="006E1E04" w:rsidRDefault="00AE290B" w14:paraId="30FEF9A1" w14:textId="3ED561C8">
      <w:pPr>
        <w:pStyle w:val="Heading3"/>
      </w:pPr>
      <w:bookmarkStart w:name="_Toc228959382" w:id="198"/>
      <w:r>
        <w:t>Countywide Planning</w:t>
      </w:r>
      <w:r w:rsidR="00AA7AF6">
        <w:t xml:space="preserve"> and Policy</w:t>
      </w:r>
      <w:bookmarkEnd w:id="198"/>
    </w:p>
    <w:p w:rsidR="00D13B97" w:rsidP="003A2E14" w:rsidRDefault="00F40071" w14:paraId="39FD1D73" w14:textId="795CF571">
      <w:pPr>
        <w:pStyle w:val="BodyText"/>
      </w:pPr>
      <w:r>
        <w:rPr>
          <w:lang w:eastAsia="en-US"/>
        </w:rPr>
        <w:t>Based on the vulnerability assessment results, the following policy and planning actions are recommended to reduce long-term storm-surge</w:t>
      </w:r>
      <w:r w:rsidR="00B052A0">
        <w:rPr>
          <w:lang w:eastAsia="en-US"/>
        </w:rPr>
        <w:t xml:space="preserve"> flood risks in Charlotte County.</w:t>
      </w:r>
      <w:r w:rsidR="00EB158D">
        <w:rPr>
          <w:lang w:eastAsia="en-US"/>
        </w:rPr>
        <w:t xml:space="preserve"> </w:t>
      </w:r>
    </w:p>
    <w:p w:rsidR="00D13B97" w:rsidP="00D13B97" w:rsidRDefault="00D13B97" w14:paraId="0B61B2B8" w14:textId="77777777">
      <w:pPr>
        <w:pStyle w:val="Heading4"/>
      </w:pPr>
      <w:r>
        <w:t>Risk Assessment and Data Integration</w:t>
      </w:r>
    </w:p>
    <w:p w:rsidR="00B64DFD" w:rsidP="00B64DFD" w:rsidRDefault="00B64DFD" w14:paraId="221E2318" w14:textId="68F8654A">
      <w:pPr>
        <w:pStyle w:val="BodyText"/>
        <w:numPr>
          <w:ilvl w:val="0"/>
          <w:numId w:val="7"/>
        </w:numPr>
      </w:pPr>
      <w:r>
        <w:t xml:space="preserve">Expand the analysis completed by this study to include </w:t>
      </w:r>
      <w:r w:rsidRPr="00967A29">
        <w:t>private property</w:t>
      </w:r>
      <w:r>
        <w:t>, social</w:t>
      </w:r>
      <w:r w:rsidR="00D54763">
        <w:t>,</w:t>
      </w:r>
      <w:r>
        <w:t xml:space="preserve"> and economic concerns to develop a full inventory of risk from collect</w:t>
      </w:r>
      <w:r w:rsidR="005C6D26">
        <w:t>ive</w:t>
      </w:r>
      <w:r>
        <w:t xml:space="preserve"> stressors.</w:t>
      </w:r>
    </w:p>
    <w:p w:rsidR="00051758" w:rsidP="00051758" w:rsidRDefault="00051758" w14:paraId="4211EC34" w14:textId="1C52B62E">
      <w:pPr>
        <w:pStyle w:val="BodyText"/>
        <w:numPr>
          <w:ilvl w:val="0"/>
          <w:numId w:val="7"/>
        </w:numPr>
      </w:pPr>
      <w:r w:rsidRPr="008C3ECC">
        <w:t xml:space="preserve">Integrate climate hazard projections (e.g., sea level </w:t>
      </w:r>
      <w:r w:rsidR="00715E24">
        <w:t>change</w:t>
      </w:r>
      <w:r w:rsidRPr="008C3ECC">
        <w:t>, extreme rainfall, and storm surge) into future land-use</w:t>
      </w:r>
      <w:r w:rsidR="00602CC0">
        <w:t>,</w:t>
      </w:r>
      <w:r w:rsidRPr="008C3ECC">
        <w:t xml:space="preserve"> infrastructure </w:t>
      </w:r>
      <w:r w:rsidR="00602CC0">
        <w:t>investment decisions, and capital improvement programs</w:t>
      </w:r>
      <w:r w:rsidRPr="008C3ECC">
        <w:t>.</w:t>
      </w:r>
    </w:p>
    <w:p w:rsidR="00542A94" w:rsidP="00542A94" w:rsidRDefault="00542A94" w14:paraId="70AEE4BA" w14:textId="5E6DC2AD">
      <w:pPr>
        <w:pStyle w:val="Heading4"/>
      </w:pPr>
      <w:r>
        <w:t xml:space="preserve">Floodplain Management and </w:t>
      </w:r>
      <w:r w:rsidR="00D54763">
        <w:t xml:space="preserve">Development </w:t>
      </w:r>
      <w:r>
        <w:t>Policy</w:t>
      </w:r>
    </w:p>
    <w:p w:rsidR="00F64FEF" w:rsidP="00FD185C" w:rsidRDefault="00115E00" w14:paraId="6B6C4585" w14:textId="025DB17C">
      <w:pPr>
        <w:pStyle w:val="BodyText"/>
        <w:numPr>
          <w:ilvl w:val="0"/>
          <w:numId w:val="19"/>
        </w:numPr>
      </w:pPr>
      <w:r>
        <w:t xml:space="preserve">Consider strengthening the existing Charlotte County floodplain ordinance by increasing freeboard requirements above the 100-year flood elevation (potentially to the 500-year flood) to further reduce future flood risks. </w:t>
      </w:r>
    </w:p>
    <w:p w:rsidRPr="00C258B0" w:rsidR="00F64FEF" w:rsidP="5761E42F" w:rsidRDefault="00FD185C" w14:paraId="75F14613" w14:textId="521F41E5">
      <w:pPr>
        <w:pStyle w:val="BodyText"/>
        <w:numPr>
          <w:ilvl w:val="0"/>
          <w:numId w:val="19"/>
        </w:numPr>
        <w:ind/>
        <w:rPr/>
      </w:pPr>
      <w:r w:rsidR="000F5468">
        <w:rPr/>
        <w:t xml:space="preserve">Establish a minimal roadway level of service </w:t>
      </w:r>
      <w:r w:rsidR="000F5468">
        <w:rPr/>
        <w:t xml:space="preserve">or accessibility standards for transportation infrastructure </w:t>
      </w:r>
      <w:r w:rsidR="000F5468">
        <w:rPr/>
        <w:t>located</w:t>
      </w:r>
      <w:r w:rsidR="000F5468">
        <w:rPr/>
        <w:t xml:space="preserve"> in flood-prone areas to ensure continue</w:t>
      </w:r>
      <w:r w:rsidR="005C6D26">
        <w:rPr/>
        <w:t>d</w:t>
      </w:r>
      <w:r w:rsidR="000F5468">
        <w:rPr/>
        <w:t xml:space="preserve"> access during storm surge events.</w:t>
      </w:r>
    </w:p>
    <w:p w:rsidRPr="00C258B0" w:rsidR="00F64FEF" w:rsidP="5761E42F" w:rsidRDefault="00FD185C" w14:paraId="13644667" w14:textId="2D78AA83">
      <w:pPr>
        <w:pStyle w:val="BodyText"/>
        <w:numPr>
          <w:ilvl w:val="0"/>
          <w:numId w:val="19"/>
        </w:numPr>
        <w:ind/>
        <w:rPr/>
      </w:pPr>
      <w:r w:rsidR="00FD185C">
        <w:rPr/>
        <w:t xml:space="preserve">Encourage elevation or floodproofing retrofits for existing structures </w:t>
      </w:r>
      <w:r w:rsidR="00FD185C">
        <w:rPr/>
        <w:t>located</w:t>
      </w:r>
      <w:r w:rsidR="00FD185C">
        <w:rPr/>
        <w:t xml:space="preserve"> within high-risk flood zones</w:t>
      </w:r>
      <w:r w:rsidR="009B048F">
        <w:rPr/>
        <w:t xml:space="preserve"> </w:t>
      </w:r>
      <w:r w:rsidR="009B048F">
        <w:rPr/>
        <w:t>identified</w:t>
      </w:r>
      <w:r w:rsidR="009B048F">
        <w:rPr/>
        <w:t xml:space="preserve"> in the vulnerability assessment</w:t>
      </w:r>
      <w:r w:rsidR="00FD185C">
        <w:rPr/>
        <w:t>.</w:t>
      </w:r>
    </w:p>
    <w:p w:rsidR="00542A94" w:rsidP="00B64DFD" w:rsidRDefault="00B64DFD" w14:paraId="5D26E4B8" w14:textId="0CDB293F">
      <w:pPr>
        <w:pStyle w:val="Heading4"/>
      </w:pPr>
      <w:r>
        <w:t>Nature-based Solutions and Risk Reduction Strategies</w:t>
      </w:r>
    </w:p>
    <w:p w:rsidR="00F64FEF" w:rsidP="00FD185C" w:rsidRDefault="00F64FEF" w14:paraId="2E38FA99" w14:textId="5AF27C7F">
      <w:pPr>
        <w:pStyle w:val="BodyText"/>
        <w:numPr>
          <w:ilvl w:val="0"/>
          <w:numId w:val="20"/>
        </w:numPr>
      </w:pPr>
      <w:r w:rsidRPr="008C3ECC">
        <w:t>Promote nature-based solutions, such as wetlands restoration and green stormwater infrastructure, to improve flood storage and water quality.</w:t>
      </w:r>
    </w:p>
    <w:p w:rsidRPr="00E87EE8" w:rsidR="00F85906" w:rsidP="00F85906" w:rsidRDefault="00F85906" w14:paraId="327DDBD2" w14:textId="77777777">
      <w:pPr>
        <w:pStyle w:val="BodyText"/>
        <w:numPr>
          <w:ilvl w:val="0"/>
          <w:numId w:val="20"/>
        </w:numPr>
      </w:pPr>
      <w:r>
        <w:t xml:space="preserve">Evaluate voluntary property acquisition and demolition programs for repetitive flood loss areas. These programs purchase high-risk properties, remove structures, and convert the land into open space or natural buffers, which can permanently reduce flood risks. </w:t>
      </w:r>
    </w:p>
    <w:p w:rsidRPr="00F64FEF" w:rsidR="00F85906" w:rsidP="003A2E14" w:rsidRDefault="00F85906" w14:paraId="452EB169" w14:textId="4DB254C9">
      <w:pPr>
        <w:pStyle w:val="BodyText"/>
        <w:numPr>
          <w:ilvl w:val="0"/>
          <w:numId w:val="20"/>
        </w:numPr>
      </w:pPr>
      <w:r>
        <w:t>Undertake an effort to define county policies on managed retreat from future inundated areas.</w:t>
      </w:r>
    </w:p>
    <w:p w:rsidR="00CC4E71" w:rsidP="00CC4E71" w:rsidRDefault="00DC7AEC" w14:paraId="449191BB" w14:textId="32F787F1">
      <w:pPr>
        <w:pStyle w:val="Heading4"/>
      </w:pPr>
      <w:r>
        <w:t>Funding and Implementation Coordination</w:t>
      </w:r>
    </w:p>
    <w:p w:rsidR="00B64DFD" w:rsidP="003A2E14" w:rsidRDefault="00B64DFD" w14:paraId="4CB84D43" w14:textId="221AC86A">
      <w:pPr>
        <w:pStyle w:val="BodyText"/>
        <w:numPr>
          <w:ilvl w:val="0"/>
          <w:numId w:val="21"/>
        </w:numPr>
      </w:pPr>
      <w:r>
        <w:t>Complete a detailed scan of the funding sources that may be available to Charlotte County to address resilience concerns outlined in this assessment.</w:t>
      </w:r>
    </w:p>
    <w:p w:rsidR="00B64DFD" w:rsidP="003A2E14" w:rsidRDefault="00B64DFD" w14:paraId="483D606F" w14:textId="0DCE241A">
      <w:pPr>
        <w:pStyle w:val="BodyText"/>
        <w:numPr>
          <w:ilvl w:val="0"/>
          <w:numId w:val="21"/>
        </w:numPr>
      </w:pPr>
      <w:r>
        <w:t>Develop grant/formula funding requests for various eligible sources (IIJA, FEMA, FDEP, etc.).</w:t>
      </w:r>
    </w:p>
    <w:p w:rsidRPr="00FD185C" w:rsidR="00B64DFD" w:rsidP="003A2E14" w:rsidRDefault="00B64DFD" w14:paraId="4A323D69" w14:textId="065A00B7">
      <w:pPr>
        <w:pStyle w:val="BodyText"/>
        <w:numPr>
          <w:ilvl w:val="0"/>
          <w:numId w:val="21"/>
        </w:numPr>
      </w:pPr>
      <w:r w:rsidRPr="008C3ECC">
        <w:t>Strengthen coordination between county departments to integrate resilience considerations into transportation, utilities, and capital improvement planning.</w:t>
      </w:r>
    </w:p>
    <w:p w:rsidRPr="00BE2371" w:rsidR="00BE2371" w:rsidP="003A2E14" w:rsidRDefault="00BE2371" w14:paraId="268D2B1F" w14:textId="102ABC81">
      <w:pPr>
        <w:pStyle w:val="Heading4"/>
      </w:pPr>
      <w:r>
        <w:t>Public Awareness and Community Engagement</w:t>
      </w:r>
    </w:p>
    <w:p w:rsidR="004F2BE0" w:rsidP="00980942" w:rsidRDefault="0010619E" w14:paraId="19442CCC" w14:textId="3E796224">
      <w:pPr>
        <w:pStyle w:val="BodyText"/>
        <w:numPr>
          <w:ilvl w:val="0"/>
          <w:numId w:val="54"/>
        </w:numPr>
      </w:pPr>
      <w:r>
        <w:t>Conduct an educational and public information campaign to increase stakeholder awareness of the concerns, and planned county actions to address them.</w:t>
      </w:r>
    </w:p>
    <w:p w:rsidRPr="00BB4188" w:rsidR="00AE290B" w:rsidP="006E1E04" w:rsidRDefault="00AF28CA" w14:paraId="53678F4D" w14:textId="1BD7FE27">
      <w:pPr>
        <w:pStyle w:val="Heading3"/>
      </w:pPr>
      <w:bookmarkStart w:name="_Toc223699881" w:id="199"/>
      <w:bookmarkStart w:name="_Toc223706758" w:id="200"/>
      <w:bookmarkStart w:name="_Toc223699882" w:id="201"/>
      <w:bookmarkStart w:name="_Toc223706759" w:id="202"/>
      <w:bookmarkStart w:name="_Toc228959383" w:id="203"/>
      <w:bookmarkEnd w:id="199"/>
      <w:bookmarkEnd w:id="200"/>
      <w:bookmarkEnd w:id="201"/>
      <w:bookmarkEnd w:id="202"/>
      <w:r w:rsidRPr="00BB4188">
        <w:t>Wastewater Treatment Facility</w:t>
      </w:r>
      <w:bookmarkEnd w:id="203"/>
    </w:p>
    <w:p w:rsidRPr="004D5608" w:rsidR="004D5608" w:rsidP="003A2E14" w:rsidRDefault="004D5608" w14:paraId="2DD07AB7" w14:textId="65F25560">
      <w:pPr>
        <w:pStyle w:val="BodyText"/>
        <w:rPr>
          <w:lang w:val="en-US"/>
        </w:rPr>
      </w:pPr>
      <w:r>
        <w:t>Pump stations and lift stations are particularly vulnerable to flooding due to their low elevations and reliance on electrical and mechanical equipment. Recommended adaptation measures include:</w:t>
      </w:r>
    </w:p>
    <w:p w:rsidR="00690118" w:rsidP="00C84633" w:rsidRDefault="00690118" w14:paraId="018B17A7" w14:textId="276C8A8E">
      <w:pPr>
        <w:pStyle w:val="BodyText"/>
        <w:numPr>
          <w:ilvl w:val="0"/>
          <w:numId w:val="8"/>
        </w:numPr>
      </w:pPr>
      <w:r w:rsidRPr="00690118">
        <w:t>Evaluate the elevation of critical wastewater treatment equipment and consider elevating or floodproofing vulnerable component</w:t>
      </w:r>
      <w:r w:rsidR="00091E94">
        <w:t>s</w:t>
      </w:r>
      <w:r w:rsidR="00A66526">
        <w:t>.</w:t>
      </w:r>
    </w:p>
    <w:p w:rsidR="00690118" w:rsidP="00C84633" w:rsidRDefault="00690118" w14:paraId="4D1F9FA8" w14:textId="7BA49809">
      <w:pPr>
        <w:pStyle w:val="BodyText"/>
        <w:numPr>
          <w:ilvl w:val="0"/>
          <w:numId w:val="8"/>
        </w:numPr>
      </w:pPr>
      <w:r w:rsidRPr="00690118">
        <w:t>Improve redundancy in power supply systems, such as installing backup generators and ensuring adequate fuel storage for extended outages.</w:t>
      </w:r>
    </w:p>
    <w:p w:rsidR="00690118" w:rsidP="00C84633" w:rsidRDefault="00690118" w14:paraId="55621696" w14:textId="68FBEC2D">
      <w:pPr>
        <w:pStyle w:val="BodyText"/>
        <w:numPr>
          <w:ilvl w:val="0"/>
          <w:numId w:val="8"/>
        </w:numPr>
      </w:pPr>
      <w:r w:rsidRPr="00690118">
        <w:t xml:space="preserve">Upgrade drainage and stormwater management around wastewater facilities to prevent </w:t>
      </w:r>
      <w:r w:rsidR="00A258CE">
        <w:t>on</w:t>
      </w:r>
      <w:r w:rsidRPr="00690118">
        <w:t>site flooding during extreme rainfall events.</w:t>
      </w:r>
    </w:p>
    <w:p w:rsidR="00511197" w:rsidP="00511197" w:rsidRDefault="00690118" w14:paraId="70141825" w14:textId="3CD2EF1A">
      <w:pPr>
        <w:pStyle w:val="BodyText"/>
        <w:numPr>
          <w:ilvl w:val="0"/>
          <w:numId w:val="8"/>
        </w:numPr>
      </w:pPr>
      <w:r w:rsidRPr="00690118">
        <w:t>Develop emergency response procedures to maintain wastewater service continuity during hurricanes and major storm events.</w:t>
      </w:r>
    </w:p>
    <w:p w:rsidRPr="00E449DF" w:rsidR="00E449DF" w:rsidP="00E449DF" w:rsidRDefault="00E449DF" w14:paraId="3CDE12AD" w14:textId="77777777">
      <w:pPr>
        <w:pStyle w:val="BodyText"/>
        <w:numPr>
          <w:ilvl w:val="0"/>
          <w:numId w:val="8"/>
        </w:numPr>
      </w:pPr>
      <w:r w:rsidRPr="00E449DF">
        <w:t>Consider alternative or supplemental power technologies for lift stations, such as solar photovoltaic systems with battery storage, to provide additional power resilience during grid outages.</w:t>
      </w:r>
    </w:p>
    <w:p w:rsidRPr="00780981" w:rsidR="007E01E4" w:rsidP="002443F1" w:rsidRDefault="002443F1" w14:paraId="4AE51498" w14:textId="0A61635D">
      <w:pPr>
        <w:pStyle w:val="BodyText"/>
        <w:numPr>
          <w:ilvl w:val="0"/>
          <w:numId w:val="8"/>
        </w:numPr>
      </w:pPr>
      <w:r w:rsidRPr="002443F1">
        <w:t>Evaluate the feasibility of microgrid systems or hybrid energy systems combining solar power, battery storage, and backup generators to improve redundancy and reliability for critical wastewater infrastructure.</w:t>
      </w:r>
    </w:p>
    <w:p w:rsidR="00AF28CA" w:rsidP="006E1E04" w:rsidRDefault="00AF28CA" w14:paraId="362D87FB" w14:textId="468B4863">
      <w:pPr>
        <w:pStyle w:val="Heading3"/>
      </w:pPr>
      <w:bookmarkStart w:name="_Toc228959384" w:id="204"/>
      <w:r>
        <w:t xml:space="preserve">Emergency </w:t>
      </w:r>
      <w:r w:rsidR="00144278">
        <w:t xml:space="preserve">Response </w:t>
      </w:r>
      <w:r>
        <w:t>Facilities</w:t>
      </w:r>
      <w:r w:rsidR="00144278">
        <w:t xml:space="preserve"> (Fire Stations)</w:t>
      </w:r>
      <w:bookmarkEnd w:id="204"/>
    </w:p>
    <w:p w:rsidR="00144278" w:rsidP="003A2E14" w:rsidRDefault="00144278" w14:paraId="4758F90A" w14:textId="77777777">
      <w:pPr>
        <w:pStyle w:val="BodyText"/>
        <w:rPr>
          <w:lang w:val="en-US"/>
        </w:rPr>
      </w:pPr>
      <w:r>
        <w:t>Fire stations are critical for emergency response during disasters and must remain operational during flooding events. Recommended strategies include:</w:t>
      </w:r>
    </w:p>
    <w:p w:rsidRPr="009846B2" w:rsidR="009846B2" w:rsidP="009846B2" w:rsidRDefault="009846B2" w14:paraId="1DAACB6A" w14:textId="5A513069">
      <w:pPr>
        <w:pStyle w:val="BodyText"/>
        <w:numPr>
          <w:ilvl w:val="0"/>
          <w:numId w:val="10"/>
        </w:numPr>
      </w:pPr>
      <w:r w:rsidRPr="009846B2">
        <w:t>Elevate critical building systems, including electrical panels, communications equipment, and generators above projected flood levels.</w:t>
      </w:r>
    </w:p>
    <w:p w:rsidRPr="009846B2" w:rsidR="009846B2" w:rsidP="009846B2" w:rsidRDefault="009846B2" w14:paraId="0A40BE02" w14:textId="54134E0E">
      <w:pPr>
        <w:pStyle w:val="BodyText"/>
        <w:numPr>
          <w:ilvl w:val="0"/>
          <w:numId w:val="10"/>
        </w:numPr>
      </w:pPr>
      <w:r w:rsidRPr="009846B2">
        <w:t>Install deployable flood barriers or floodproof doors to reduce water intrusion.</w:t>
      </w:r>
    </w:p>
    <w:p w:rsidRPr="009846B2" w:rsidR="009846B2" w:rsidP="009846B2" w:rsidRDefault="009846B2" w14:paraId="77B22D04" w14:textId="43EF3B37">
      <w:pPr>
        <w:pStyle w:val="BodyText"/>
        <w:numPr>
          <w:ilvl w:val="0"/>
          <w:numId w:val="10"/>
        </w:numPr>
      </w:pPr>
      <w:r w:rsidRPr="009846B2">
        <w:t>Elevate emergency vehicles or relocate vehicle storage areas where flooding risk is significant.</w:t>
      </w:r>
    </w:p>
    <w:p w:rsidR="009846B2" w:rsidP="009846B2" w:rsidRDefault="009846B2" w14:paraId="0975F3DC" w14:textId="0B907F8C">
      <w:pPr>
        <w:pStyle w:val="BodyText"/>
        <w:numPr>
          <w:ilvl w:val="0"/>
          <w:numId w:val="10"/>
        </w:numPr>
      </w:pPr>
      <w:r w:rsidRPr="009846B2">
        <w:t>Ensure backup power and communication systems remain functional during prolonged flood events.</w:t>
      </w:r>
    </w:p>
    <w:p w:rsidR="003904DA" w:rsidP="003904DA" w:rsidRDefault="003904DA" w14:paraId="3BFDD684" w14:textId="77777777">
      <w:pPr>
        <w:pStyle w:val="Heading3"/>
        <w:rPr>
          <w:rFonts w:cs="Times New Roman"/>
          <w:lang w:val="en-US"/>
        </w:rPr>
      </w:pPr>
      <w:bookmarkStart w:name="_Toc228959385" w:id="205"/>
      <w:r>
        <w:t>Healthcare Facilities and Hospitals</w:t>
      </w:r>
      <w:bookmarkEnd w:id="205"/>
    </w:p>
    <w:p w:rsidRPr="001E1A27" w:rsidR="003904DA" w:rsidP="003A2E14" w:rsidRDefault="003904DA" w14:paraId="4A715F70" w14:textId="3F040A0F">
      <w:pPr>
        <w:pStyle w:val="BodyText"/>
        <w:rPr>
          <w:lang w:val="en-US"/>
        </w:rPr>
      </w:pPr>
      <w:r>
        <w:t>Healthcare facilities must maintain continuous operation during extreme events. Flood resilience strategies include:</w:t>
      </w:r>
    </w:p>
    <w:p w:rsidR="003904DA" w:rsidP="001E1A27" w:rsidRDefault="003904DA" w14:paraId="644524A0" w14:textId="0725DA83">
      <w:pPr>
        <w:pStyle w:val="BodyText"/>
        <w:numPr>
          <w:ilvl w:val="0"/>
          <w:numId w:val="11"/>
        </w:numPr>
      </w:pPr>
      <w:r w:rsidRPr="001E1A27">
        <w:t>Elevate or floodproof mechanical, electrical, and medical support systems vulnerable to storm surge flooding.</w:t>
      </w:r>
    </w:p>
    <w:p w:rsidR="003904DA" w:rsidP="001E1A27" w:rsidRDefault="003904DA" w14:paraId="119C3694" w14:textId="48F196C0">
      <w:pPr>
        <w:pStyle w:val="BodyText"/>
        <w:numPr>
          <w:ilvl w:val="0"/>
          <w:numId w:val="11"/>
        </w:numPr>
      </w:pPr>
      <w:r w:rsidRPr="001E1A27">
        <w:t>Ensure backup power systems and fuel storage are protected from floodwaters.</w:t>
      </w:r>
    </w:p>
    <w:p w:rsidR="003904DA" w:rsidP="001E1A27" w:rsidRDefault="003904DA" w14:paraId="14A98AD6" w14:textId="46267457">
      <w:pPr>
        <w:pStyle w:val="BodyText"/>
        <w:numPr>
          <w:ilvl w:val="0"/>
          <w:numId w:val="11"/>
        </w:numPr>
      </w:pPr>
      <w:r w:rsidRPr="001E1A27">
        <w:t>Protect building access points and entrances using flood barriers or elevation improvements.</w:t>
      </w:r>
    </w:p>
    <w:p w:rsidR="003904DA" w:rsidP="001E1A27" w:rsidRDefault="003904DA" w14:paraId="47400065" w14:textId="52679B00">
      <w:pPr>
        <w:pStyle w:val="BodyText"/>
        <w:numPr>
          <w:ilvl w:val="0"/>
          <w:numId w:val="11"/>
        </w:numPr>
      </w:pPr>
      <w:r w:rsidRPr="001E1A27">
        <w:t>Develop contingency plans to maintain critical medical services during flood disruptions.</w:t>
      </w:r>
    </w:p>
    <w:p w:rsidR="006A38F8" w:rsidP="006A38F8" w:rsidRDefault="006A38F8" w14:paraId="4E7533ED" w14:textId="6C55AEB1">
      <w:pPr>
        <w:pStyle w:val="Heading3"/>
      </w:pPr>
      <w:bookmarkStart w:name="_Toc228959386" w:id="206"/>
      <w:r>
        <w:t>Schools and Shelter Facilities</w:t>
      </w:r>
      <w:bookmarkEnd w:id="206"/>
    </w:p>
    <w:p w:rsidRPr="006A38F8" w:rsidR="006A38F8" w:rsidP="003A2E14" w:rsidRDefault="006A38F8" w14:paraId="70F96D87" w14:textId="1B64891D">
      <w:pPr>
        <w:pStyle w:val="BodyText"/>
        <w:rPr>
          <w:lang w:val="en-US"/>
        </w:rPr>
      </w:pPr>
      <w:r>
        <w:t>Schools represent a large share of public facilities and may serve as emergency shelters during disasters. Recommended measures include:</w:t>
      </w:r>
    </w:p>
    <w:p w:rsidR="006A38F8" w:rsidP="006A38F8" w:rsidRDefault="006A38F8" w14:paraId="10F549BE" w14:textId="221C4F0D">
      <w:pPr>
        <w:pStyle w:val="BodyText"/>
        <w:numPr>
          <w:ilvl w:val="0"/>
          <w:numId w:val="12"/>
        </w:numPr>
      </w:pPr>
      <w:r w:rsidRPr="006A38F8">
        <w:t>Elevate critical infrastructure such as electrical systems, HVAC equipment, and generators above projected flood levels.</w:t>
      </w:r>
    </w:p>
    <w:p w:rsidR="006A38F8" w:rsidP="006A38F8" w:rsidRDefault="006A38F8" w14:paraId="72A57DDA" w14:textId="62A8D07B">
      <w:pPr>
        <w:pStyle w:val="BodyText"/>
        <w:numPr>
          <w:ilvl w:val="0"/>
          <w:numId w:val="12"/>
        </w:numPr>
      </w:pPr>
      <w:r w:rsidRPr="006A38F8">
        <w:t>Improve stormwater drainage systems around school campuses to reduce localized flooding during surge events.</w:t>
      </w:r>
    </w:p>
    <w:p w:rsidR="006A38F8" w:rsidP="006A38F8" w:rsidRDefault="006A38F8" w14:paraId="356A48F2" w14:textId="1ED5BDDE">
      <w:pPr>
        <w:pStyle w:val="BodyText"/>
        <w:numPr>
          <w:ilvl w:val="0"/>
          <w:numId w:val="12"/>
        </w:numPr>
      </w:pPr>
      <w:r w:rsidRPr="006A38F8">
        <w:t>Retrofit selected schools to function as flood-resilient emergency shelters.</w:t>
      </w:r>
    </w:p>
    <w:p w:rsidR="006A38F8" w:rsidP="006A38F8" w:rsidRDefault="006A38F8" w14:paraId="497D3199" w14:textId="7730E62A">
      <w:pPr>
        <w:pStyle w:val="BodyText"/>
        <w:numPr>
          <w:ilvl w:val="0"/>
          <w:numId w:val="12"/>
        </w:numPr>
      </w:pPr>
      <w:r w:rsidRPr="006A38F8">
        <w:t>Protect building entrances and utility rooms using flood barriers or floodproofing measures.</w:t>
      </w:r>
    </w:p>
    <w:p w:rsidRPr="009846B2" w:rsidR="009846B2" w:rsidP="006A38F8" w:rsidRDefault="006A38F8" w14:paraId="7C90FD2F" w14:textId="7091F41F">
      <w:pPr>
        <w:pStyle w:val="Heading3"/>
        <w:rPr>
          <w:rFonts w:cs="Times New Roman"/>
          <w:lang w:val="en-US" w:eastAsia="fr-CA"/>
        </w:rPr>
      </w:pPr>
      <w:bookmarkStart w:name="_Toc228959387" w:id="207"/>
      <w:r>
        <w:rPr>
          <w:lang w:val="en-US"/>
        </w:rPr>
        <w:t>Community Facilities</w:t>
      </w:r>
      <w:bookmarkEnd w:id="207"/>
    </w:p>
    <w:p w:rsidR="00751433" w:rsidP="003A2E14" w:rsidRDefault="00751433" w14:paraId="101F72A8" w14:textId="4E5A4C4E">
      <w:pPr>
        <w:pStyle w:val="BodyText"/>
      </w:pPr>
      <w:r>
        <w:t>Community centers and other public facilities often serve as gathering points during emergencies and may experience flood-related disruptions. Recommended measures include:</w:t>
      </w:r>
    </w:p>
    <w:p w:rsidR="00751433" w:rsidP="00751433" w:rsidRDefault="00751433" w14:paraId="063F206B" w14:textId="46AF0DC0">
      <w:pPr>
        <w:pStyle w:val="BodyText"/>
        <w:numPr>
          <w:ilvl w:val="0"/>
          <w:numId w:val="13"/>
        </w:numPr>
      </w:pPr>
      <w:r w:rsidRPr="00751433">
        <w:t>Elevate or floodproof critical mechanical and electrical equipment within facilities.</w:t>
      </w:r>
    </w:p>
    <w:p w:rsidR="00751433" w:rsidP="00751433" w:rsidRDefault="00751433" w14:paraId="1A6356DA" w14:textId="130CAB54">
      <w:pPr>
        <w:pStyle w:val="BodyText"/>
        <w:numPr>
          <w:ilvl w:val="0"/>
          <w:numId w:val="13"/>
        </w:numPr>
      </w:pPr>
      <w:r w:rsidRPr="00751433">
        <w:t>Improve site drainage and install localized flood protection where feasible.</w:t>
      </w:r>
    </w:p>
    <w:p w:rsidR="00751433" w:rsidP="00751433" w:rsidRDefault="00751433" w14:paraId="7007AA28" w14:textId="0C0498F4">
      <w:pPr>
        <w:pStyle w:val="BodyText"/>
        <w:numPr>
          <w:ilvl w:val="0"/>
          <w:numId w:val="13"/>
        </w:numPr>
      </w:pPr>
      <w:r w:rsidRPr="00751433">
        <w:t>Retrofit community facilities to support emergency operations during storm surge events.</w:t>
      </w:r>
    </w:p>
    <w:p w:rsidR="00751433" w:rsidP="00751433" w:rsidRDefault="00751433" w14:paraId="7A17F8AF" w14:textId="1188BC3B">
      <w:pPr>
        <w:pStyle w:val="Heading3"/>
      </w:pPr>
      <w:bookmarkStart w:name="_Toc228959388" w:id="208"/>
      <w:r>
        <w:t>Local Government and Administrative Facilities</w:t>
      </w:r>
      <w:bookmarkEnd w:id="208"/>
    </w:p>
    <w:p w:rsidR="001B0F2E" w:rsidP="003A2E14" w:rsidRDefault="001B0F2E" w14:paraId="2AAB8869" w14:textId="0D9C3047">
      <w:pPr>
        <w:pStyle w:val="BodyText"/>
      </w:pPr>
      <w:r>
        <w:t>Local government facilities support emergency coordination and recovery operations. Recommended measures include:</w:t>
      </w:r>
    </w:p>
    <w:p w:rsidR="001B0F2E" w:rsidP="001B0F2E" w:rsidRDefault="001B0F2E" w14:paraId="4CD73497" w14:textId="6D57753C">
      <w:pPr>
        <w:pStyle w:val="BodyText"/>
        <w:numPr>
          <w:ilvl w:val="0"/>
          <w:numId w:val="14"/>
        </w:numPr>
      </w:pPr>
      <w:r w:rsidRPr="001B0F2E">
        <w:t>Protect critical information technology infrastructure from flood exposure.</w:t>
      </w:r>
    </w:p>
    <w:p w:rsidR="001B0F2E" w:rsidP="001B0F2E" w:rsidRDefault="001B0F2E" w14:paraId="40CCDE72" w14:textId="4AD28816">
      <w:pPr>
        <w:pStyle w:val="BodyText"/>
        <w:numPr>
          <w:ilvl w:val="0"/>
          <w:numId w:val="14"/>
        </w:numPr>
      </w:pPr>
      <w:r w:rsidRPr="001B0F2E">
        <w:t>Elevate electrical systems and communications equipment above flood-prone levels.</w:t>
      </w:r>
    </w:p>
    <w:p w:rsidR="001B0F2E" w:rsidP="001B0F2E" w:rsidRDefault="001B0F2E" w14:paraId="0E7E82AD" w14:textId="3F87265E">
      <w:pPr>
        <w:pStyle w:val="BodyText"/>
        <w:numPr>
          <w:ilvl w:val="0"/>
          <w:numId w:val="14"/>
        </w:numPr>
      </w:pPr>
      <w:r w:rsidRPr="001B0F2E">
        <w:t>Ensure backup power systems are protected from storm surge flooding.</w:t>
      </w:r>
    </w:p>
    <w:p w:rsidR="001F538A" w:rsidP="001F538A" w:rsidRDefault="001F538A" w14:paraId="6FED12BD" w14:textId="77EC295D">
      <w:pPr>
        <w:pStyle w:val="Heading3"/>
      </w:pPr>
      <w:bookmarkStart w:name="_Toc228959389" w:id="209"/>
      <w:r>
        <w:t>Parks</w:t>
      </w:r>
      <w:bookmarkEnd w:id="209"/>
    </w:p>
    <w:p w:rsidR="00C41AF1" w:rsidP="003A2E14" w:rsidRDefault="00C41AF1" w14:paraId="0B773736" w14:textId="5242AB7F">
      <w:pPr>
        <w:pStyle w:val="BodyText"/>
      </w:pPr>
      <w:r w:rsidRPr="00C41AF1">
        <w:t>Parks serve as vital spaces for recreation, community gatherings, and environmental stewardship, making their resilience essential during emergencies.</w:t>
      </w:r>
      <w:r w:rsidR="00EC41A3">
        <w:t xml:space="preserve"> Recommended measures include:</w:t>
      </w:r>
    </w:p>
    <w:p w:rsidR="00C41AF1" w:rsidP="00C41AF1" w:rsidRDefault="00C41AF1" w14:paraId="4FD5BCE8" w14:textId="77777777">
      <w:pPr>
        <w:pStyle w:val="BodyText"/>
        <w:numPr>
          <w:ilvl w:val="0"/>
          <w:numId w:val="16"/>
        </w:numPr>
      </w:pPr>
      <w:r w:rsidRPr="00C41AF1">
        <w:t>Revise and enhance the Parks Master Plan to address evolving needs and resilience strategies.</w:t>
      </w:r>
    </w:p>
    <w:p w:rsidR="00C41AF1" w:rsidP="00C41AF1" w:rsidRDefault="00C41AF1" w14:paraId="54FB4464" w14:textId="77777777">
      <w:pPr>
        <w:pStyle w:val="BodyText"/>
        <w:numPr>
          <w:ilvl w:val="0"/>
          <w:numId w:val="16"/>
        </w:numPr>
      </w:pPr>
      <w:r w:rsidRPr="00C41AF1">
        <w:t>Establish oyster reef-based living shorelines in coastal parks to improve natural defences and adaptation.</w:t>
      </w:r>
    </w:p>
    <w:p w:rsidR="00C41AF1" w:rsidP="00C41AF1" w:rsidRDefault="00C41AF1" w14:paraId="71EB3747" w14:textId="77777777">
      <w:pPr>
        <w:pStyle w:val="BodyText"/>
        <w:numPr>
          <w:ilvl w:val="0"/>
          <w:numId w:val="16"/>
        </w:numPr>
      </w:pPr>
      <w:r w:rsidRPr="00C41AF1">
        <w:t>Plant salt-resistant grasses and vegetation to withstand flooding and saline conditions.</w:t>
      </w:r>
    </w:p>
    <w:p w:rsidR="00C41AF1" w:rsidP="00C41AF1" w:rsidRDefault="00C41AF1" w14:paraId="519EE21B" w14:textId="77777777">
      <w:pPr>
        <w:pStyle w:val="BodyText"/>
        <w:numPr>
          <w:ilvl w:val="0"/>
          <w:numId w:val="16"/>
        </w:numPr>
      </w:pPr>
      <w:r w:rsidRPr="00C41AF1">
        <w:t>Develop shaded pedestrian zones to provide comfortable areas for visitors to escape heat.</w:t>
      </w:r>
    </w:p>
    <w:p w:rsidR="00C41AF1" w:rsidP="00C41AF1" w:rsidRDefault="00C41AF1" w14:paraId="6718DDC0" w14:textId="77777777">
      <w:pPr>
        <w:pStyle w:val="BodyText"/>
        <w:numPr>
          <w:ilvl w:val="0"/>
          <w:numId w:val="16"/>
        </w:numPr>
      </w:pPr>
      <w:r w:rsidRPr="00C41AF1">
        <w:t>Allocate resources for temporary flood barriers to safeguard key park facilities as needed.</w:t>
      </w:r>
    </w:p>
    <w:p w:rsidR="001F538A" w:rsidP="00C41AF1" w:rsidRDefault="00C41AF1" w14:paraId="094CCBF2" w14:textId="72A60BA0">
      <w:pPr>
        <w:pStyle w:val="BodyText"/>
        <w:numPr>
          <w:ilvl w:val="0"/>
          <w:numId w:val="16"/>
        </w:numPr>
      </w:pPr>
      <w:r w:rsidRPr="00C41AF1">
        <w:t>Upgrade stormwater systems and apply leading management practices, such as installing upstream detention basins, to reduce flood risks.</w:t>
      </w:r>
    </w:p>
    <w:p w:rsidR="00055215" w:rsidP="00055215" w:rsidRDefault="00055215" w14:paraId="6E85CAB2" w14:textId="488D5C23">
      <w:pPr>
        <w:pStyle w:val="Heading3"/>
      </w:pPr>
      <w:bookmarkStart w:name="_Toc228959390" w:id="210"/>
      <w:r>
        <w:t>Transportation Infrastructure</w:t>
      </w:r>
      <w:bookmarkEnd w:id="210"/>
    </w:p>
    <w:p w:rsidRPr="00EC41A3" w:rsidR="00EC41A3" w:rsidP="003A2E14" w:rsidRDefault="00EC41A3" w14:paraId="0253B58A" w14:textId="16FA8F05">
      <w:pPr>
        <w:pStyle w:val="BodyText"/>
      </w:pPr>
      <w:r w:rsidRPr="00EC41A3">
        <w:t>Transportation infrastructure serves as the backbone of community mobility and economic activity, enabling the safe and efficient movement of people, goods, and emergency services across the region.</w:t>
      </w:r>
      <w:r>
        <w:t xml:space="preserve"> Recommended measures include:</w:t>
      </w:r>
    </w:p>
    <w:p w:rsidR="00B70F44" w:rsidP="00EC41A3" w:rsidRDefault="00B70F44" w14:paraId="6638B08F" w14:textId="30D1F93F">
      <w:pPr>
        <w:pStyle w:val="BodyText"/>
        <w:numPr>
          <w:ilvl w:val="0"/>
          <w:numId w:val="18"/>
        </w:numPr>
      </w:pPr>
      <w:r w:rsidRPr="00B70F44">
        <w:t>Incorporate green infrastructure strategies such as bioswales, permeable surfaces, and natural drainage features near bridge approaches and transportation corridors to reduce localized flooding during storm surge events.</w:t>
      </w:r>
    </w:p>
    <w:p w:rsidR="00055215" w:rsidP="00055215" w:rsidRDefault="00EC41A3" w14:paraId="220766BB" w14:textId="3F167F50">
      <w:pPr>
        <w:pStyle w:val="BodyText"/>
        <w:numPr>
          <w:ilvl w:val="0"/>
          <w:numId w:val="18"/>
        </w:numPr>
      </w:pPr>
      <w:r w:rsidRPr="00EC41A3">
        <w:t>Integrate flood-resilient design considerations into transportation infrastructure upgrades, including bridge retrofits and roadway improvements located in surge-prone areas.</w:t>
      </w:r>
    </w:p>
    <w:p w:rsidR="004B1CFC" w:rsidP="004B1CFC" w:rsidRDefault="004B1CFC" w14:paraId="568BA477" w14:textId="079E9D80">
      <w:pPr>
        <w:pStyle w:val="Heading3"/>
      </w:pPr>
      <w:bookmarkStart w:name="_Toc228959391" w:id="211"/>
      <w:r>
        <w:t>Homeowner</w:t>
      </w:r>
      <w:r w:rsidR="00B80A0D">
        <w:t xml:space="preserve"> Flood Resilience Actions</w:t>
      </w:r>
      <w:bookmarkEnd w:id="211"/>
    </w:p>
    <w:p w:rsidRPr="003A2E14" w:rsidR="00B80A0D" w:rsidP="00B80A0D" w:rsidRDefault="00646350" w14:paraId="259D5F92" w14:textId="30B75512">
      <w:pPr>
        <w:pStyle w:val="BodyText"/>
      </w:pPr>
      <w:r w:rsidRPr="003A2E14">
        <w:t xml:space="preserve">While the current vulnerability assessment primarily focuses on critical facilities and public infrastructure, expanding the analysis </w:t>
      </w:r>
      <w:r w:rsidRPr="003A2E14" w:rsidR="00581BAC">
        <w:t xml:space="preserve">to include private residential properties in high-risk storm surge areas could provide additional opportunities to reduce long-term community flood risk. </w:t>
      </w:r>
      <w:r w:rsidRPr="003A2E14" w:rsidR="00F4605F">
        <w:t>Recommendation actions include:</w:t>
      </w:r>
    </w:p>
    <w:p w:rsidR="00F16FF6" w:rsidP="003A2E14" w:rsidRDefault="00F16FF6" w14:paraId="40A48D1B" w14:textId="73B2E40E">
      <w:pPr>
        <w:pStyle w:val="BodyText"/>
        <w:numPr>
          <w:ilvl w:val="0"/>
          <w:numId w:val="22"/>
        </w:numPr>
      </w:pPr>
      <w:r>
        <w:t>Encour</w:t>
      </w:r>
      <w:r w:rsidR="00B2470D">
        <w:t>age property-level flood mitigation measures such as elevating utilities, installing flood barriers, or floodproofing critical building components.</w:t>
      </w:r>
    </w:p>
    <w:p w:rsidR="00B2470D" w:rsidP="003A2E14" w:rsidRDefault="00990463" w14:paraId="76A85513" w14:textId="734B3779">
      <w:pPr>
        <w:pStyle w:val="BodyText"/>
        <w:numPr>
          <w:ilvl w:val="0"/>
          <w:numId w:val="22"/>
        </w:numPr>
      </w:pPr>
      <w:r>
        <w:t>Develop partnerships with community organizations to promote residential resilience and access to mitigation funding programs.</w:t>
      </w:r>
    </w:p>
    <w:p w:rsidRPr="00617955" w:rsidR="00F4605F" w:rsidP="003A2E14" w:rsidRDefault="00F16FF6" w14:paraId="5B2957B8" w14:textId="37D35EE4">
      <w:pPr>
        <w:pStyle w:val="BodyText"/>
        <w:numPr>
          <w:ilvl w:val="0"/>
          <w:numId w:val="22"/>
        </w:numPr>
      </w:pPr>
      <w:r>
        <w:t>Provide education and outreach programs to inform homeowners about flood risk and available mitigation strategies</w:t>
      </w:r>
      <w:r w:rsidR="00617955">
        <w:t>.</w:t>
      </w:r>
    </w:p>
    <w:p w:rsidR="009010D6" w:rsidP="009010D6" w:rsidRDefault="00734D06" w14:paraId="706A9342" w14:textId="62C710BA">
      <w:pPr>
        <w:pStyle w:val="Heading2"/>
        <w:rPr>
          <w:lang w:eastAsia="en-US"/>
        </w:rPr>
      </w:pPr>
      <w:bookmarkStart w:name="_Toc228959392" w:id="212"/>
      <w:r>
        <w:rPr>
          <w:lang w:eastAsia="en-US"/>
        </w:rPr>
        <w:t>I</w:t>
      </w:r>
      <w:r w:rsidRPr="009010D6" w:rsidR="009010D6">
        <w:rPr>
          <w:lang w:eastAsia="en-US"/>
        </w:rPr>
        <w:t xml:space="preserve">ndustry </w:t>
      </w:r>
      <w:r>
        <w:rPr>
          <w:lang w:eastAsia="en-US"/>
        </w:rPr>
        <w:t>S</w:t>
      </w:r>
      <w:r w:rsidRPr="009010D6" w:rsidR="009010D6">
        <w:rPr>
          <w:lang w:eastAsia="en-US"/>
        </w:rPr>
        <w:t xml:space="preserve">tandards </w:t>
      </w:r>
      <w:r w:rsidR="00D14A51">
        <w:rPr>
          <w:lang w:eastAsia="en-US"/>
        </w:rPr>
        <w:t>Cost Estimation</w:t>
      </w:r>
      <w:bookmarkEnd w:id="212"/>
    </w:p>
    <w:p w:rsidR="008E3618" w:rsidP="008E3618" w:rsidRDefault="008E3618" w14:paraId="67A1B47D" w14:textId="05DCBA24">
      <w:pPr>
        <w:pStyle w:val="BodyText"/>
      </w:pPr>
      <w:r w:rsidR="008E3618">
        <w:rPr/>
        <w:t xml:space="preserve">The purpose of providing industry-standard cost estimates for resilience upgrades and mitigation measures is to offer a preliminary reference for budgeting and planning. These estimates are intended to guide stakeholders in understanding potential financial requirements before undertaking detailed facility-level analyses. However, it is important to note that such figures are broad benchmarks only; actual costs may differ significantly depending on the project scale, location, facility age, current condition, and site-specific vulnerabilities. Published guidelines, historical benchmarks, and typical wage rates, equipment pricing guides, and material cost references are used to inform these estimates, with adjustments made to reflect regional context where </w:t>
      </w:r>
      <w:r w:rsidR="008E3618">
        <w:rPr/>
        <w:t>appropriate</w:t>
      </w:r>
      <w:r w:rsidR="008E3618">
        <w:rPr/>
        <w:t xml:space="preserve">. Despite these adjustments, the estimates do not reflect the unique specifics of Charlotte County and should not be relied upon for definitive budgeting. Labor, equipment, and material pricing are based on generalized rates and market data, and while regional conditions are considered, a detailed analysis for Charlotte County has not been conducted. For precise budgeting and implementation, a thorough facility-level assessment is </w:t>
      </w:r>
      <w:r w:rsidR="008E3618">
        <w:rPr/>
        <w:t>required</w:t>
      </w:r>
      <w:r w:rsidR="008E3618">
        <w:rPr/>
        <w:t xml:space="preserve"> to address the unique needs of each asset and ensure a</w:t>
      </w:r>
      <w:r w:rsidR="7458CD8F">
        <w:rPr/>
        <w:t>CCU</w:t>
      </w:r>
      <w:r w:rsidR="008E3618">
        <w:rPr/>
        <w:t xml:space="preserve">racy. </w:t>
      </w:r>
    </w:p>
    <w:p w:rsidR="008E3618" w:rsidP="008E3618" w:rsidRDefault="008E3618" w14:paraId="73826121" w14:textId="0646FC87">
      <w:pPr>
        <w:pStyle w:val="Caption"/>
        <w:keepNext/>
      </w:pPr>
      <w:bookmarkStart w:name="_Toc228959415" w:id="213"/>
      <w:r>
        <w:t xml:space="preserve">Table </w:t>
      </w:r>
      <w:r>
        <w:fldChar w:fldCharType="begin"/>
      </w:r>
      <w:r>
        <w:instrText xml:space="preserve"> SEQ Table \* ARABIC </w:instrText>
      </w:r>
      <w:r>
        <w:fldChar w:fldCharType="separate"/>
      </w:r>
      <w:r w:rsidR="00C93C92">
        <w:rPr>
          <w:noProof/>
        </w:rPr>
        <w:t>15</w:t>
      </w:r>
      <w:r>
        <w:fldChar w:fldCharType="end"/>
      </w:r>
      <w:r w:rsidR="002E4CF7">
        <w:t xml:space="preserve"> </w:t>
      </w:r>
      <w:r w:rsidR="00D14A51">
        <w:t>Industry Standard Costs Reference</w:t>
      </w:r>
      <w:bookmarkEnd w:id="213"/>
    </w:p>
    <w:tbl>
      <w:tblPr>
        <w:tblStyle w:val="GridTable4"/>
        <w:tblW w:w="5000" w:type="pct"/>
        <w:tblLook w:val="06A0" w:firstRow="1" w:lastRow="0" w:firstColumn="1" w:lastColumn="0" w:noHBand="1" w:noVBand="1"/>
      </w:tblPr>
      <w:tblGrid>
        <w:gridCol w:w="1943"/>
        <w:gridCol w:w="3579"/>
        <w:gridCol w:w="1424"/>
        <w:gridCol w:w="3124"/>
      </w:tblGrid>
      <w:tr w:rsidRPr="00D96EC3" w:rsidR="008C791C" w:rsidTr="00DE0602" w14:paraId="763913A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5" w:type="pct"/>
            <w:hideMark/>
          </w:tcPr>
          <w:p w:rsidRPr="00D96EC3" w:rsidR="00DE0602" w:rsidP="008E3618" w:rsidRDefault="00DE0602" w14:paraId="4AF645DC" w14:textId="21612AD1">
            <w:pPr>
              <w:rPr>
                <w:lang w:val="en-US"/>
              </w:rPr>
            </w:pPr>
            <w:r>
              <w:rPr>
                <w:lang w:val="en-US"/>
              </w:rPr>
              <w:t>Recommended Actions</w:t>
            </w:r>
          </w:p>
        </w:tc>
        <w:tc>
          <w:tcPr>
            <w:tcW w:w="1777" w:type="pct"/>
          </w:tcPr>
          <w:p w:rsidR="00DE0602" w:rsidP="008E3618" w:rsidRDefault="00DE0602" w14:paraId="51210BB7" w14:textId="1EF93397">
            <w:pPr>
              <w:cnfStyle w:val="100000000000" w:firstRow="1" w:lastRow="0" w:firstColumn="0" w:lastColumn="0" w:oddVBand="0" w:evenVBand="0" w:oddHBand="0" w:evenHBand="0" w:firstRowFirstColumn="0" w:firstRowLastColumn="0" w:lastRowFirstColumn="0" w:lastRowLastColumn="0"/>
              <w:rPr>
                <w:lang w:val="en-US"/>
              </w:rPr>
            </w:pPr>
            <w:r>
              <w:rPr>
                <w:lang w:val="en-US"/>
              </w:rPr>
              <w:t>Note</w:t>
            </w:r>
          </w:p>
        </w:tc>
        <w:tc>
          <w:tcPr>
            <w:tcW w:w="707" w:type="pct"/>
            <w:hideMark/>
          </w:tcPr>
          <w:p w:rsidRPr="00D96EC3" w:rsidR="00DE0602" w:rsidP="008E3618" w:rsidRDefault="00DE0602" w14:paraId="64E2E24F" w14:textId="77E2C15D">
            <w:pPr>
              <w:cnfStyle w:val="100000000000" w:firstRow="1" w:lastRow="0" w:firstColumn="0" w:lastColumn="0" w:oddVBand="0" w:evenVBand="0" w:oddHBand="0" w:evenHBand="0" w:firstRowFirstColumn="0" w:firstRowLastColumn="0" w:lastRowFirstColumn="0" w:lastRowLastColumn="0"/>
              <w:rPr>
                <w:lang w:val="en-US"/>
              </w:rPr>
            </w:pPr>
            <w:r>
              <w:rPr>
                <w:lang w:val="en-US"/>
              </w:rPr>
              <w:t>Unit</w:t>
            </w:r>
          </w:p>
        </w:tc>
        <w:tc>
          <w:tcPr>
            <w:tcW w:w="1551" w:type="pct"/>
            <w:hideMark/>
          </w:tcPr>
          <w:p w:rsidRPr="00D96EC3" w:rsidR="00DE0602" w:rsidP="008E3618" w:rsidRDefault="00DE0602" w14:paraId="6F10E549" w14:textId="21952AF5">
            <w:pPr>
              <w:cnfStyle w:val="100000000000" w:firstRow="1" w:lastRow="0" w:firstColumn="0" w:lastColumn="0" w:oddVBand="0" w:evenVBand="0" w:oddHBand="0" w:evenHBand="0" w:firstRowFirstColumn="0" w:firstRowLastColumn="0" w:lastRowFirstColumn="0" w:lastRowLastColumn="0"/>
              <w:rPr>
                <w:lang w:val="en-US"/>
              </w:rPr>
            </w:pPr>
            <w:r w:rsidRPr="00BB4188">
              <w:rPr>
                <w:lang w:val="en-US"/>
              </w:rPr>
              <w:t>Estimated Unit Cost (202</w:t>
            </w:r>
            <w:r>
              <w:rPr>
                <w:lang w:val="en-US"/>
              </w:rPr>
              <w:t>5</w:t>
            </w:r>
            <w:r w:rsidRPr="00BB4188">
              <w:rPr>
                <w:lang w:val="en-US"/>
              </w:rPr>
              <w:t>$)</w:t>
            </w:r>
          </w:p>
        </w:tc>
      </w:tr>
      <w:tr w:rsidRPr="00D96EC3" w:rsidR="00DE0602" w:rsidTr="00980942" w14:paraId="209ED675" w14:textId="77777777">
        <w:tc>
          <w:tcPr>
            <w:cnfStyle w:val="001000000000" w:firstRow="0" w:lastRow="0" w:firstColumn="1" w:lastColumn="0" w:oddVBand="0" w:evenVBand="0" w:oddHBand="0" w:evenHBand="0" w:firstRowFirstColumn="0" w:firstRowLastColumn="0" w:lastRowFirstColumn="0" w:lastRowLastColumn="0"/>
            <w:tcW w:w="2742" w:type="pct"/>
            <w:gridSpan w:val="2"/>
          </w:tcPr>
          <w:p w:rsidRPr="00D96EC3" w:rsidR="00DE0602" w:rsidP="00DE0602" w:rsidRDefault="00DE0602" w14:paraId="1499C720" w14:textId="6AF94379">
            <w:pPr>
              <w:rPr>
                <w:lang w:val="en-US"/>
              </w:rPr>
            </w:pPr>
            <w:r w:rsidRPr="001719F8">
              <w:rPr>
                <w:lang w:val="en-US"/>
              </w:rPr>
              <w:t>Temporary Flood Barriers &amp; Deployable Floodwalls</w:t>
            </w:r>
          </w:p>
        </w:tc>
        <w:tc>
          <w:tcPr>
            <w:tcW w:w="707" w:type="pct"/>
          </w:tcPr>
          <w:p w:rsidRPr="00D96EC3" w:rsidR="00DE0602" w:rsidP="00DE0602" w:rsidRDefault="00DE0602" w14:paraId="20E9B8A2" w14:textId="5AE1ED01">
            <w:pPr>
              <w:cnfStyle w:val="000000000000" w:firstRow="0" w:lastRow="0" w:firstColumn="0" w:lastColumn="0" w:oddVBand="0" w:evenVBand="0" w:oddHBand="0" w:evenHBand="0" w:firstRowFirstColumn="0" w:firstRowLastColumn="0" w:lastRowFirstColumn="0" w:lastRowLastColumn="0"/>
              <w:rPr>
                <w:lang w:val="en-US"/>
              </w:rPr>
            </w:pPr>
            <w:r>
              <w:rPr>
                <w:lang w:val="en-US"/>
              </w:rPr>
              <w:t>Square foot</w:t>
            </w:r>
          </w:p>
        </w:tc>
        <w:tc>
          <w:tcPr>
            <w:tcW w:w="1551" w:type="pct"/>
            <w:vAlign w:val="center"/>
          </w:tcPr>
          <w:p w:rsidRPr="00D96EC3" w:rsidR="00DE0602" w:rsidP="00DE0602" w:rsidRDefault="00DE0602" w14:paraId="415CCFDB" w14:textId="77CDA4B9">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 xml:space="preserve">$372.79 </w:t>
            </w:r>
          </w:p>
        </w:tc>
      </w:tr>
      <w:tr w:rsidRPr="00D96EC3" w:rsidR="00DE0602" w:rsidTr="00980942" w14:paraId="7EA9BD01" w14:textId="77777777">
        <w:tc>
          <w:tcPr>
            <w:cnfStyle w:val="001000000000" w:firstRow="0" w:lastRow="0" w:firstColumn="1" w:lastColumn="0" w:oddVBand="0" w:evenVBand="0" w:oddHBand="0" w:evenHBand="0" w:firstRowFirstColumn="0" w:firstRowLastColumn="0" w:lastRowFirstColumn="0" w:lastRowLastColumn="0"/>
            <w:tcW w:w="2742" w:type="pct"/>
            <w:gridSpan w:val="2"/>
          </w:tcPr>
          <w:p w:rsidRPr="00D96EC3" w:rsidR="00DE0602" w:rsidP="00DE0602" w:rsidRDefault="00DE0602" w14:paraId="0D17A50B" w14:textId="482E0563">
            <w:pPr>
              <w:rPr>
                <w:lang w:val="en-US"/>
              </w:rPr>
            </w:pPr>
            <w:r>
              <w:rPr>
                <w:lang w:val="en-US"/>
              </w:rPr>
              <w:t>Floodwalls</w:t>
            </w:r>
          </w:p>
        </w:tc>
        <w:tc>
          <w:tcPr>
            <w:tcW w:w="707" w:type="pct"/>
          </w:tcPr>
          <w:p w:rsidRPr="00D96EC3" w:rsidR="00DE0602" w:rsidP="00DE0602" w:rsidRDefault="00DE0602" w14:paraId="7FB4A08C" w14:textId="1FC5BE79">
            <w:pPr>
              <w:cnfStyle w:val="000000000000" w:firstRow="0" w:lastRow="0" w:firstColumn="0" w:lastColumn="0" w:oddVBand="0" w:evenVBand="0" w:oddHBand="0" w:evenHBand="0" w:firstRowFirstColumn="0" w:firstRowLastColumn="0" w:lastRowFirstColumn="0" w:lastRowLastColumn="0"/>
              <w:rPr>
                <w:lang w:val="en-US"/>
              </w:rPr>
            </w:pPr>
            <w:r>
              <w:rPr>
                <w:lang w:val="en-US"/>
              </w:rPr>
              <w:t>Square foot</w:t>
            </w:r>
          </w:p>
        </w:tc>
        <w:tc>
          <w:tcPr>
            <w:tcW w:w="1551" w:type="pct"/>
            <w:vAlign w:val="center"/>
          </w:tcPr>
          <w:p w:rsidRPr="00D96EC3" w:rsidR="00DE0602" w:rsidP="00DE0602" w:rsidRDefault="00DE0602" w14:paraId="4F800E19" w14:textId="4329A3FE">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 xml:space="preserve">$70.62 </w:t>
            </w:r>
          </w:p>
        </w:tc>
      </w:tr>
      <w:tr w:rsidRPr="00D96EC3" w:rsidR="00154239" w:rsidTr="00154239" w14:paraId="7C680E85" w14:textId="77777777">
        <w:tc>
          <w:tcPr>
            <w:cnfStyle w:val="001000000000" w:firstRow="0" w:lastRow="0" w:firstColumn="1" w:lastColumn="0" w:oddVBand="0" w:evenVBand="0" w:oddHBand="0" w:evenHBand="0" w:firstRowFirstColumn="0" w:firstRowLastColumn="0" w:lastRowFirstColumn="0" w:lastRowLastColumn="0"/>
            <w:tcW w:w="965" w:type="pct"/>
          </w:tcPr>
          <w:p w:rsidRPr="00D96EC3" w:rsidR="00DE0602" w:rsidP="00DE0602" w:rsidRDefault="00DE0602" w14:paraId="50C4CD18" w14:textId="042A8F04">
            <w:pPr>
              <w:rPr>
                <w:lang w:val="en-US"/>
              </w:rPr>
            </w:pPr>
            <w:r>
              <w:rPr>
                <w:lang w:val="en-US"/>
              </w:rPr>
              <w:t xml:space="preserve">Asset Elevation </w:t>
            </w:r>
          </w:p>
        </w:tc>
        <w:tc>
          <w:tcPr>
            <w:tcW w:w="1777" w:type="pct"/>
          </w:tcPr>
          <w:p w:rsidRPr="00D96EC3" w:rsidR="00DE0602" w:rsidP="00DE0602" w:rsidRDefault="00DE0602" w14:paraId="5EF878C6" w14:textId="77B28B67">
            <w:pPr>
              <w:cnfStyle w:val="000000000000" w:firstRow="0" w:lastRow="0" w:firstColumn="0" w:lastColumn="0" w:oddVBand="0" w:evenVBand="0" w:oddHBand="0" w:evenHBand="0" w:firstRowFirstColumn="0" w:firstRowLastColumn="0" w:lastRowFirstColumn="0" w:lastRowLastColumn="0"/>
              <w:rPr>
                <w:lang w:val="en-US"/>
              </w:rPr>
            </w:pPr>
            <w:r>
              <w:rPr>
                <w:lang w:val="en-US"/>
              </w:rPr>
              <w:t>Up to 1 ft</w:t>
            </w:r>
          </w:p>
        </w:tc>
        <w:tc>
          <w:tcPr>
            <w:tcW w:w="707" w:type="pct"/>
            <w:vAlign w:val="bottom"/>
          </w:tcPr>
          <w:p w:rsidRPr="00D96EC3" w:rsidR="00DE0602" w:rsidP="00DE0602" w:rsidRDefault="00DE0602" w14:paraId="28FCE3C4" w14:textId="70A459E3">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Each</w:t>
            </w:r>
          </w:p>
        </w:tc>
        <w:tc>
          <w:tcPr>
            <w:tcW w:w="1551" w:type="pct"/>
          </w:tcPr>
          <w:p w:rsidRPr="00D96EC3" w:rsidR="00DE0602" w:rsidP="00DE0602" w:rsidRDefault="00DE0602" w14:paraId="08BAAC13" w14:textId="4AF0ED39">
            <w:pPr>
              <w:cnfStyle w:val="000000000000" w:firstRow="0" w:lastRow="0" w:firstColumn="0" w:lastColumn="0" w:oddVBand="0" w:evenVBand="0" w:oddHBand="0" w:evenHBand="0" w:firstRowFirstColumn="0" w:firstRowLastColumn="0" w:lastRowFirstColumn="0" w:lastRowLastColumn="0"/>
              <w:rPr>
                <w:lang w:val="en-US"/>
              </w:rPr>
            </w:pPr>
            <w:r>
              <w:rPr>
                <w:lang w:val="en-US"/>
              </w:rPr>
              <w:t>$3,529</w:t>
            </w:r>
          </w:p>
        </w:tc>
      </w:tr>
      <w:tr w:rsidRPr="00D96EC3" w:rsidR="00154239" w:rsidTr="00154239" w14:paraId="00C72927" w14:textId="77777777">
        <w:tc>
          <w:tcPr>
            <w:cnfStyle w:val="001000000000" w:firstRow="0" w:lastRow="0" w:firstColumn="1" w:lastColumn="0" w:oddVBand="0" w:evenVBand="0" w:oddHBand="0" w:evenHBand="0" w:firstRowFirstColumn="0" w:firstRowLastColumn="0" w:lastRowFirstColumn="0" w:lastRowLastColumn="0"/>
            <w:tcW w:w="965" w:type="pct"/>
          </w:tcPr>
          <w:p w:rsidRPr="00D96EC3" w:rsidR="00DE0602" w:rsidP="00DE0602" w:rsidRDefault="00DE0602" w14:paraId="3F01F84E" w14:textId="7A93809F">
            <w:pPr>
              <w:rPr>
                <w:lang w:val="en-US"/>
              </w:rPr>
            </w:pPr>
            <w:r>
              <w:rPr>
                <w:lang w:val="en-US"/>
              </w:rPr>
              <w:t xml:space="preserve">Asset Elevation </w:t>
            </w:r>
          </w:p>
        </w:tc>
        <w:tc>
          <w:tcPr>
            <w:tcW w:w="1777" w:type="pct"/>
          </w:tcPr>
          <w:p w:rsidRPr="00D96EC3" w:rsidR="00DE0602" w:rsidP="00DE0602" w:rsidRDefault="00DE0602" w14:paraId="559513C4" w14:textId="1612CBD7">
            <w:pPr>
              <w:cnfStyle w:val="000000000000" w:firstRow="0" w:lastRow="0" w:firstColumn="0" w:lastColumn="0" w:oddVBand="0" w:evenVBand="0" w:oddHBand="0" w:evenHBand="0" w:firstRowFirstColumn="0" w:firstRowLastColumn="0" w:lastRowFirstColumn="0" w:lastRowLastColumn="0"/>
              <w:rPr>
                <w:lang w:val="en-US"/>
              </w:rPr>
            </w:pPr>
            <w:r>
              <w:rPr>
                <w:lang w:val="en-US"/>
              </w:rPr>
              <w:t>1-6 ft</w:t>
            </w:r>
          </w:p>
        </w:tc>
        <w:tc>
          <w:tcPr>
            <w:tcW w:w="707" w:type="pct"/>
            <w:vAlign w:val="bottom"/>
          </w:tcPr>
          <w:p w:rsidRPr="00D96EC3" w:rsidR="00DE0602" w:rsidP="00DE0602" w:rsidRDefault="00DE0602" w14:paraId="499FA911" w14:textId="0DDD3FA1">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Each</w:t>
            </w:r>
          </w:p>
        </w:tc>
        <w:tc>
          <w:tcPr>
            <w:tcW w:w="1551" w:type="pct"/>
          </w:tcPr>
          <w:p w:rsidRPr="00D96EC3" w:rsidR="00DE0602" w:rsidP="00DE0602" w:rsidRDefault="00DE0602" w14:paraId="0D25DE20" w14:textId="499A5838">
            <w:pPr>
              <w:cnfStyle w:val="000000000000" w:firstRow="0" w:lastRow="0" w:firstColumn="0" w:lastColumn="0" w:oddVBand="0" w:evenVBand="0" w:oddHBand="0" w:evenHBand="0" w:firstRowFirstColumn="0" w:firstRowLastColumn="0" w:lastRowFirstColumn="0" w:lastRowLastColumn="0"/>
              <w:rPr>
                <w:lang w:val="en-US"/>
              </w:rPr>
            </w:pPr>
            <w:r>
              <w:rPr>
                <w:lang w:val="en-US"/>
              </w:rPr>
              <w:t>$6,072</w:t>
            </w:r>
          </w:p>
        </w:tc>
      </w:tr>
      <w:tr w:rsidRPr="00D96EC3" w:rsidR="00154239" w:rsidTr="00154239" w14:paraId="7C5B75E7" w14:textId="77777777">
        <w:tc>
          <w:tcPr>
            <w:cnfStyle w:val="001000000000" w:firstRow="0" w:lastRow="0" w:firstColumn="1" w:lastColumn="0" w:oddVBand="0" w:evenVBand="0" w:oddHBand="0" w:evenHBand="0" w:firstRowFirstColumn="0" w:firstRowLastColumn="0" w:lastRowFirstColumn="0" w:lastRowLastColumn="0"/>
            <w:tcW w:w="965" w:type="pct"/>
            <w:vMerge w:val="restart"/>
          </w:tcPr>
          <w:p w:rsidR="00DE0602" w:rsidP="00DE0602" w:rsidRDefault="00DE0602" w14:paraId="24DAA351" w14:textId="7DC4DB5D">
            <w:pPr>
              <w:rPr>
                <w:lang w:val="en-US"/>
              </w:rPr>
            </w:pPr>
            <w:r>
              <w:rPr>
                <w:lang w:val="en-US"/>
              </w:rPr>
              <w:t>Dry Flood Proofing</w:t>
            </w:r>
          </w:p>
        </w:tc>
        <w:tc>
          <w:tcPr>
            <w:tcW w:w="1777" w:type="pct"/>
          </w:tcPr>
          <w:p w:rsidRPr="00D96EC3" w:rsidR="00DE0602" w:rsidP="00DE0602" w:rsidRDefault="00DE0602" w14:paraId="72B8188A" w14:textId="04021ABC">
            <w:pPr>
              <w:cnfStyle w:val="000000000000" w:firstRow="0" w:lastRow="0" w:firstColumn="0" w:lastColumn="0" w:oddVBand="0" w:evenVBand="0" w:oddHBand="0" w:evenHBand="0" w:firstRowFirstColumn="0" w:firstRowLastColumn="0" w:lastRowFirstColumn="0" w:lastRowLastColumn="0"/>
              <w:rPr>
                <w:lang w:val="en-US"/>
              </w:rPr>
            </w:pPr>
            <w:r>
              <w:rPr>
                <w:lang w:val="en-US"/>
              </w:rPr>
              <w:t>Seal Building Wall</w:t>
            </w:r>
          </w:p>
        </w:tc>
        <w:tc>
          <w:tcPr>
            <w:tcW w:w="707" w:type="pct"/>
            <w:vAlign w:val="bottom"/>
          </w:tcPr>
          <w:p w:rsidR="00DE0602" w:rsidP="00DE0602" w:rsidRDefault="00DE0602" w14:paraId="1B92563A" w14:textId="3C7848F9">
            <w:pPr>
              <w:cnfStyle w:val="000000000000" w:firstRow="0" w:lastRow="0" w:firstColumn="0" w:lastColumn="0" w:oddVBand="0" w:evenVBand="0" w:oddHBand="0" w:evenHBand="0" w:firstRowFirstColumn="0" w:firstRowLastColumn="0" w:lastRowFirstColumn="0" w:lastRowLastColumn="0"/>
              <w:rPr>
                <w:lang w:val="en-US"/>
              </w:rPr>
            </w:pPr>
            <w:r>
              <w:rPr>
                <w:lang w:val="en-US"/>
              </w:rPr>
              <w:t>Square foot</w:t>
            </w:r>
          </w:p>
        </w:tc>
        <w:tc>
          <w:tcPr>
            <w:tcW w:w="1551" w:type="pct"/>
          </w:tcPr>
          <w:p w:rsidR="00DE0602" w:rsidP="00DE0602" w:rsidRDefault="00DE0602" w14:paraId="5802BEB8" w14:textId="403AACBB">
            <w:pPr>
              <w:cnfStyle w:val="000000000000" w:firstRow="0" w:lastRow="0" w:firstColumn="0" w:lastColumn="0" w:oddVBand="0" w:evenVBand="0" w:oddHBand="0" w:evenHBand="0" w:firstRowFirstColumn="0" w:firstRowLastColumn="0" w:lastRowFirstColumn="0" w:lastRowLastColumn="0"/>
              <w:rPr>
                <w:lang w:val="en-US"/>
              </w:rPr>
            </w:pPr>
            <w:r>
              <w:rPr>
                <w:lang w:val="en-US"/>
              </w:rPr>
              <w:t>$0.7</w:t>
            </w:r>
          </w:p>
        </w:tc>
      </w:tr>
      <w:tr w:rsidRPr="00D96EC3" w:rsidR="00154239" w:rsidTr="00154239" w14:paraId="723E18DB" w14:textId="77777777">
        <w:tc>
          <w:tcPr>
            <w:cnfStyle w:val="001000000000" w:firstRow="0" w:lastRow="0" w:firstColumn="1" w:lastColumn="0" w:oddVBand="0" w:evenVBand="0" w:oddHBand="0" w:evenHBand="0" w:firstRowFirstColumn="0" w:firstRowLastColumn="0" w:lastRowFirstColumn="0" w:lastRowLastColumn="0"/>
            <w:tcW w:w="965" w:type="pct"/>
            <w:vMerge/>
          </w:tcPr>
          <w:p w:rsidR="00DE0602" w:rsidP="00DE0602" w:rsidRDefault="00DE0602" w14:paraId="34A93246" w14:textId="77777777">
            <w:pPr>
              <w:rPr>
                <w:lang w:val="en-US"/>
              </w:rPr>
            </w:pPr>
          </w:p>
        </w:tc>
        <w:tc>
          <w:tcPr>
            <w:tcW w:w="1777" w:type="pct"/>
          </w:tcPr>
          <w:p w:rsidRPr="00D96EC3" w:rsidR="00DE0602" w:rsidP="00DE0602" w:rsidRDefault="00DE0602" w14:paraId="59FA6937" w14:textId="44265609">
            <w:pPr>
              <w:cnfStyle w:val="000000000000" w:firstRow="0" w:lastRow="0" w:firstColumn="0" w:lastColumn="0" w:oddVBand="0" w:evenVBand="0" w:oddHBand="0" w:evenHBand="0" w:firstRowFirstColumn="0" w:firstRowLastColumn="0" w:lastRowFirstColumn="0" w:lastRowLastColumn="0"/>
              <w:rPr>
                <w:lang w:val="en-US"/>
              </w:rPr>
            </w:pPr>
            <w:r w:rsidRPr="0072397C">
              <w:rPr>
                <w:lang w:val="en-US"/>
              </w:rPr>
              <w:t>Permanently Seal Building Openings</w:t>
            </w:r>
          </w:p>
        </w:tc>
        <w:tc>
          <w:tcPr>
            <w:tcW w:w="707" w:type="pct"/>
            <w:vAlign w:val="bottom"/>
          </w:tcPr>
          <w:p w:rsidR="00DE0602" w:rsidP="00DE0602" w:rsidRDefault="00DE0602" w14:paraId="76A34F40" w14:textId="4EC271C9">
            <w:pPr>
              <w:cnfStyle w:val="000000000000" w:firstRow="0" w:lastRow="0" w:firstColumn="0" w:lastColumn="0" w:oddVBand="0" w:evenVBand="0" w:oddHBand="0" w:evenHBand="0" w:firstRowFirstColumn="0" w:firstRowLastColumn="0" w:lastRowFirstColumn="0" w:lastRowLastColumn="0"/>
              <w:rPr>
                <w:lang w:val="en-US"/>
              </w:rPr>
            </w:pPr>
            <w:r w:rsidRPr="001A0EBB">
              <w:rPr>
                <w:lang w:val="en-US"/>
              </w:rPr>
              <w:t>Each</w:t>
            </w:r>
          </w:p>
        </w:tc>
        <w:tc>
          <w:tcPr>
            <w:tcW w:w="1551" w:type="pct"/>
          </w:tcPr>
          <w:p w:rsidR="00DE0602" w:rsidP="00DE0602" w:rsidRDefault="00DE0602" w14:paraId="72243625" w14:textId="0B60BDCA">
            <w:pPr>
              <w:cnfStyle w:val="000000000000" w:firstRow="0" w:lastRow="0" w:firstColumn="0" w:lastColumn="0" w:oddVBand="0" w:evenVBand="0" w:oddHBand="0" w:evenHBand="0" w:firstRowFirstColumn="0" w:firstRowLastColumn="0" w:lastRowFirstColumn="0" w:lastRowLastColumn="0"/>
              <w:rPr>
                <w:lang w:val="en-US"/>
              </w:rPr>
            </w:pPr>
            <w:r>
              <w:rPr>
                <w:lang w:val="en-US"/>
              </w:rPr>
              <w:t>$8,048</w:t>
            </w:r>
          </w:p>
        </w:tc>
      </w:tr>
      <w:tr w:rsidRPr="00D96EC3" w:rsidR="00154239" w:rsidTr="00154239" w14:paraId="25234A79" w14:textId="77777777">
        <w:tc>
          <w:tcPr>
            <w:cnfStyle w:val="001000000000" w:firstRow="0" w:lastRow="0" w:firstColumn="1" w:lastColumn="0" w:oddVBand="0" w:evenVBand="0" w:oddHBand="0" w:evenHBand="0" w:firstRowFirstColumn="0" w:firstRowLastColumn="0" w:lastRowFirstColumn="0" w:lastRowLastColumn="0"/>
            <w:tcW w:w="965" w:type="pct"/>
            <w:vMerge/>
          </w:tcPr>
          <w:p w:rsidR="00DE0602" w:rsidP="00DE0602" w:rsidRDefault="00DE0602" w14:paraId="2B164B4A" w14:textId="77777777">
            <w:pPr>
              <w:rPr>
                <w:lang w:val="en-US"/>
              </w:rPr>
            </w:pPr>
          </w:p>
        </w:tc>
        <w:tc>
          <w:tcPr>
            <w:tcW w:w="1777" w:type="pct"/>
          </w:tcPr>
          <w:p w:rsidRPr="00D96EC3" w:rsidR="00DE0602" w:rsidP="00DE0602" w:rsidRDefault="00DE0602" w14:paraId="1153210A" w14:textId="54C67C17">
            <w:pPr>
              <w:cnfStyle w:val="000000000000" w:firstRow="0" w:lastRow="0" w:firstColumn="0" w:lastColumn="0" w:oddVBand="0" w:evenVBand="0" w:oddHBand="0" w:evenHBand="0" w:firstRowFirstColumn="0" w:firstRowLastColumn="0" w:lastRowFirstColumn="0" w:lastRowLastColumn="0"/>
              <w:rPr>
                <w:lang w:val="en-US"/>
              </w:rPr>
            </w:pPr>
            <w:r w:rsidRPr="0072397C">
              <w:rPr>
                <w:lang w:val="en-US"/>
              </w:rPr>
              <w:t>Temporarily Flood Shields for Openings</w:t>
            </w:r>
          </w:p>
        </w:tc>
        <w:tc>
          <w:tcPr>
            <w:tcW w:w="707" w:type="pct"/>
            <w:vAlign w:val="bottom"/>
          </w:tcPr>
          <w:p w:rsidR="00DE0602" w:rsidP="00DE0602" w:rsidRDefault="00DE0602" w14:paraId="3D27373A" w14:textId="10DF15FF">
            <w:pPr>
              <w:cnfStyle w:val="000000000000" w:firstRow="0" w:lastRow="0" w:firstColumn="0" w:lastColumn="0" w:oddVBand="0" w:evenVBand="0" w:oddHBand="0" w:evenHBand="0" w:firstRowFirstColumn="0" w:firstRowLastColumn="0" w:lastRowFirstColumn="0" w:lastRowLastColumn="0"/>
              <w:rPr>
                <w:lang w:val="en-US"/>
              </w:rPr>
            </w:pPr>
            <w:r w:rsidRPr="001A0EBB">
              <w:rPr>
                <w:lang w:val="en-US"/>
              </w:rPr>
              <w:t>Each</w:t>
            </w:r>
          </w:p>
        </w:tc>
        <w:tc>
          <w:tcPr>
            <w:tcW w:w="1551" w:type="pct"/>
          </w:tcPr>
          <w:p w:rsidR="00DE0602" w:rsidP="00DE0602" w:rsidRDefault="00DE0602" w14:paraId="247E878F" w14:textId="34697CCE">
            <w:pPr>
              <w:cnfStyle w:val="000000000000" w:firstRow="0" w:lastRow="0" w:firstColumn="0" w:lastColumn="0" w:oddVBand="0" w:evenVBand="0" w:oddHBand="0" w:evenHBand="0" w:firstRowFirstColumn="0" w:firstRowLastColumn="0" w:lastRowFirstColumn="0" w:lastRowLastColumn="0"/>
              <w:rPr>
                <w:lang w:val="en-US"/>
              </w:rPr>
            </w:pPr>
            <w:r>
              <w:rPr>
                <w:lang w:val="en-US"/>
              </w:rPr>
              <w:t>$4,158</w:t>
            </w:r>
          </w:p>
        </w:tc>
      </w:tr>
      <w:tr w:rsidRPr="00D96EC3" w:rsidR="00154239" w:rsidTr="00154239" w14:paraId="5026ACE9" w14:textId="77777777">
        <w:tc>
          <w:tcPr>
            <w:cnfStyle w:val="001000000000" w:firstRow="0" w:lastRow="0" w:firstColumn="1" w:lastColumn="0" w:oddVBand="0" w:evenVBand="0" w:oddHBand="0" w:evenHBand="0" w:firstRowFirstColumn="0" w:firstRowLastColumn="0" w:lastRowFirstColumn="0" w:lastRowLastColumn="0"/>
            <w:tcW w:w="965" w:type="pct"/>
            <w:vMerge/>
          </w:tcPr>
          <w:p w:rsidR="00DE0602" w:rsidP="00DE0602" w:rsidRDefault="00DE0602" w14:paraId="7D168E3C" w14:textId="77777777">
            <w:pPr>
              <w:rPr>
                <w:lang w:val="en-US"/>
              </w:rPr>
            </w:pPr>
          </w:p>
        </w:tc>
        <w:tc>
          <w:tcPr>
            <w:tcW w:w="1777" w:type="pct"/>
          </w:tcPr>
          <w:p w:rsidRPr="0072397C" w:rsidR="00DE0602" w:rsidP="00DE0602" w:rsidRDefault="00DE0602" w14:paraId="655B9785" w14:textId="6449CF6F">
            <w:pPr>
              <w:cnfStyle w:val="000000000000" w:firstRow="0" w:lastRow="0" w:firstColumn="0" w:lastColumn="0" w:oddVBand="0" w:evenVBand="0" w:oddHBand="0" w:evenHBand="0" w:firstRowFirstColumn="0" w:firstRowLastColumn="0" w:lastRowFirstColumn="0" w:lastRowLastColumn="0"/>
              <w:rPr>
                <w:lang w:val="en-US"/>
              </w:rPr>
            </w:pPr>
            <w:r w:rsidRPr="0072397C">
              <w:rPr>
                <w:lang w:val="en-US"/>
              </w:rPr>
              <w:t>Building Interior Drainage</w:t>
            </w:r>
          </w:p>
        </w:tc>
        <w:tc>
          <w:tcPr>
            <w:tcW w:w="707" w:type="pct"/>
            <w:vAlign w:val="bottom"/>
          </w:tcPr>
          <w:p w:rsidR="00DE0602" w:rsidP="00DE0602" w:rsidRDefault="00DE0602" w14:paraId="05D0AFBF" w14:textId="34782856">
            <w:pPr>
              <w:cnfStyle w:val="000000000000" w:firstRow="0" w:lastRow="0" w:firstColumn="0" w:lastColumn="0" w:oddVBand="0" w:evenVBand="0" w:oddHBand="0" w:evenHBand="0" w:firstRowFirstColumn="0" w:firstRowLastColumn="0" w:lastRowFirstColumn="0" w:lastRowLastColumn="0"/>
              <w:rPr>
                <w:lang w:val="en-US"/>
              </w:rPr>
            </w:pPr>
            <w:r w:rsidRPr="001A0EBB">
              <w:rPr>
                <w:lang w:val="en-US"/>
              </w:rPr>
              <w:t>Each</w:t>
            </w:r>
          </w:p>
        </w:tc>
        <w:tc>
          <w:tcPr>
            <w:tcW w:w="1551" w:type="pct"/>
          </w:tcPr>
          <w:p w:rsidR="00DE0602" w:rsidP="00DE0602" w:rsidRDefault="00DE0602" w14:paraId="31F2F17A" w14:textId="6CF4B074">
            <w:pPr>
              <w:cnfStyle w:val="000000000000" w:firstRow="0" w:lastRow="0" w:firstColumn="0" w:lastColumn="0" w:oddVBand="0" w:evenVBand="0" w:oddHBand="0" w:evenHBand="0" w:firstRowFirstColumn="0" w:firstRowLastColumn="0" w:lastRowFirstColumn="0" w:lastRowLastColumn="0"/>
              <w:rPr>
                <w:lang w:val="en-US"/>
              </w:rPr>
            </w:pPr>
            <w:r>
              <w:rPr>
                <w:lang w:val="en-US"/>
              </w:rPr>
              <w:t>$7,739</w:t>
            </w:r>
          </w:p>
        </w:tc>
      </w:tr>
      <w:tr w:rsidRPr="00D96EC3" w:rsidR="00DE0602" w:rsidTr="00980942" w14:paraId="16D7FD97" w14:textId="77777777">
        <w:tc>
          <w:tcPr>
            <w:cnfStyle w:val="001000000000" w:firstRow="0" w:lastRow="0" w:firstColumn="1" w:lastColumn="0" w:oddVBand="0" w:evenVBand="0" w:oddHBand="0" w:evenHBand="0" w:firstRowFirstColumn="0" w:firstRowLastColumn="0" w:lastRowFirstColumn="0" w:lastRowLastColumn="0"/>
            <w:tcW w:w="2742" w:type="pct"/>
            <w:gridSpan w:val="2"/>
          </w:tcPr>
          <w:p w:rsidRPr="0072397C" w:rsidR="00DE0602" w:rsidP="00DE0602" w:rsidRDefault="00DE0602" w14:paraId="31163ED2" w14:textId="7A1A5E9B">
            <w:pPr>
              <w:rPr>
                <w:lang w:val="en-US"/>
              </w:rPr>
            </w:pPr>
            <w:r w:rsidRPr="0072397C">
              <w:rPr>
                <w:lang w:val="en-US"/>
              </w:rPr>
              <w:t xml:space="preserve">Sandbag and sandbag alternatives </w:t>
            </w:r>
          </w:p>
        </w:tc>
        <w:tc>
          <w:tcPr>
            <w:tcW w:w="707" w:type="pct"/>
          </w:tcPr>
          <w:p w:rsidR="00DE0602" w:rsidP="00DE0602" w:rsidRDefault="00DE0602" w14:paraId="3D74C672" w14:textId="15EF30E3">
            <w:pPr>
              <w:cnfStyle w:val="000000000000" w:firstRow="0" w:lastRow="0" w:firstColumn="0" w:lastColumn="0" w:oddVBand="0" w:evenVBand="0" w:oddHBand="0" w:evenHBand="0" w:firstRowFirstColumn="0" w:firstRowLastColumn="0" w:lastRowFirstColumn="0" w:lastRowLastColumn="0"/>
              <w:rPr>
                <w:lang w:val="en-US"/>
              </w:rPr>
            </w:pPr>
            <w:r>
              <w:rPr>
                <w:lang w:val="en-US"/>
              </w:rPr>
              <w:t>Linear foot</w:t>
            </w:r>
          </w:p>
        </w:tc>
        <w:tc>
          <w:tcPr>
            <w:tcW w:w="1551" w:type="pct"/>
            <w:vAlign w:val="center"/>
          </w:tcPr>
          <w:p w:rsidR="00DE0602" w:rsidP="00DE0602" w:rsidRDefault="00DE0602" w14:paraId="43EDDA2E" w14:textId="2923F3AE">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 xml:space="preserve">$27.02 </w:t>
            </w:r>
          </w:p>
        </w:tc>
      </w:tr>
      <w:tr w:rsidRPr="00D96EC3" w:rsidR="00DE0602" w:rsidTr="00980942" w14:paraId="0BAB3C67" w14:textId="77777777">
        <w:tc>
          <w:tcPr>
            <w:cnfStyle w:val="001000000000" w:firstRow="0" w:lastRow="0" w:firstColumn="1" w:lastColumn="0" w:oddVBand="0" w:evenVBand="0" w:oddHBand="0" w:evenHBand="0" w:firstRowFirstColumn="0" w:firstRowLastColumn="0" w:lastRowFirstColumn="0" w:lastRowLastColumn="0"/>
            <w:tcW w:w="2742" w:type="pct"/>
            <w:gridSpan w:val="2"/>
          </w:tcPr>
          <w:p w:rsidRPr="0072397C" w:rsidR="00DE0602" w:rsidP="00DE0602" w:rsidRDefault="00DE0602" w14:paraId="5B040118" w14:textId="1863A929">
            <w:pPr>
              <w:rPr>
                <w:lang w:val="en-US"/>
              </w:rPr>
            </w:pPr>
            <w:r w:rsidRPr="004D454D">
              <w:rPr>
                <w:lang w:val="en-US"/>
              </w:rPr>
              <w:t>Detention ponds</w:t>
            </w:r>
          </w:p>
        </w:tc>
        <w:tc>
          <w:tcPr>
            <w:tcW w:w="707" w:type="pct"/>
          </w:tcPr>
          <w:p w:rsidR="00DE0602" w:rsidP="00DE0602" w:rsidRDefault="00DE0602" w14:paraId="43AACBF6" w14:textId="49C6E218">
            <w:pPr>
              <w:cnfStyle w:val="000000000000" w:firstRow="0" w:lastRow="0" w:firstColumn="0" w:lastColumn="0" w:oddVBand="0" w:evenVBand="0" w:oddHBand="0" w:evenHBand="0" w:firstRowFirstColumn="0" w:firstRowLastColumn="0" w:lastRowFirstColumn="0" w:lastRowLastColumn="0"/>
              <w:rPr>
                <w:lang w:val="en-US"/>
              </w:rPr>
            </w:pPr>
            <w:r>
              <w:rPr>
                <w:lang w:val="en-US"/>
              </w:rPr>
              <w:t>Acre</w:t>
            </w:r>
          </w:p>
        </w:tc>
        <w:tc>
          <w:tcPr>
            <w:tcW w:w="1551" w:type="pct"/>
            <w:vAlign w:val="center"/>
          </w:tcPr>
          <w:p w:rsidRPr="00DE0602" w:rsidR="00DE0602" w:rsidP="00DE0602" w:rsidRDefault="00DE0602" w14:paraId="0A5F78D5" w14:textId="40BCF183">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 xml:space="preserve">$109,760.18 </w:t>
            </w:r>
          </w:p>
        </w:tc>
      </w:tr>
      <w:tr w:rsidRPr="00D96EC3" w:rsidR="00DE0602" w:rsidTr="00980942" w14:paraId="2889D291" w14:textId="77777777">
        <w:tc>
          <w:tcPr>
            <w:cnfStyle w:val="001000000000" w:firstRow="0" w:lastRow="0" w:firstColumn="1" w:lastColumn="0" w:oddVBand="0" w:evenVBand="0" w:oddHBand="0" w:evenHBand="0" w:firstRowFirstColumn="0" w:firstRowLastColumn="0" w:lastRowFirstColumn="0" w:lastRowLastColumn="0"/>
            <w:tcW w:w="2742" w:type="pct"/>
            <w:gridSpan w:val="2"/>
          </w:tcPr>
          <w:p w:rsidRPr="0072397C" w:rsidR="00DE0602" w:rsidP="00DE0602" w:rsidRDefault="00DE0602" w14:paraId="0B054B21" w14:textId="201A10EA">
            <w:pPr>
              <w:rPr>
                <w:lang w:val="en-US"/>
              </w:rPr>
            </w:pPr>
            <w:r w:rsidRPr="004D454D">
              <w:rPr>
                <w:lang w:val="en-US"/>
              </w:rPr>
              <w:t>Permeable pavers</w:t>
            </w:r>
          </w:p>
        </w:tc>
        <w:tc>
          <w:tcPr>
            <w:tcW w:w="707" w:type="pct"/>
          </w:tcPr>
          <w:p w:rsidR="00DE0602" w:rsidP="00DE0602" w:rsidRDefault="00DE0602" w14:paraId="651FF40C" w14:textId="4FF4F894">
            <w:pPr>
              <w:cnfStyle w:val="000000000000" w:firstRow="0" w:lastRow="0" w:firstColumn="0" w:lastColumn="0" w:oddVBand="0" w:evenVBand="0" w:oddHBand="0" w:evenHBand="0" w:firstRowFirstColumn="0" w:firstRowLastColumn="0" w:lastRowFirstColumn="0" w:lastRowLastColumn="0"/>
              <w:rPr>
                <w:lang w:val="en-US"/>
              </w:rPr>
            </w:pPr>
            <w:r>
              <w:rPr>
                <w:lang w:val="en-US"/>
              </w:rPr>
              <w:t>Square foot</w:t>
            </w:r>
          </w:p>
        </w:tc>
        <w:tc>
          <w:tcPr>
            <w:tcW w:w="1551" w:type="pct"/>
            <w:vAlign w:val="center"/>
          </w:tcPr>
          <w:p w:rsidR="00DE0602" w:rsidP="00DE0602" w:rsidRDefault="00DE0602" w14:paraId="15E26001" w14:textId="683323FC">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 xml:space="preserve">$40.96 </w:t>
            </w:r>
          </w:p>
        </w:tc>
      </w:tr>
    </w:tbl>
    <w:p w:rsidR="008E4B98" w:rsidRDefault="008E4B98" w14:paraId="7D196E9D" w14:textId="77777777">
      <w:pPr>
        <w:rPr>
          <w:szCs w:val="20"/>
        </w:rPr>
      </w:pPr>
    </w:p>
    <w:p w:rsidR="00AF28CA" w:rsidP="006E1E04" w:rsidRDefault="006E1E04" w14:paraId="317E10B8" w14:textId="0ECFE054">
      <w:pPr>
        <w:pStyle w:val="Heading2"/>
        <w:rPr>
          <w:lang w:eastAsia="en-US"/>
        </w:rPr>
      </w:pPr>
      <w:bookmarkStart w:name="_Toc228959393" w:id="214"/>
      <w:r>
        <w:rPr>
          <w:lang w:eastAsia="en-US"/>
        </w:rPr>
        <w:t>Potential Funding Sources</w:t>
      </w:r>
      <w:bookmarkEnd w:id="214"/>
    </w:p>
    <w:p w:rsidR="008434CF" w:rsidP="003A2E14" w:rsidRDefault="00B73F46" w14:paraId="525294BD" w14:textId="0A0C320C">
      <w:pPr>
        <w:pStyle w:val="BodyText"/>
      </w:pPr>
      <w:r w:rsidRPr="00B73F46">
        <w:t xml:space="preserve">Identifying and securing potential funding sources is a critical step in advancing resilience initiatives for county infrastructure and emergency facilities. Access to federal and </w:t>
      </w:r>
      <w:r w:rsidR="002C623D">
        <w:t>state programs</w:t>
      </w:r>
      <w:r w:rsidRPr="00B73F46">
        <w:t xml:space="preserve"> can significantly bolster the county’s capacity to implement mitigation measures and respond effectively to climate-related hazards. By leveraging these funding opportunities, local authorities can ensure that vital assets remain operational during emergencies, while also fostering long-term community safety and sustainability.</w:t>
      </w:r>
      <w:r w:rsidR="00363C83">
        <w:t xml:space="preserve"> </w:t>
      </w:r>
    </w:p>
    <w:p w:rsidR="008434CF" w:rsidP="003A2E14" w:rsidRDefault="008434CF" w14:paraId="042DFA80" w14:textId="71E0E94C">
      <w:pPr>
        <w:pStyle w:val="Heading3"/>
      </w:pPr>
      <w:bookmarkStart w:name="_Toc228959394" w:id="215"/>
      <w:r>
        <w:t>Potential Federal and State Funding Sources</w:t>
      </w:r>
      <w:bookmarkEnd w:id="215"/>
    </w:p>
    <w:p w:rsidRPr="005B17FF" w:rsidR="001A37D2" w:rsidP="003A2E14" w:rsidRDefault="0073569E" w14:paraId="50FA72E0" w14:textId="46BFFFD2">
      <w:pPr>
        <w:pStyle w:val="BodyText"/>
      </w:pPr>
      <w:r>
        <w:fldChar w:fldCharType="begin"/>
      </w:r>
      <w:r>
        <w:instrText xml:space="preserve"> REF _Ref223559828 \h </w:instrText>
      </w:r>
      <w:r w:rsidR="00440B2B">
        <w:instrText xml:space="preserve"> \* MERGEFORMAT </w:instrText>
      </w:r>
      <w:r>
        <w:fldChar w:fldCharType="separate"/>
      </w:r>
      <w:r w:rsidR="00C93C92">
        <w:t xml:space="preserve">Table </w:t>
      </w:r>
      <w:r w:rsidR="00C93C92">
        <w:rPr>
          <w:noProof/>
        </w:rPr>
        <w:t>16</w:t>
      </w:r>
      <w:r>
        <w:fldChar w:fldCharType="end"/>
      </w:r>
      <w:r>
        <w:t xml:space="preserve"> </w:t>
      </w:r>
      <w:r w:rsidRPr="005B17FF" w:rsidR="005B17FF">
        <w:t>lists potential federal and state funding sources that can be accessed to support county resilience projects. By utilizing these resources, local authorities can strengthen the operational reliability of vital assets during emergencies and promote long-term community safety and sustainability.</w:t>
      </w:r>
    </w:p>
    <w:p w:rsidRPr="00637EC7" w:rsidR="00D96EC3" w:rsidP="00637EC7" w:rsidRDefault="00363C83" w14:paraId="7F2F2AC6" w14:textId="4EC605B0">
      <w:pPr>
        <w:pStyle w:val="Caption"/>
      </w:pPr>
      <w:bookmarkStart w:name="_Ref223559828" w:id="216"/>
      <w:bookmarkStart w:name="_Toc228959416" w:id="217"/>
      <w:r>
        <w:t xml:space="preserve">Table </w:t>
      </w:r>
      <w:r>
        <w:fldChar w:fldCharType="begin"/>
      </w:r>
      <w:r>
        <w:instrText xml:space="preserve"> SEQ Table \* ARABIC </w:instrText>
      </w:r>
      <w:r>
        <w:fldChar w:fldCharType="separate"/>
      </w:r>
      <w:r w:rsidR="00C93C92">
        <w:rPr>
          <w:noProof/>
        </w:rPr>
        <w:t>16</w:t>
      </w:r>
      <w:r>
        <w:fldChar w:fldCharType="end"/>
      </w:r>
      <w:bookmarkEnd w:id="216"/>
      <w:r>
        <w:t xml:space="preserve"> Potential </w:t>
      </w:r>
      <w:r w:rsidRPr="008434CF" w:rsidR="008434CF">
        <w:t xml:space="preserve">Federal </w:t>
      </w:r>
      <w:r w:rsidR="008434CF">
        <w:t>a</w:t>
      </w:r>
      <w:r w:rsidRPr="008434CF" w:rsidR="008434CF">
        <w:t>nd State Funding Sources</w:t>
      </w:r>
      <w:r w:rsidR="008434CF">
        <w:t xml:space="preserve"> </w:t>
      </w:r>
      <w:r>
        <w:t>Funding Sources</w:t>
      </w:r>
      <w:bookmarkEnd w:id="217"/>
    </w:p>
    <w:tbl>
      <w:tblPr>
        <w:tblStyle w:val="GridTable4"/>
        <w:tblW w:w="5000" w:type="pct"/>
        <w:tblLook w:val="06A0" w:firstRow="1" w:lastRow="0" w:firstColumn="1" w:lastColumn="0" w:noHBand="1" w:noVBand="1"/>
      </w:tblPr>
      <w:tblGrid>
        <w:gridCol w:w="4139"/>
        <w:gridCol w:w="1158"/>
        <w:gridCol w:w="4773"/>
      </w:tblGrid>
      <w:tr w:rsidRPr="00D96EC3" w:rsidR="00417DBE" w:rsidTr="00F95E80" w14:paraId="060437F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55" w:type="pct"/>
            <w:hideMark/>
          </w:tcPr>
          <w:p w:rsidRPr="00D96EC3" w:rsidR="00417DBE" w:rsidP="00D96EC3" w:rsidRDefault="00417DBE" w14:paraId="25BBFC06" w14:textId="77777777">
            <w:pPr>
              <w:rPr>
                <w:lang w:val="en-US"/>
              </w:rPr>
            </w:pPr>
            <w:r w:rsidRPr="00D96EC3">
              <w:rPr>
                <w:lang w:val="en-US"/>
              </w:rPr>
              <w:t>Funding Source</w:t>
            </w:r>
          </w:p>
        </w:tc>
        <w:tc>
          <w:tcPr>
            <w:tcW w:w="575" w:type="pct"/>
            <w:hideMark/>
          </w:tcPr>
          <w:p w:rsidRPr="00D96EC3" w:rsidR="00417DBE" w:rsidP="00D96EC3" w:rsidRDefault="00417DBE" w14:paraId="37C03D55" w14:textId="77777777">
            <w:pPr>
              <w:cnfStyle w:val="100000000000" w:firstRow="1" w:lastRow="0" w:firstColumn="0" w:lastColumn="0" w:oddVBand="0" w:evenVBand="0" w:oddHBand="0" w:evenHBand="0" w:firstRowFirstColumn="0" w:firstRowLastColumn="0" w:lastRowFirstColumn="0" w:lastRowLastColumn="0"/>
              <w:rPr>
                <w:lang w:val="en-US"/>
              </w:rPr>
            </w:pPr>
            <w:r w:rsidRPr="00D96EC3">
              <w:rPr>
                <w:lang w:val="en-US"/>
              </w:rPr>
              <w:t>Level</w:t>
            </w:r>
          </w:p>
        </w:tc>
        <w:tc>
          <w:tcPr>
            <w:tcW w:w="2370" w:type="pct"/>
            <w:hideMark/>
          </w:tcPr>
          <w:p w:rsidRPr="00D96EC3" w:rsidR="00417DBE" w:rsidP="00D96EC3" w:rsidRDefault="00417DBE" w14:paraId="76C1DB3A" w14:textId="77777777">
            <w:pPr>
              <w:cnfStyle w:val="100000000000" w:firstRow="1" w:lastRow="0" w:firstColumn="0" w:lastColumn="0" w:oddVBand="0" w:evenVBand="0" w:oddHBand="0" w:evenHBand="0" w:firstRowFirstColumn="0" w:firstRowLastColumn="0" w:lastRowFirstColumn="0" w:lastRowLastColumn="0"/>
              <w:rPr>
                <w:lang w:val="en-US"/>
              </w:rPr>
            </w:pPr>
            <w:r w:rsidRPr="00D96EC3">
              <w:rPr>
                <w:lang w:val="en-US"/>
              </w:rPr>
              <w:t>Notes</w:t>
            </w:r>
          </w:p>
        </w:tc>
      </w:tr>
      <w:tr w:rsidRPr="00D96EC3" w:rsidR="00417DBE" w:rsidTr="00F95E80" w14:paraId="7C48AEF9" w14:textId="77777777">
        <w:tc>
          <w:tcPr>
            <w:cnfStyle w:val="001000000000" w:firstRow="0" w:lastRow="0" w:firstColumn="1" w:lastColumn="0" w:oddVBand="0" w:evenVBand="0" w:oddHBand="0" w:evenHBand="0" w:firstRowFirstColumn="0" w:firstRowLastColumn="0" w:lastRowFirstColumn="0" w:lastRowLastColumn="0"/>
            <w:tcW w:w="2055" w:type="pct"/>
            <w:hideMark/>
          </w:tcPr>
          <w:p w:rsidRPr="00D96EC3" w:rsidR="00417DBE" w:rsidP="00D96EC3" w:rsidRDefault="00417DBE" w14:paraId="6AE37D74" w14:textId="6A4592FC">
            <w:pPr>
              <w:rPr>
                <w:lang w:val="en-US"/>
              </w:rPr>
            </w:pPr>
            <w:hyperlink w:history="1" r:id="rId29">
              <w:r w:rsidRPr="00D96EC3">
                <w:rPr>
                  <w:rStyle w:val="Hyperlink"/>
                  <w:b w:val="0"/>
                  <w:bCs w:val="0"/>
                  <w:lang w:val="en-US"/>
                </w:rPr>
                <w:t>FEMA Building Resilient Infrastructure and Communities (BRIC)</w:t>
              </w:r>
            </w:hyperlink>
          </w:p>
        </w:tc>
        <w:tc>
          <w:tcPr>
            <w:tcW w:w="575" w:type="pct"/>
            <w:hideMark/>
          </w:tcPr>
          <w:p w:rsidRPr="00D96EC3" w:rsidR="00417DBE" w:rsidP="00D96EC3" w:rsidRDefault="00417DBE" w14:paraId="3450C7F9" w14:textId="77777777">
            <w:pPr>
              <w:cnfStyle w:val="000000000000" w:firstRow="0" w:lastRow="0" w:firstColumn="0" w:lastColumn="0" w:oddVBand="0" w:evenVBand="0" w:oddHBand="0" w:evenHBand="0" w:firstRowFirstColumn="0" w:firstRowLastColumn="0" w:lastRowFirstColumn="0" w:lastRowLastColumn="0"/>
              <w:rPr>
                <w:lang w:val="en-US"/>
              </w:rPr>
            </w:pPr>
            <w:r w:rsidRPr="00D96EC3">
              <w:rPr>
                <w:lang w:val="en-US"/>
              </w:rPr>
              <w:t>Federal</w:t>
            </w:r>
          </w:p>
        </w:tc>
        <w:tc>
          <w:tcPr>
            <w:tcW w:w="2370" w:type="pct"/>
            <w:hideMark/>
          </w:tcPr>
          <w:p w:rsidRPr="00D96EC3" w:rsidR="00417DBE" w:rsidP="00D96EC3" w:rsidRDefault="00417DBE" w14:paraId="1BB14FA2" w14:textId="45FCDD17">
            <w:pPr>
              <w:cnfStyle w:val="000000000000" w:firstRow="0" w:lastRow="0" w:firstColumn="0" w:lastColumn="0" w:oddVBand="0" w:evenVBand="0" w:oddHBand="0" w:evenHBand="0" w:firstRowFirstColumn="0" w:firstRowLastColumn="0" w:lastRowFirstColumn="0" w:lastRowLastColumn="0"/>
              <w:rPr>
                <w:lang w:val="en-US"/>
              </w:rPr>
            </w:pPr>
            <w:r w:rsidRPr="00033818">
              <w:rPr>
                <w:lang w:val="en-US"/>
              </w:rPr>
              <w:t>The program aims to support communities as they build capability and capacity. BRIC also encourages and aids innovation. It helps partnerships grow; supports infrastructure projects; and fosters flexibility and consistency.</w:t>
            </w:r>
          </w:p>
        </w:tc>
      </w:tr>
      <w:tr w:rsidRPr="00D96EC3" w:rsidR="00417DBE" w:rsidTr="00F95E80" w14:paraId="27CFF2B7" w14:textId="77777777">
        <w:tc>
          <w:tcPr>
            <w:cnfStyle w:val="001000000000" w:firstRow="0" w:lastRow="0" w:firstColumn="1" w:lastColumn="0" w:oddVBand="0" w:evenVBand="0" w:oddHBand="0" w:evenHBand="0" w:firstRowFirstColumn="0" w:firstRowLastColumn="0" w:lastRowFirstColumn="0" w:lastRowLastColumn="0"/>
            <w:tcW w:w="2055" w:type="pct"/>
            <w:hideMark/>
          </w:tcPr>
          <w:p w:rsidRPr="00D96EC3" w:rsidR="00417DBE" w:rsidP="00D96EC3" w:rsidRDefault="00417DBE" w14:paraId="0B6D7E59" w14:textId="3EABAACE">
            <w:pPr>
              <w:rPr>
                <w:lang w:val="en-US"/>
              </w:rPr>
            </w:pPr>
            <w:hyperlink w:history="1" r:id="rId30">
              <w:r w:rsidRPr="00D96EC3">
                <w:rPr>
                  <w:rStyle w:val="Hyperlink"/>
                  <w:b w:val="0"/>
                  <w:bCs w:val="0"/>
                  <w:lang w:val="en-US"/>
                </w:rPr>
                <w:t>FEMA Hazard Mitigation Grant Program (HMGP)</w:t>
              </w:r>
            </w:hyperlink>
          </w:p>
        </w:tc>
        <w:tc>
          <w:tcPr>
            <w:tcW w:w="575" w:type="pct"/>
            <w:hideMark/>
          </w:tcPr>
          <w:p w:rsidRPr="00D96EC3" w:rsidR="00417DBE" w:rsidP="00D96EC3" w:rsidRDefault="00417DBE" w14:paraId="0294C16D" w14:textId="77777777">
            <w:pPr>
              <w:cnfStyle w:val="000000000000" w:firstRow="0" w:lastRow="0" w:firstColumn="0" w:lastColumn="0" w:oddVBand="0" w:evenVBand="0" w:oddHBand="0" w:evenHBand="0" w:firstRowFirstColumn="0" w:firstRowLastColumn="0" w:lastRowFirstColumn="0" w:lastRowLastColumn="0"/>
              <w:rPr>
                <w:lang w:val="en-US"/>
              </w:rPr>
            </w:pPr>
            <w:r w:rsidRPr="00D96EC3">
              <w:rPr>
                <w:lang w:val="en-US"/>
              </w:rPr>
              <w:t>Federal</w:t>
            </w:r>
          </w:p>
        </w:tc>
        <w:tc>
          <w:tcPr>
            <w:tcW w:w="2370" w:type="pct"/>
            <w:hideMark/>
          </w:tcPr>
          <w:p w:rsidRPr="00D96EC3" w:rsidR="00417DBE" w:rsidP="00D96EC3" w:rsidRDefault="00417DBE" w14:paraId="1BB91E66" w14:textId="3B437AB6">
            <w:pPr>
              <w:cnfStyle w:val="000000000000" w:firstRow="0" w:lastRow="0" w:firstColumn="0" w:lastColumn="0" w:oddVBand="0" w:evenVBand="0" w:oddHBand="0" w:evenHBand="0" w:firstRowFirstColumn="0" w:firstRowLastColumn="0" w:lastRowFirstColumn="0" w:lastRowLastColumn="0"/>
              <w:rPr>
                <w:lang w:val="en-US"/>
              </w:rPr>
            </w:pPr>
            <w:r w:rsidRPr="00D96EC3">
              <w:rPr>
                <w:lang w:val="en-US"/>
              </w:rPr>
              <w:t>Available following federal disaster declarations to support mitigation projects that reduce future disaster losses.</w:t>
            </w:r>
            <w:r>
              <w:rPr>
                <w:lang w:val="en-US"/>
              </w:rPr>
              <w:t xml:space="preserve"> </w:t>
            </w:r>
            <w:r w:rsidRPr="00764B21">
              <w:rPr>
                <w:lang w:val="en-US"/>
              </w:rPr>
              <w:t>To receive HMGP funding, all state, local, tribal and territorial governments must develop and adopt hazard mitigation plans.</w:t>
            </w:r>
          </w:p>
        </w:tc>
      </w:tr>
      <w:tr w:rsidRPr="00D96EC3" w:rsidR="00417DBE" w:rsidTr="00F95E80" w14:paraId="682B6A97" w14:textId="77777777">
        <w:tc>
          <w:tcPr>
            <w:cnfStyle w:val="001000000000" w:firstRow="0" w:lastRow="0" w:firstColumn="1" w:lastColumn="0" w:oddVBand="0" w:evenVBand="0" w:oddHBand="0" w:evenHBand="0" w:firstRowFirstColumn="0" w:firstRowLastColumn="0" w:lastRowFirstColumn="0" w:lastRowLastColumn="0"/>
            <w:tcW w:w="2055" w:type="pct"/>
            <w:hideMark/>
          </w:tcPr>
          <w:p w:rsidRPr="00D96EC3" w:rsidR="00417DBE" w:rsidP="00D96EC3" w:rsidRDefault="00417DBE" w14:paraId="6F9F3124" w14:textId="3E1356FC">
            <w:pPr>
              <w:rPr>
                <w:lang w:val="en-US"/>
              </w:rPr>
            </w:pPr>
            <w:hyperlink w:history="1" r:id="rId31">
              <w:r w:rsidRPr="00D96EC3">
                <w:rPr>
                  <w:rStyle w:val="Hyperlink"/>
                  <w:b w:val="0"/>
                  <w:bCs w:val="0"/>
                  <w:lang w:val="en-US"/>
                </w:rPr>
                <w:t xml:space="preserve">HUD Community Development Block Grant </w:t>
              </w:r>
              <w:r w:rsidRPr="00A57733">
                <w:rPr>
                  <w:rStyle w:val="Hyperlink"/>
                  <w:b w:val="0"/>
                  <w:bCs w:val="0"/>
                  <w:lang w:val="en-US"/>
                </w:rPr>
                <w:t>-</w:t>
              </w:r>
              <w:r w:rsidRPr="00D96EC3">
                <w:rPr>
                  <w:rStyle w:val="Hyperlink"/>
                  <w:b w:val="0"/>
                  <w:bCs w:val="0"/>
                  <w:lang w:val="en-US"/>
                </w:rPr>
                <w:t xml:space="preserve"> Mitigation (CDBG-MIT)</w:t>
              </w:r>
            </w:hyperlink>
          </w:p>
        </w:tc>
        <w:tc>
          <w:tcPr>
            <w:tcW w:w="575" w:type="pct"/>
            <w:hideMark/>
          </w:tcPr>
          <w:p w:rsidRPr="00D96EC3" w:rsidR="00417DBE" w:rsidP="00D96EC3" w:rsidRDefault="00417DBE" w14:paraId="492D2A0A" w14:textId="77777777">
            <w:pPr>
              <w:cnfStyle w:val="000000000000" w:firstRow="0" w:lastRow="0" w:firstColumn="0" w:lastColumn="0" w:oddVBand="0" w:evenVBand="0" w:oddHBand="0" w:evenHBand="0" w:firstRowFirstColumn="0" w:firstRowLastColumn="0" w:lastRowFirstColumn="0" w:lastRowLastColumn="0"/>
              <w:rPr>
                <w:lang w:val="en-US"/>
              </w:rPr>
            </w:pPr>
            <w:r w:rsidRPr="00D96EC3">
              <w:rPr>
                <w:lang w:val="en-US"/>
              </w:rPr>
              <w:t>Federal</w:t>
            </w:r>
          </w:p>
        </w:tc>
        <w:tc>
          <w:tcPr>
            <w:tcW w:w="2370" w:type="pct"/>
            <w:hideMark/>
          </w:tcPr>
          <w:p w:rsidRPr="00D96EC3" w:rsidR="00417DBE" w:rsidP="00D96EC3" w:rsidRDefault="00417DBE" w14:paraId="31E98F4E" w14:textId="44A40FFB">
            <w:pPr>
              <w:cnfStyle w:val="000000000000" w:firstRow="0" w:lastRow="0" w:firstColumn="0" w:lastColumn="0" w:oddVBand="0" w:evenVBand="0" w:oddHBand="0" w:evenHBand="0" w:firstRowFirstColumn="0" w:firstRowLastColumn="0" w:lastRowFirstColumn="0" w:lastRowLastColumn="0"/>
              <w:rPr>
                <w:lang w:val="en-US"/>
              </w:rPr>
            </w:pPr>
            <w:r w:rsidRPr="00D4762F">
              <w:t>CDBG Mitigation (CDBG-MIT) is a unique and significant opportunity for eligible grantees to use this assistance in areas impacted by recent disasters to carry out strategic and high-impact activities to mitigate disaster risks and reduce future losses.</w:t>
            </w:r>
          </w:p>
        </w:tc>
      </w:tr>
      <w:tr w:rsidRPr="00D96EC3" w:rsidR="00417DBE" w:rsidTr="00F95E80" w14:paraId="1C1112F2" w14:textId="77777777">
        <w:tc>
          <w:tcPr>
            <w:cnfStyle w:val="001000000000" w:firstRow="0" w:lastRow="0" w:firstColumn="1" w:lastColumn="0" w:oddVBand="0" w:evenVBand="0" w:oddHBand="0" w:evenHBand="0" w:firstRowFirstColumn="0" w:firstRowLastColumn="0" w:lastRowFirstColumn="0" w:lastRowLastColumn="0"/>
            <w:tcW w:w="2055" w:type="pct"/>
            <w:hideMark/>
          </w:tcPr>
          <w:p w:rsidRPr="00D96EC3" w:rsidR="00417DBE" w:rsidP="00D96EC3" w:rsidRDefault="00417DBE" w14:paraId="64A51917" w14:textId="2F8A1ED8">
            <w:pPr>
              <w:rPr>
                <w:lang w:val="en-US"/>
              </w:rPr>
            </w:pPr>
            <w:hyperlink w:history="1" r:id="rId32">
              <w:r w:rsidRPr="00D96EC3">
                <w:rPr>
                  <w:rStyle w:val="Hyperlink"/>
                  <w:b w:val="0"/>
                  <w:bCs w:val="0"/>
                  <w:lang w:val="en-US"/>
                </w:rPr>
                <w:t>USDOT Promoting Resilient Operations for Transformative, Efficient, and Cost-Saving Transportation (PROTECT)</w:t>
              </w:r>
            </w:hyperlink>
          </w:p>
        </w:tc>
        <w:tc>
          <w:tcPr>
            <w:tcW w:w="575" w:type="pct"/>
            <w:hideMark/>
          </w:tcPr>
          <w:p w:rsidRPr="00D96EC3" w:rsidR="00417DBE" w:rsidP="00D96EC3" w:rsidRDefault="00417DBE" w14:paraId="2CC07953" w14:textId="77777777">
            <w:pPr>
              <w:cnfStyle w:val="000000000000" w:firstRow="0" w:lastRow="0" w:firstColumn="0" w:lastColumn="0" w:oddVBand="0" w:evenVBand="0" w:oddHBand="0" w:evenHBand="0" w:firstRowFirstColumn="0" w:firstRowLastColumn="0" w:lastRowFirstColumn="0" w:lastRowLastColumn="0"/>
              <w:rPr>
                <w:lang w:val="en-US"/>
              </w:rPr>
            </w:pPr>
            <w:r w:rsidRPr="00D96EC3">
              <w:rPr>
                <w:lang w:val="en-US"/>
              </w:rPr>
              <w:t>Federal</w:t>
            </w:r>
          </w:p>
        </w:tc>
        <w:tc>
          <w:tcPr>
            <w:tcW w:w="2370" w:type="pct"/>
            <w:hideMark/>
          </w:tcPr>
          <w:p w:rsidRPr="00D96EC3" w:rsidR="00417DBE" w:rsidP="00D96EC3" w:rsidRDefault="00417DBE" w14:paraId="3381F7ED" w14:textId="1DD50815">
            <w:pPr>
              <w:cnfStyle w:val="000000000000" w:firstRow="0" w:lastRow="0" w:firstColumn="0" w:lastColumn="0" w:oddVBand="0" w:evenVBand="0" w:oddHBand="0" w:evenHBand="0" w:firstRowFirstColumn="0" w:firstRowLastColumn="0" w:lastRowFirstColumn="0" w:lastRowLastColumn="0"/>
              <w:rPr>
                <w:lang w:val="en-US"/>
              </w:rPr>
            </w:pPr>
            <w:r>
              <w:t xml:space="preserve">PROTECT </w:t>
            </w:r>
            <w:r w:rsidRPr="00EF1F6A">
              <w:t xml:space="preserve">provides funding to ensure surface transportation resilience to natural hazards including climate change, sea level </w:t>
            </w:r>
            <w:r w:rsidR="00715E24">
              <w:t>change</w:t>
            </w:r>
            <w:r w:rsidRPr="00EF1F6A">
              <w:t>, flooding, extreme weather events, and other natural disasters through support of planning activities, resilience improvements, community resilience and evacuation routes, and at-risk coastal infrastructure. </w:t>
            </w:r>
          </w:p>
        </w:tc>
      </w:tr>
      <w:tr w:rsidRPr="00D96EC3" w:rsidR="00417DBE" w:rsidTr="00F95E80" w14:paraId="2AAB62AE" w14:textId="77777777">
        <w:tc>
          <w:tcPr>
            <w:cnfStyle w:val="001000000000" w:firstRow="0" w:lastRow="0" w:firstColumn="1" w:lastColumn="0" w:oddVBand="0" w:evenVBand="0" w:oddHBand="0" w:evenHBand="0" w:firstRowFirstColumn="0" w:firstRowLastColumn="0" w:lastRowFirstColumn="0" w:lastRowLastColumn="0"/>
            <w:tcW w:w="2055" w:type="pct"/>
            <w:hideMark/>
          </w:tcPr>
          <w:p w:rsidRPr="00D96EC3" w:rsidR="00417DBE" w:rsidP="00D96EC3" w:rsidRDefault="00417DBE" w14:paraId="56108B34" w14:textId="59F581D7">
            <w:pPr>
              <w:rPr>
                <w:lang w:val="en-US"/>
              </w:rPr>
            </w:pPr>
            <w:hyperlink w:history="1" r:id="rId33">
              <w:r w:rsidRPr="00D96EC3">
                <w:rPr>
                  <w:rStyle w:val="Hyperlink"/>
                  <w:b w:val="0"/>
                  <w:bCs w:val="0"/>
                  <w:lang w:val="en-US"/>
                </w:rPr>
                <w:t>NOAA Coastal Resilience Grants</w:t>
              </w:r>
            </w:hyperlink>
          </w:p>
        </w:tc>
        <w:tc>
          <w:tcPr>
            <w:tcW w:w="575" w:type="pct"/>
            <w:hideMark/>
          </w:tcPr>
          <w:p w:rsidRPr="00D96EC3" w:rsidR="00417DBE" w:rsidP="00D96EC3" w:rsidRDefault="00417DBE" w14:paraId="53B93A0F" w14:textId="77777777">
            <w:pPr>
              <w:cnfStyle w:val="000000000000" w:firstRow="0" w:lastRow="0" w:firstColumn="0" w:lastColumn="0" w:oddVBand="0" w:evenVBand="0" w:oddHBand="0" w:evenHBand="0" w:firstRowFirstColumn="0" w:firstRowLastColumn="0" w:lastRowFirstColumn="0" w:lastRowLastColumn="0"/>
              <w:rPr>
                <w:lang w:val="en-US"/>
              </w:rPr>
            </w:pPr>
            <w:r w:rsidRPr="00D96EC3">
              <w:rPr>
                <w:lang w:val="en-US"/>
              </w:rPr>
              <w:t>Federal</w:t>
            </w:r>
          </w:p>
        </w:tc>
        <w:tc>
          <w:tcPr>
            <w:tcW w:w="2370" w:type="pct"/>
            <w:hideMark/>
          </w:tcPr>
          <w:p w:rsidRPr="00D96EC3" w:rsidR="00417DBE" w:rsidP="00D96EC3" w:rsidRDefault="00417DBE" w14:paraId="6F0EED1D" w14:textId="38A703F6">
            <w:pPr>
              <w:cnfStyle w:val="000000000000" w:firstRow="0" w:lastRow="0" w:firstColumn="0" w:lastColumn="0" w:oddVBand="0" w:evenVBand="0" w:oddHBand="0" w:evenHBand="0" w:firstRowFirstColumn="0" w:firstRowLastColumn="0" w:lastRowFirstColumn="0" w:lastRowLastColumn="0"/>
              <w:rPr>
                <w:lang w:val="en-US"/>
              </w:rPr>
            </w:pPr>
            <w:r w:rsidRPr="00D56C94">
              <w:t>The National Coastal Resilience Fund is a partnership between the National Fish and Wildlife Foundation and NOAA to enhance fish and wildlife habitat and protect coastal communities. The focus for these projects is on restoring, increasing, and strengthening natural infrastructure to protect communities while also enhancing habitats for fish and wildlife. </w:t>
            </w:r>
          </w:p>
        </w:tc>
      </w:tr>
      <w:tr w:rsidRPr="00D96EC3" w:rsidR="00417DBE" w:rsidTr="00F95E80" w14:paraId="46083385" w14:textId="77777777">
        <w:tc>
          <w:tcPr>
            <w:cnfStyle w:val="001000000000" w:firstRow="0" w:lastRow="0" w:firstColumn="1" w:lastColumn="0" w:oddVBand="0" w:evenVBand="0" w:oddHBand="0" w:evenHBand="0" w:firstRowFirstColumn="0" w:firstRowLastColumn="0" w:lastRowFirstColumn="0" w:lastRowLastColumn="0"/>
            <w:tcW w:w="2055" w:type="pct"/>
            <w:hideMark/>
          </w:tcPr>
          <w:p w:rsidRPr="00D96EC3" w:rsidR="00417DBE" w:rsidP="00D96EC3" w:rsidRDefault="00417DBE" w14:paraId="0BF56B7B" w14:textId="5059DA71">
            <w:pPr>
              <w:rPr>
                <w:lang w:val="en-US"/>
              </w:rPr>
            </w:pPr>
            <w:hyperlink w:history="1" r:id="rId34">
              <w:r w:rsidRPr="00D96EC3">
                <w:rPr>
                  <w:rStyle w:val="Hyperlink"/>
                  <w:b w:val="0"/>
                  <w:bCs w:val="0"/>
                  <w:lang w:val="en-US"/>
                </w:rPr>
                <w:t>U.S. Fish and Wildlife Service Coastal Program</w:t>
              </w:r>
            </w:hyperlink>
          </w:p>
        </w:tc>
        <w:tc>
          <w:tcPr>
            <w:tcW w:w="575" w:type="pct"/>
            <w:hideMark/>
          </w:tcPr>
          <w:p w:rsidRPr="00D96EC3" w:rsidR="00417DBE" w:rsidP="00D96EC3" w:rsidRDefault="00417DBE" w14:paraId="6128FEFC" w14:textId="77777777">
            <w:pPr>
              <w:cnfStyle w:val="000000000000" w:firstRow="0" w:lastRow="0" w:firstColumn="0" w:lastColumn="0" w:oddVBand="0" w:evenVBand="0" w:oddHBand="0" w:evenHBand="0" w:firstRowFirstColumn="0" w:firstRowLastColumn="0" w:lastRowFirstColumn="0" w:lastRowLastColumn="0"/>
              <w:rPr>
                <w:lang w:val="en-US"/>
              </w:rPr>
            </w:pPr>
            <w:r w:rsidRPr="00D96EC3">
              <w:rPr>
                <w:lang w:val="en-US"/>
              </w:rPr>
              <w:t>Federal</w:t>
            </w:r>
          </w:p>
        </w:tc>
        <w:tc>
          <w:tcPr>
            <w:tcW w:w="2370" w:type="pct"/>
            <w:hideMark/>
          </w:tcPr>
          <w:p w:rsidRPr="00D96EC3" w:rsidR="00417DBE" w:rsidP="00D96EC3" w:rsidRDefault="00417DBE" w14:paraId="117EBC3D" w14:textId="5DCDCD76">
            <w:pPr>
              <w:cnfStyle w:val="000000000000" w:firstRow="0" w:lastRow="0" w:firstColumn="0" w:lastColumn="0" w:oddVBand="0" w:evenVBand="0" w:oddHBand="0" w:evenHBand="0" w:firstRowFirstColumn="0" w:firstRowLastColumn="0" w:lastRowFirstColumn="0" w:lastRowLastColumn="0"/>
              <w:rPr>
                <w:lang w:val="en-US"/>
              </w:rPr>
            </w:pPr>
            <w:r>
              <w:rPr>
                <w:lang w:val="en-US"/>
              </w:rPr>
              <w:t>The program o</w:t>
            </w:r>
            <w:r w:rsidRPr="00D96EC3">
              <w:rPr>
                <w:lang w:val="en-US"/>
              </w:rPr>
              <w:t>ften supports ecosystem-based solutions that provide both environmental and flood resilience benefits.</w:t>
            </w:r>
          </w:p>
        </w:tc>
      </w:tr>
      <w:tr w:rsidRPr="00D96EC3" w:rsidR="00417DBE" w:rsidTr="00F95E80" w14:paraId="0242DE77" w14:textId="77777777">
        <w:tc>
          <w:tcPr>
            <w:cnfStyle w:val="001000000000" w:firstRow="0" w:lastRow="0" w:firstColumn="1" w:lastColumn="0" w:oddVBand="0" w:evenVBand="0" w:oddHBand="0" w:evenHBand="0" w:firstRowFirstColumn="0" w:firstRowLastColumn="0" w:lastRowFirstColumn="0" w:lastRowLastColumn="0"/>
            <w:tcW w:w="2055" w:type="pct"/>
          </w:tcPr>
          <w:p w:rsidRPr="00F95E80" w:rsidR="00417DBE" w:rsidP="00D96EC3" w:rsidRDefault="001A4CE8" w14:paraId="79674E3D" w14:textId="74260360">
            <w:pPr>
              <w:rPr>
                <w:b w:val="0"/>
                <w:bCs w:val="0"/>
              </w:rPr>
            </w:pPr>
            <w:r w:rsidRPr="001A4CE8">
              <w:rPr>
                <w:b w:val="0"/>
                <w:bCs w:val="0"/>
              </w:rPr>
              <w:t xml:space="preserve">NFWF </w:t>
            </w:r>
            <w:hyperlink w:history="1" r:id="rId35">
              <w:r w:rsidRPr="00F95E80" w:rsidR="00417DBE">
                <w:rPr>
                  <w:rStyle w:val="Hyperlink"/>
                  <w:b w:val="0"/>
                  <w:bCs w:val="0"/>
                </w:rPr>
                <w:t>National Coastal Resilience Fund</w:t>
              </w:r>
            </w:hyperlink>
          </w:p>
        </w:tc>
        <w:tc>
          <w:tcPr>
            <w:tcW w:w="575" w:type="pct"/>
          </w:tcPr>
          <w:p w:rsidRPr="00D96EC3" w:rsidR="00417DBE" w:rsidP="00D96EC3" w:rsidRDefault="00417DBE" w14:paraId="0B31817C" w14:textId="30A5260C">
            <w:pPr>
              <w:cnfStyle w:val="000000000000" w:firstRow="0" w:lastRow="0" w:firstColumn="0" w:lastColumn="0" w:oddVBand="0" w:evenVBand="0" w:oddHBand="0" w:evenHBand="0" w:firstRowFirstColumn="0" w:firstRowLastColumn="0" w:lastRowFirstColumn="0" w:lastRowLastColumn="0"/>
              <w:rPr>
                <w:lang w:val="en-US"/>
              </w:rPr>
            </w:pPr>
            <w:r>
              <w:rPr>
                <w:lang w:val="en-US"/>
              </w:rPr>
              <w:t>Federal</w:t>
            </w:r>
          </w:p>
        </w:tc>
        <w:tc>
          <w:tcPr>
            <w:tcW w:w="2370" w:type="pct"/>
          </w:tcPr>
          <w:p w:rsidR="00417DBE" w:rsidP="00D96EC3" w:rsidRDefault="00417DBE" w14:paraId="2F8E5440" w14:textId="22A097CB">
            <w:pPr>
              <w:cnfStyle w:val="000000000000" w:firstRow="0" w:lastRow="0" w:firstColumn="0" w:lastColumn="0" w:oddVBand="0" w:evenVBand="0" w:oddHBand="0" w:evenHBand="0" w:firstRowFirstColumn="0" w:firstRowLastColumn="0" w:lastRowFirstColumn="0" w:lastRowLastColumn="0"/>
              <w:rPr>
                <w:lang w:val="en-US"/>
              </w:rPr>
            </w:pPr>
            <w:r w:rsidRPr="000C7608">
              <w:t>NFWF will make investments in planning, design, and implementation of nature-based solutions to enhance protection for coastal communities from the impacts of storms, floods, and other natural hazards while improving habitats for fish and wildlife.</w:t>
            </w:r>
          </w:p>
        </w:tc>
      </w:tr>
      <w:tr w:rsidRPr="00481E07" w:rsidR="00417DBE" w:rsidTr="00F95E80" w14:paraId="6821E75B" w14:textId="77777777">
        <w:tc>
          <w:tcPr>
            <w:cnfStyle w:val="001000000000" w:firstRow="0" w:lastRow="0" w:firstColumn="1" w:lastColumn="0" w:oddVBand="0" w:evenVBand="0" w:oddHBand="0" w:evenHBand="0" w:firstRowFirstColumn="0" w:firstRowLastColumn="0" w:lastRowFirstColumn="0" w:lastRowLastColumn="0"/>
            <w:tcW w:w="2055" w:type="pct"/>
          </w:tcPr>
          <w:p w:rsidR="002F69FB" w:rsidP="00D96EC3" w:rsidRDefault="002F69FB" w14:paraId="36A80FD2" w14:textId="76A10A0E">
            <w:pPr>
              <w:rPr>
                <w:u w:val="single"/>
              </w:rPr>
            </w:pPr>
            <w:hyperlink w:history="1" r:id="rId36">
              <w:r w:rsidRPr="002F69FB">
                <w:rPr>
                  <w:rStyle w:val="Hyperlink"/>
                  <w:b w:val="0"/>
                  <w:bCs w:val="0"/>
                </w:rPr>
                <w:t>Better Utilizing Investments to Leverage Development (BUILD) Grant Program | US Department of Transportation</w:t>
              </w:r>
            </w:hyperlink>
            <w:r w:rsidRPr="002F69FB">
              <w:rPr>
                <w:u w:val="single"/>
              </w:rPr>
              <w:t xml:space="preserve"> </w:t>
            </w:r>
          </w:p>
          <w:p w:rsidRPr="00F95E80" w:rsidR="00C16AB5" w:rsidP="00D96EC3" w:rsidRDefault="00C16AB5" w14:paraId="4D150491" w14:textId="15C6CDFA">
            <w:pPr>
              <w:rPr>
                <w:b w:val="0"/>
                <w:bCs w:val="0"/>
                <w:u w:val="single"/>
              </w:rPr>
            </w:pPr>
          </w:p>
        </w:tc>
        <w:tc>
          <w:tcPr>
            <w:tcW w:w="575" w:type="pct"/>
          </w:tcPr>
          <w:p w:rsidRPr="00980942" w:rsidR="00417DBE" w:rsidP="00D96EC3" w:rsidRDefault="00417DBE" w14:paraId="3A5CFD20" w14:textId="41ED98AD">
            <w:pPr>
              <w:cnfStyle w:val="000000000000" w:firstRow="0" w:lastRow="0" w:firstColumn="0" w:lastColumn="0" w:oddVBand="0" w:evenVBand="0" w:oddHBand="0" w:evenHBand="0" w:firstRowFirstColumn="0" w:firstRowLastColumn="0" w:lastRowFirstColumn="0" w:lastRowLastColumn="0"/>
              <w:rPr>
                <w:lang w:val="en-US"/>
              </w:rPr>
            </w:pPr>
            <w:r w:rsidRPr="00980942">
              <w:rPr>
                <w:lang w:val="en-US"/>
              </w:rPr>
              <w:t>Federal</w:t>
            </w:r>
          </w:p>
        </w:tc>
        <w:tc>
          <w:tcPr>
            <w:tcW w:w="2370" w:type="pct"/>
          </w:tcPr>
          <w:p w:rsidRPr="00980942" w:rsidR="00417DBE" w:rsidP="00D96EC3" w:rsidRDefault="00417DBE" w14:paraId="4CD6D122" w14:textId="2859E2E1">
            <w:pPr>
              <w:cnfStyle w:val="000000000000" w:firstRow="0" w:lastRow="0" w:firstColumn="0" w:lastColumn="0" w:oddVBand="0" w:evenVBand="0" w:oddHBand="0" w:evenHBand="0" w:firstRowFirstColumn="0" w:firstRowLastColumn="0" w:lastRowFirstColumn="0" w:lastRowLastColumn="0"/>
            </w:pPr>
            <w:r w:rsidRPr="00980942">
              <w:t xml:space="preserve">The </w:t>
            </w:r>
            <w:r w:rsidR="002F69FB">
              <w:t>BUILD</w:t>
            </w:r>
            <w:r w:rsidRPr="00980942" w:rsidR="002F69FB">
              <w:t xml:space="preserve"> </w:t>
            </w:r>
            <w:r w:rsidRPr="00676891" w:rsidR="00676891">
              <w:t>grant program provides grants for surface transportation infrastructure projects with significant local or regional impact. </w:t>
            </w:r>
            <w:r w:rsidR="00E571C2">
              <w:t>P</w:t>
            </w:r>
            <w:r w:rsidRPr="00E571C2" w:rsidR="00E571C2">
              <w:t xml:space="preserve">roject sponsors, including state and local governments, counties, Tribal governments, transit agencies, and port authorities, </w:t>
            </w:r>
            <w:r w:rsidR="00E571C2">
              <w:t>can</w:t>
            </w:r>
            <w:r w:rsidRPr="00E571C2" w:rsidR="00E571C2">
              <w:t xml:space="preserve"> pursue multi-modal and multi-jurisdictional projects that are more difficult to fund through other grant programs. </w:t>
            </w:r>
          </w:p>
        </w:tc>
      </w:tr>
      <w:tr w:rsidRPr="00D96EC3" w:rsidR="00417DBE" w:rsidTr="00F95E80" w14:paraId="6FCB817A" w14:textId="77777777">
        <w:tc>
          <w:tcPr>
            <w:cnfStyle w:val="001000000000" w:firstRow="0" w:lastRow="0" w:firstColumn="1" w:lastColumn="0" w:oddVBand="0" w:evenVBand="0" w:oddHBand="0" w:evenHBand="0" w:firstRowFirstColumn="0" w:firstRowLastColumn="0" w:lastRowFirstColumn="0" w:lastRowLastColumn="0"/>
            <w:tcW w:w="2055" w:type="pct"/>
          </w:tcPr>
          <w:p w:rsidRPr="00F95E80" w:rsidR="00417DBE" w:rsidP="00D96EC3" w:rsidRDefault="00E52B3E" w14:paraId="4F3EED3F" w14:textId="22F86DCD">
            <w:pPr>
              <w:rPr>
                <w:b w:val="0"/>
                <w:bCs w:val="0"/>
                <w:u w:val="single"/>
              </w:rPr>
            </w:pPr>
            <w:hyperlink w:history="1" r:id="rId37">
              <w:r w:rsidRPr="00E52B3E">
                <w:rPr>
                  <w:rStyle w:val="Hyperlink"/>
                  <w:b w:val="0"/>
                  <w:bCs w:val="0"/>
                </w:rPr>
                <w:t>US</w:t>
              </w:r>
              <w:r w:rsidRPr="00E52B3E" w:rsidR="00417DBE">
                <w:rPr>
                  <w:rStyle w:val="Hyperlink"/>
                  <w:b w:val="0"/>
                  <w:bCs w:val="0"/>
                </w:rPr>
                <w:t>DOT Reconnecting Communities Pilot Program</w:t>
              </w:r>
            </w:hyperlink>
          </w:p>
        </w:tc>
        <w:tc>
          <w:tcPr>
            <w:tcW w:w="575" w:type="pct"/>
          </w:tcPr>
          <w:p w:rsidRPr="00D96EC3" w:rsidR="00417DBE" w:rsidP="00D96EC3" w:rsidRDefault="00417DBE" w14:paraId="3C2064ED" w14:textId="4F39B9F1">
            <w:pPr>
              <w:cnfStyle w:val="000000000000" w:firstRow="0" w:lastRow="0" w:firstColumn="0" w:lastColumn="0" w:oddVBand="0" w:evenVBand="0" w:oddHBand="0" w:evenHBand="0" w:firstRowFirstColumn="0" w:firstRowLastColumn="0" w:lastRowFirstColumn="0" w:lastRowLastColumn="0"/>
              <w:rPr>
                <w:lang w:val="en-US"/>
              </w:rPr>
            </w:pPr>
            <w:r>
              <w:rPr>
                <w:lang w:val="en-US"/>
              </w:rPr>
              <w:t>Federal</w:t>
            </w:r>
          </w:p>
        </w:tc>
        <w:tc>
          <w:tcPr>
            <w:tcW w:w="2370" w:type="pct"/>
          </w:tcPr>
          <w:p w:rsidRPr="00B06538" w:rsidR="00417DBE" w:rsidP="00D96EC3" w:rsidRDefault="00417DBE" w14:paraId="630FCA29" w14:textId="246F5BFD">
            <w:pPr>
              <w:cnfStyle w:val="000000000000" w:firstRow="0" w:lastRow="0" w:firstColumn="0" w:lastColumn="0" w:oddVBand="0" w:evenVBand="0" w:oddHBand="0" w:evenHBand="0" w:firstRowFirstColumn="0" w:firstRowLastColumn="0" w:lastRowFirstColumn="0" w:lastRowLastColumn="0"/>
            </w:pPr>
            <w:r w:rsidRPr="001F7B80">
              <w:t>Reconnecting Communities Pilot Program will restore community connectivity by removing, retrofitting, or mitigating highways or other transportation facilities that create barriers to community connectivity, including to mobility, access, or economic development.</w:t>
            </w:r>
          </w:p>
        </w:tc>
      </w:tr>
      <w:tr w:rsidRPr="00D96EC3" w:rsidR="00417DBE" w:rsidTr="00F95E80" w14:paraId="53C5C66D" w14:textId="77777777">
        <w:tc>
          <w:tcPr>
            <w:cnfStyle w:val="001000000000" w:firstRow="0" w:lastRow="0" w:firstColumn="1" w:lastColumn="0" w:oddVBand="0" w:evenVBand="0" w:oddHBand="0" w:evenHBand="0" w:firstRowFirstColumn="0" w:firstRowLastColumn="0" w:lastRowFirstColumn="0" w:lastRowLastColumn="0"/>
            <w:tcW w:w="2055" w:type="pct"/>
          </w:tcPr>
          <w:p w:rsidRPr="00F95E80" w:rsidR="00417DBE" w:rsidP="00D96EC3" w:rsidRDefault="00323DFA" w14:paraId="7E5F975F" w14:textId="2178B53D">
            <w:pPr>
              <w:rPr>
                <w:b w:val="0"/>
                <w:bCs w:val="0"/>
                <w:u w:val="single"/>
              </w:rPr>
            </w:pPr>
            <w:hyperlink w:history="1" r:id="rId38">
              <w:r w:rsidRPr="00323DFA" w:rsidR="00417DBE">
                <w:rPr>
                  <w:rStyle w:val="Hyperlink"/>
                  <w:b w:val="0"/>
                  <w:bCs w:val="0"/>
                </w:rPr>
                <w:t>DOI Refuge System Resiliency</w:t>
              </w:r>
            </w:hyperlink>
          </w:p>
        </w:tc>
        <w:tc>
          <w:tcPr>
            <w:tcW w:w="575" w:type="pct"/>
          </w:tcPr>
          <w:p w:rsidRPr="00D96EC3" w:rsidR="00417DBE" w:rsidP="00D96EC3" w:rsidRDefault="00417DBE" w14:paraId="343F129F" w14:textId="69FC6669">
            <w:pPr>
              <w:cnfStyle w:val="000000000000" w:firstRow="0" w:lastRow="0" w:firstColumn="0" w:lastColumn="0" w:oddVBand="0" w:evenVBand="0" w:oddHBand="0" w:evenHBand="0" w:firstRowFirstColumn="0" w:firstRowLastColumn="0" w:lastRowFirstColumn="0" w:lastRowLastColumn="0"/>
              <w:rPr>
                <w:lang w:val="en-US"/>
              </w:rPr>
            </w:pPr>
            <w:r>
              <w:rPr>
                <w:lang w:val="en-US"/>
              </w:rPr>
              <w:t>Federal</w:t>
            </w:r>
          </w:p>
        </w:tc>
        <w:tc>
          <w:tcPr>
            <w:tcW w:w="2370" w:type="pct"/>
          </w:tcPr>
          <w:p w:rsidRPr="00B06538" w:rsidR="00417DBE" w:rsidP="00D96EC3" w:rsidRDefault="00417DBE" w14:paraId="69B805DC" w14:textId="2E53BC9C">
            <w:pPr>
              <w:cnfStyle w:val="000000000000" w:firstRow="0" w:lastRow="0" w:firstColumn="0" w:lastColumn="0" w:oddVBand="0" w:evenVBand="0" w:oddHBand="0" w:evenHBand="0" w:firstRowFirstColumn="0" w:firstRowLastColumn="0" w:lastRowFirstColumn="0" w:lastRowLastColumn="0"/>
            </w:pPr>
            <w:r w:rsidRPr="006256D8">
              <w:t>To fund projects on National Wildlife Refuges and state wildlife management areas that combat invasive species, restore and increase the resiliency of habitats, and/or build resilient infrastructure, with a focus on nature-based solutions where possible.</w:t>
            </w:r>
          </w:p>
        </w:tc>
      </w:tr>
      <w:tr w:rsidRPr="00D96EC3" w:rsidR="00417DBE" w:rsidTr="00F95E80" w14:paraId="320E2571" w14:textId="77777777">
        <w:tc>
          <w:tcPr>
            <w:cnfStyle w:val="001000000000" w:firstRow="0" w:lastRow="0" w:firstColumn="1" w:lastColumn="0" w:oddVBand="0" w:evenVBand="0" w:oddHBand="0" w:evenHBand="0" w:firstRowFirstColumn="0" w:firstRowLastColumn="0" w:lastRowFirstColumn="0" w:lastRowLastColumn="0"/>
            <w:tcW w:w="2055" w:type="pct"/>
          </w:tcPr>
          <w:p w:rsidRPr="00F95E80" w:rsidR="00417DBE" w:rsidP="00D96EC3" w:rsidRDefault="00E52B3E" w14:paraId="6346F82E" w14:textId="21A76868">
            <w:pPr>
              <w:rPr>
                <w:b w:val="0"/>
                <w:bCs w:val="0"/>
                <w:u w:val="single"/>
              </w:rPr>
            </w:pPr>
            <w:hyperlink w:history="1" r:id="rId39">
              <w:r w:rsidRPr="00E52B3E" w:rsidR="00417DBE">
                <w:rPr>
                  <w:rStyle w:val="Hyperlink"/>
                  <w:b w:val="0"/>
                  <w:bCs w:val="0"/>
                </w:rPr>
                <w:t>USDA Watershed and Flood Prevention Operations</w:t>
              </w:r>
            </w:hyperlink>
          </w:p>
        </w:tc>
        <w:tc>
          <w:tcPr>
            <w:tcW w:w="575" w:type="pct"/>
          </w:tcPr>
          <w:p w:rsidRPr="00D96EC3" w:rsidR="00417DBE" w:rsidP="00D96EC3" w:rsidRDefault="00417DBE" w14:paraId="34ABEE9A" w14:textId="45366FBE">
            <w:pPr>
              <w:cnfStyle w:val="000000000000" w:firstRow="0" w:lastRow="0" w:firstColumn="0" w:lastColumn="0" w:oddVBand="0" w:evenVBand="0" w:oddHBand="0" w:evenHBand="0" w:firstRowFirstColumn="0" w:firstRowLastColumn="0" w:lastRowFirstColumn="0" w:lastRowLastColumn="0"/>
              <w:rPr>
                <w:lang w:val="en-US"/>
              </w:rPr>
            </w:pPr>
            <w:r>
              <w:rPr>
                <w:lang w:val="en-US"/>
              </w:rPr>
              <w:t>Federal</w:t>
            </w:r>
          </w:p>
        </w:tc>
        <w:tc>
          <w:tcPr>
            <w:tcW w:w="2370" w:type="pct"/>
          </w:tcPr>
          <w:p w:rsidRPr="00B06538" w:rsidR="00417DBE" w:rsidP="00D96EC3" w:rsidRDefault="00417DBE" w14:paraId="28A3E17C" w14:textId="5D777ABF">
            <w:pPr>
              <w:cnfStyle w:val="000000000000" w:firstRow="0" w:lastRow="0" w:firstColumn="0" w:lastColumn="0" w:oddVBand="0" w:evenVBand="0" w:oddHBand="0" w:evenHBand="0" w:firstRowFirstColumn="0" w:firstRowLastColumn="0" w:lastRowFirstColumn="0" w:lastRowLastColumn="0"/>
            </w:pPr>
            <w:r w:rsidRPr="006256D8">
              <w:t>Provides planning, design and construction of measures that address resource concerns in a watershed.</w:t>
            </w:r>
          </w:p>
        </w:tc>
      </w:tr>
      <w:tr w:rsidRPr="00D96EC3" w:rsidR="00417DBE" w:rsidTr="00F95E80" w14:paraId="3168F0ED" w14:textId="77777777">
        <w:tc>
          <w:tcPr>
            <w:cnfStyle w:val="001000000000" w:firstRow="0" w:lastRow="0" w:firstColumn="1" w:lastColumn="0" w:oddVBand="0" w:evenVBand="0" w:oddHBand="0" w:evenHBand="0" w:firstRowFirstColumn="0" w:firstRowLastColumn="0" w:lastRowFirstColumn="0" w:lastRowLastColumn="0"/>
            <w:tcW w:w="2055" w:type="pct"/>
          </w:tcPr>
          <w:p w:rsidRPr="00F95E80" w:rsidR="00417DBE" w:rsidP="00D96EC3" w:rsidRDefault="003910E1" w14:paraId="1A135E9E" w14:textId="432CA57E">
            <w:pPr>
              <w:rPr>
                <w:b w:val="0"/>
                <w:bCs w:val="0"/>
                <w:u w:val="single"/>
              </w:rPr>
            </w:pPr>
            <w:hyperlink w:history="1" r:id="rId40">
              <w:r w:rsidRPr="003910E1" w:rsidR="00417DBE">
                <w:rPr>
                  <w:rStyle w:val="Hyperlink"/>
                  <w:b w:val="0"/>
                  <w:bCs w:val="0"/>
                </w:rPr>
                <w:t>USDA State Fire Assistance</w:t>
              </w:r>
            </w:hyperlink>
          </w:p>
        </w:tc>
        <w:tc>
          <w:tcPr>
            <w:tcW w:w="575" w:type="pct"/>
          </w:tcPr>
          <w:p w:rsidRPr="00D96EC3" w:rsidR="00417DBE" w:rsidP="00D96EC3" w:rsidRDefault="00417DBE" w14:paraId="742193D5" w14:textId="69CB1B8A">
            <w:pPr>
              <w:cnfStyle w:val="000000000000" w:firstRow="0" w:lastRow="0" w:firstColumn="0" w:lastColumn="0" w:oddVBand="0" w:evenVBand="0" w:oddHBand="0" w:evenHBand="0" w:firstRowFirstColumn="0" w:firstRowLastColumn="0" w:lastRowFirstColumn="0" w:lastRowLastColumn="0"/>
              <w:rPr>
                <w:lang w:val="en-US"/>
              </w:rPr>
            </w:pPr>
            <w:r w:rsidRPr="00666ACF">
              <w:rPr>
                <w:lang w:val="en-US"/>
              </w:rPr>
              <w:t>Federal</w:t>
            </w:r>
          </w:p>
        </w:tc>
        <w:tc>
          <w:tcPr>
            <w:tcW w:w="2370" w:type="pct"/>
          </w:tcPr>
          <w:p w:rsidRPr="00B06538" w:rsidR="00417DBE" w:rsidP="00D96EC3" w:rsidRDefault="00417DBE" w14:paraId="4B7061E8" w14:textId="798637BB">
            <w:pPr>
              <w:cnfStyle w:val="000000000000" w:firstRow="0" w:lastRow="0" w:firstColumn="0" w:lastColumn="0" w:oddVBand="0" w:evenVBand="0" w:oddHBand="0" w:evenHBand="0" w:firstRowFirstColumn="0" w:firstRowLastColumn="0" w:lastRowFirstColumn="0" w:lastRowLastColumn="0"/>
            </w:pPr>
            <w:r w:rsidRPr="00F15F9D">
              <w:t>Through the State Fire Assistance program, the Forest Service supports and assists State Foresters and local communities in building capacity for wildfire prevention, mitigation, control, and suppression on non-Federal lands. The program helps State agencies create more fire-adapted communities by implementing pre-fire prevention and mitigation programs and emphasizing pre-fire planning and risk reduction in the Wildland Urban Interface. The program funds important training in safer initial attack responses to wildfire that are also effective. Additionally, the program improves capacity to assist other Federal, State, and local agencies in aiding communities affected by fire and non-fire emergencies, such as hurricanes and floods.</w:t>
            </w:r>
          </w:p>
        </w:tc>
      </w:tr>
      <w:tr w:rsidRPr="00D96EC3" w:rsidR="00417DBE" w:rsidTr="00F95E80" w14:paraId="762C292E" w14:textId="77777777">
        <w:tc>
          <w:tcPr>
            <w:cnfStyle w:val="001000000000" w:firstRow="0" w:lastRow="0" w:firstColumn="1" w:lastColumn="0" w:oddVBand="0" w:evenVBand="0" w:oddHBand="0" w:evenHBand="0" w:firstRowFirstColumn="0" w:firstRowLastColumn="0" w:lastRowFirstColumn="0" w:lastRowLastColumn="0"/>
            <w:tcW w:w="2055" w:type="pct"/>
          </w:tcPr>
          <w:p w:rsidRPr="00F95E80" w:rsidR="00417DBE" w:rsidP="00D96EC3" w:rsidRDefault="00454069" w14:paraId="5D085AE5" w14:textId="7C513D6D">
            <w:pPr>
              <w:rPr>
                <w:b w:val="0"/>
                <w:bCs w:val="0"/>
                <w:u w:val="single"/>
              </w:rPr>
            </w:pPr>
            <w:hyperlink w:history="1" r:id="rId41">
              <w:r w:rsidRPr="00454069" w:rsidR="00417DBE">
                <w:rPr>
                  <w:rStyle w:val="Hyperlink"/>
                  <w:b w:val="0"/>
                  <w:bCs w:val="0"/>
                </w:rPr>
                <w:t>FEMA Emergency Management Performance Grant (EMPG)</w:t>
              </w:r>
            </w:hyperlink>
          </w:p>
        </w:tc>
        <w:tc>
          <w:tcPr>
            <w:tcW w:w="575" w:type="pct"/>
          </w:tcPr>
          <w:p w:rsidRPr="00D96EC3" w:rsidR="00417DBE" w:rsidP="00D96EC3" w:rsidRDefault="00417DBE" w14:paraId="2493F35C" w14:textId="2FEC60B7">
            <w:pPr>
              <w:cnfStyle w:val="000000000000" w:firstRow="0" w:lastRow="0" w:firstColumn="0" w:lastColumn="0" w:oddVBand="0" w:evenVBand="0" w:oddHBand="0" w:evenHBand="0" w:firstRowFirstColumn="0" w:firstRowLastColumn="0" w:lastRowFirstColumn="0" w:lastRowLastColumn="0"/>
              <w:rPr>
                <w:lang w:val="en-US"/>
              </w:rPr>
            </w:pPr>
            <w:r w:rsidRPr="00666ACF">
              <w:rPr>
                <w:lang w:val="en-US"/>
              </w:rPr>
              <w:t>Federal</w:t>
            </w:r>
          </w:p>
        </w:tc>
        <w:tc>
          <w:tcPr>
            <w:tcW w:w="2370" w:type="pct"/>
          </w:tcPr>
          <w:p w:rsidRPr="00B06538" w:rsidR="00417DBE" w:rsidP="00D96EC3" w:rsidRDefault="00417DBE" w14:paraId="270B4393" w14:textId="5404A1E6">
            <w:pPr>
              <w:cnfStyle w:val="000000000000" w:firstRow="0" w:lastRow="0" w:firstColumn="0" w:lastColumn="0" w:oddVBand="0" w:evenVBand="0" w:oddHBand="0" w:evenHBand="0" w:firstRowFirstColumn="0" w:firstRowLastColumn="0" w:lastRowFirstColumn="0" w:lastRowLastColumn="0"/>
            </w:pPr>
            <w:r w:rsidRPr="00A00B66">
              <w:t>The Emergency Management Performance Grant provides state, local, tribal and territorial emergency management agencies with the resources required for implementation of the National Preparedness System</w:t>
            </w:r>
            <w:r>
              <w:t>.</w:t>
            </w:r>
            <w:r w:rsidRPr="00A00B66">
              <w:t xml:space="preserve"> The EMPG’s allowable costs support efforts to build and sustain core capabilities across the prevention, protection, mitigation, response and recovery mission areas.</w:t>
            </w:r>
          </w:p>
        </w:tc>
      </w:tr>
      <w:tr w:rsidRPr="00D96EC3" w:rsidR="00417DBE" w:rsidTr="00F95E80" w14:paraId="7D7F9CEC" w14:textId="77777777">
        <w:tc>
          <w:tcPr>
            <w:cnfStyle w:val="001000000000" w:firstRow="0" w:lastRow="0" w:firstColumn="1" w:lastColumn="0" w:oddVBand="0" w:evenVBand="0" w:oddHBand="0" w:evenHBand="0" w:firstRowFirstColumn="0" w:firstRowLastColumn="0" w:lastRowFirstColumn="0" w:lastRowLastColumn="0"/>
            <w:tcW w:w="2055" w:type="pct"/>
          </w:tcPr>
          <w:p w:rsidRPr="00F95E80" w:rsidR="00417DBE" w:rsidP="00D96EC3" w:rsidRDefault="00454069" w14:paraId="3305F5EE" w14:textId="6643A73D">
            <w:pPr>
              <w:rPr>
                <w:b w:val="0"/>
                <w:bCs w:val="0"/>
                <w:u w:val="single"/>
              </w:rPr>
            </w:pPr>
            <w:hyperlink w:history="1" r:id="rId42">
              <w:r w:rsidRPr="00454069" w:rsidR="00417DBE">
                <w:rPr>
                  <w:rStyle w:val="Hyperlink"/>
                  <w:b w:val="0"/>
                  <w:bCs w:val="0"/>
                </w:rPr>
                <w:t>FEMA Safeguarding Tomorrow Revolving Loan Fund Program (STORM)</w:t>
              </w:r>
            </w:hyperlink>
          </w:p>
        </w:tc>
        <w:tc>
          <w:tcPr>
            <w:tcW w:w="575" w:type="pct"/>
          </w:tcPr>
          <w:p w:rsidRPr="00D96EC3" w:rsidR="00417DBE" w:rsidP="00D96EC3" w:rsidRDefault="00417DBE" w14:paraId="06B87904" w14:textId="1A470F52">
            <w:pPr>
              <w:cnfStyle w:val="000000000000" w:firstRow="0" w:lastRow="0" w:firstColumn="0" w:lastColumn="0" w:oddVBand="0" w:evenVBand="0" w:oddHBand="0" w:evenHBand="0" w:firstRowFirstColumn="0" w:firstRowLastColumn="0" w:lastRowFirstColumn="0" w:lastRowLastColumn="0"/>
              <w:rPr>
                <w:lang w:val="en-US"/>
              </w:rPr>
            </w:pPr>
            <w:r w:rsidRPr="00666ACF">
              <w:rPr>
                <w:lang w:val="en-US"/>
              </w:rPr>
              <w:t>Federal</w:t>
            </w:r>
          </w:p>
        </w:tc>
        <w:tc>
          <w:tcPr>
            <w:tcW w:w="2370" w:type="pct"/>
          </w:tcPr>
          <w:p w:rsidRPr="00B06538" w:rsidR="00417DBE" w:rsidP="00D96EC3" w:rsidRDefault="00417DBE" w14:paraId="27763944" w14:textId="3AFCDAB8">
            <w:pPr>
              <w:cnfStyle w:val="000000000000" w:firstRow="0" w:lastRow="0" w:firstColumn="0" w:lastColumn="0" w:oddVBand="0" w:evenVBand="0" w:oddHBand="0" w:evenHBand="0" w:firstRowFirstColumn="0" w:firstRowLastColumn="0" w:lastRowFirstColumn="0" w:lastRowLastColumn="0"/>
            </w:pPr>
            <w:r>
              <w:t>P</w:t>
            </w:r>
            <w:r w:rsidRPr="00A00B66">
              <w:t>rovide</w:t>
            </w:r>
            <w:r>
              <w:t>s</w:t>
            </w:r>
            <w:r w:rsidRPr="00A00B66">
              <w:t xml:space="preserve"> capitalization grants to states, eligible federally recognized tribes, territories and the District of Columbia to establish revolving loan funds that provide </w:t>
            </w:r>
            <w:r w:rsidRPr="00A00B66">
              <w:t>hazard mitigation assistance for local governments to reduce risks from natural hazards and disasters.</w:t>
            </w:r>
          </w:p>
        </w:tc>
      </w:tr>
      <w:tr w:rsidRPr="00D96EC3" w:rsidR="00417DBE" w:rsidTr="00F95E80" w14:paraId="1B6258E4" w14:textId="77777777">
        <w:tc>
          <w:tcPr>
            <w:cnfStyle w:val="001000000000" w:firstRow="0" w:lastRow="0" w:firstColumn="1" w:lastColumn="0" w:oddVBand="0" w:evenVBand="0" w:oddHBand="0" w:evenHBand="0" w:firstRowFirstColumn="0" w:firstRowLastColumn="0" w:lastRowFirstColumn="0" w:lastRowLastColumn="0"/>
            <w:tcW w:w="2055" w:type="pct"/>
          </w:tcPr>
          <w:p w:rsidRPr="00F95E80" w:rsidR="00417DBE" w:rsidP="00D96EC3" w:rsidRDefault="00454069" w14:paraId="1FE9B703" w14:textId="0DD38368">
            <w:pPr>
              <w:rPr>
                <w:b w:val="0"/>
                <w:bCs w:val="0"/>
              </w:rPr>
            </w:pPr>
            <w:hyperlink w:history="1" r:id="rId43">
              <w:r w:rsidRPr="00454069" w:rsidR="00417DBE">
                <w:rPr>
                  <w:rStyle w:val="Hyperlink"/>
                  <w:b w:val="0"/>
                  <w:bCs w:val="0"/>
                </w:rPr>
                <w:t>FEMA Flood Mitigation Assistance Grants</w:t>
              </w:r>
            </w:hyperlink>
            <w:r w:rsidRPr="00F95E80" w:rsidR="00417DBE">
              <w:rPr>
                <w:b w:val="0"/>
                <w:bCs w:val="0"/>
                <w:u w:val="single"/>
              </w:rPr>
              <w:t xml:space="preserve"> (National Flood Insurance Act Sec 1366</w:t>
            </w:r>
            <w:r w:rsidRPr="00F95E80" w:rsidR="00417DBE">
              <w:rPr>
                <w:b w:val="0"/>
                <w:bCs w:val="0"/>
              </w:rPr>
              <w:t>)</w:t>
            </w:r>
          </w:p>
        </w:tc>
        <w:tc>
          <w:tcPr>
            <w:tcW w:w="575" w:type="pct"/>
          </w:tcPr>
          <w:p w:rsidRPr="00D96EC3" w:rsidR="00417DBE" w:rsidP="00D96EC3" w:rsidRDefault="00417DBE" w14:paraId="641EBE30" w14:textId="3323712A">
            <w:pPr>
              <w:cnfStyle w:val="000000000000" w:firstRow="0" w:lastRow="0" w:firstColumn="0" w:lastColumn="0" w:oddVBand="0" w:evenVBand="0" w:oddHBand="0" w:evenHBand="0" w:firstRowFirstColumn="0" w:firstRowLastColumn="0" w:lastRowFirstColumn="0" w:lastRowLastColumn="0"/>
              <w:rPr>
                <w:lang w:val="en-US"/>
              </w:rPr>
            </w:pPr>
            <w:r w:rsidRPr="00666ACF">
              <w:rPr>
                <w:lang w:val="en-US"/>
              </w:rPr>
              <w:t>Federal</w:t>
            </w:r>
          </w:p>
        </w:tc>
        <w:tc>
          <w:tcPr>
            <w:tcW w:w="2370" w:type="pct"/>
          </w:tcPr>
          <w:p w:rsidRPr="00B06538" w:rsidR="00417DBE" w:rsidP="00D96EC3" w:rsidRDefault="00417DBE" w14:paraId="7C6A76F4" w14:textId="3C51956C">
            <w:pPr>
              <w:cnfStyle w:val="000000000000" w:firstRow="0" w:lastRow="0" w:firstColumn="0" w:lastColumn="0" w:oddVBand="0" w:evenVBand="0" w:oddHBand="0" w:evenHBand="0" w:firstRowFirstColumn="0" w:firstRowLastColumn="0" w:lastRowFirstColumn="0" w:lastRowLastColumn="0"/>
            </w:pPr>
            <w:r w:rsidRPr="00A00B66">
              <w:t>The Flood Mitigation Assistance program makes Federal funds available to States, U.S. territories, Federally recognized Tribal governments, and local communities to reduce or eliminate the risk of repetitive flood damage to buildings and structures insured by the National Flood Insurance Program (NFIP), and with NFIP-participating communities.</w:t>
            </w:r>
          </w:p>
        </w:tc>
      </w:tr>
      <w:tr w:rsidRPr="00D96EC3" w:rsidR="00417DBE" w:rsidTr="00F95E80" w14:paraId="5F7B57CA" w14:textId="77777777">
        <w:tc>
          <w:tcPr>
            <w:cnfStyle w:val="001000000000" w:firstRow="0" w:lastRow="0" w:firstColumn="1" w:lastColumn="0" w:oddVBand="0" w:evenVBand="0" w:oddHBand="0" w:evenHBand="0" w:firstRowFirstColumn="0" w:firstRowLastColumn="0" w:lastRowFirstColumn="0" w:lastRowLastColumn="0"/>
            <w:tcW w:w="2055" w:type="pct"/>
          </w:tcPr>
          <w:p w:rsidRPr="00F95E80" w:rsidR="00417DBE" w:rsidP="00D96EC3" w:rsidRDefault="00454069" w14:paraId="4AD3D7D5" w14:textId="66E236CF">
            <w:pPr>
              <w:rPr>
                <w:b w:val="0"/>
                <w:bCs w:val="0"/>
                <w:u w:val="single"/>
              </w:rPr>
            </w:pPr>
            <w:hyperlink w:history="1" r:id="rId44">
              <w:r w:rsidRPr="00454069" w:rsidR="00417DBE">
                <w:rPr>
                  <w:rStyle w:val="Hyperlink"/>
                  <w:b w:val="0"/>
                  <w:bCs w:val="0"/>
                </w:rPr>
                <w:t>USDA Emergency Community Water Assistance Grants (ECWAG)</w:t>
              </w:r>
            </w:hyperlink>
          </w:p>
        </w:tc>
        <w:tc>
          <w:tcPr>
            <w:tcW w:w="575" w:type="pct"/>
          </w:tcPr>
          <w:p w:rsidRPr="00D96EC3" w:rsidR="00417DBE" w:rsidP="00D96EC3" w:rsidRDefault="00417DBE" w14:paraId="3C0BD295" w14:textId="71B930D2">
            <w:pPr>
              <w:cnfStyle w:val="000000000000" w:firstRow="0" w:lastRow="0" w:firstColumn="0" w:lastColumn="0" w:oddVBand="0" w:evenVBand="0" w:oddHBand="0" w:evenHBand="0" w:firstRowFirstColumn="0" w:firstRowLastColumn="0" w:lastRowFirstColumn="0" w:lastRowLastColumn="0"/>
              <w:rPr>
                <w:lang w:val="en-US"/>
              </w:rPr>
            </w:pPr>
            <w:r w:rsidRPr="00666ACF">
              <w:rPr>
                <w:lang w:val="en-US"/>
              </w:rPr>
              <w:t>Federal</w:t>
            </w:r>
          </w:p>
        </w:tc>
        <w:tc>
          <w:tcPr>
            <w:tcW w:w="2370" w:type="pct"/>
          </w:tcPr>
          <w:p w:rsidRPr="00B06538" w:rsidR="00417DBE" w:rsidP="00D96EC3" w:rsidRDefault="00417DBE" w14:paraId="3B69A8BE" w14:textId="621E89F5">
            <w:pPr>
              <w:cnfStyle w:val="000000000000" w:firstRow="0" w:lastRow="0" w:firstColumn="0" w:lastColumn="0" w:oddVBand="0" w:evenVBand="0" w:oddHBand="0" w:evenHBand="0" w:firstRowFirstColumn="0" w:firstRowLastColumn="0" w:lastRowFirstColumn="0" w:lastRowLastColumn="0"/>
            </w:pPr>
            <w:r w:rsidRPr="00BE259A">
              <w:t>This program helps eligible communities prepare, or recover from, an emergency that threatens the availability of safe, reliable drinking water. Events that can qualify as an emergency include: drought or flood, earthquake, tornado or hurricane, disease outbreak, chemical spill, leak or seepage, other disasters.</w:t>
            </w:r>
          </w:p>
        </w:tc>
      </w:tr>
      <w:tr w:rsidRPr="00D96EC3" w:rsidR="00417DBE" w:rsidTr="00F95E80" w14:paraId="7C4FB89F" w14:textId="77777777">
        <w:tc>
          <w:tcPr>
            <w:cnfStyle w:val="001000000000" w:firstRow="0" w:lastRow="0" w:firstColumn="1" w:lastColumn="0" w:oddVBand="0" w:evenVBand="0" w:oddHBand="0" w:evenHBand="0" w:firstRowFirstColumn="0" w:firstRowLastColumn="0" w:lastRowFirstColumn="0" w:lastRowLastColumn="0"/>
            <w:tcW w:w="2055" w:type="pct"/>
          </w:tcPr>
          <w:p w:rsidRPr="00F95E80" w:rsidR="00417DBE" w:rsidP="00D96EC3" w:rsidRDefault="00454069" w14:paraId="5D064234" w14:textId="16105B11">
            <w:pPr>
              <w:rPr>
                <w:b w:val="0"/>
                <w:bCs w:val="0"/>
                <w:u w:val="single"/>
              </w:rPr>
            </w:pPr>
            <w:hyperlink w:history="1" r:id="rId45">
              <w:r w:rsidRPr="00454069" w:rsidR="00417DBE">
                <w:rPr>
                  <w:rStyle w:val="Hyperlink"/>
                  <w:b w:val="0"/>
                  <w:bCs w:val="0"/>
                </w:rPr>
                <w:t>EPA Water Infrastructure Finance and Innovation Program</w:t>
              </w:r>
            </w:hyperlink>
          </w:p>
        </w:tc>
        <w:tc>
          <w:tcPr>
            <w:tcW w:w="575" w:type="pct"/>
          </w:tcPr>
          <w:p w:rsidRPr="00D96EC3" w:rsidR="00417DBE" w:rsidP="00D96EC3" w:rsidRDefault="00417DBE" w14:paraId="5426A8D8" w14:textId="51335304">
            <w:pPr>
              <w:cnfStyle w:val="000000000000" w:firstRow="0" w:lastRow="0" w:firstColumn="0" w:lastColumn="0" w:oddVBand="0" w:evenVBand="0" w:oddHBand="0" w:evenHBand="0" w:firstRowFirstColumn="0" w:firstRowLastColumn="0" w:lastRowFirstColumn="0" w:lastRowLastColumn="0"/>
              <w:rPr>
                <w:lang w:val="en-US"/>
              </w:rPr>
            </w:pPr>
            <w:r>
              <w:rPr>
                <w:lang w:val="en-US"/>
              </w:rPr>
              <w:t>Federal</w:t>
            </w:r>
          </w:p>
        </w:tc>
        <w:tc>
          <w:tcPr>
            <w:tcW w:w="2370" w:type="pct"/>
          </w:tcPr>
          <w:p w:rsidRPr="00B06538" w:rsidR="00417DBE" w:rsidP="00D96EC3" w:rsidRDefault="00417DBE" w14:paraId="26FE13F0" w14:textId="6B9C38EF">
            <w:pPr>
              <w:cnfStyle w:val="000000000000" w:firstRow="0" w:lastRow="0" w:firstColumn="0" w:lastColumn="0" w:oddVBand="0" w:evenVBand="0" w:oddHBand="0" w:evenHBand="0" w:firstRowFirstColumn="0" w:firstRowLastColumn="0" w:lastRowFirstColumn="0" w:lastRowLastColumn="0"/>
            </w:pPr>
            <w:r w:rsidRPr="00BE259A">
              <w:t>The WIFIA program accelerates investment in water and wastewater infrastructure of national and regional significance by offering creditworthy borrowers loans for up to 49 percent of eligible project costs. WIFIA can fund planning, design, and construction activities for a wide variety of eligible water infrastructure projects</w:t>
            </w:r>
            <w:r>
              <w:t>.</w:t>
            </w:r>
            <w:r w:rsidRPr="00BE259A">
              <w:t xml:space="preserve"> </w:t>
            </w:r>
          </w:p>
        </w:tc>
      </w:tr>
      <w:tr w:rsidRPr="00D96EC3" w:rsidR="00417DBE" w:rsidTr="00F95E80" w14:paraId="3D8A0F13" w14:textId="77777777">
        <w:tc>
          <w:tcPr>
            <w:cnfStyle w:val="001000000000" w:firstRow="0" w:lastRow="0" w:firstColumn="1" w:lastColumn="0" w:oddVBand="0" w:evenVBand="0" w:oddHBand="0" w:evenHBand="0" w:firstRowFirstColumn="0" w:firstRowLastColumn="0" w:lastRowFirstColumn="0" w:lastRowLastColumn="0"/>
            <w:tcW w:w="2055" w:type="pct"/>
            <w:hideMark/>
          </w:tcPr>
          <w:p w:rsidRPr="00D96EC3" w:rsidR="00417DBE" w:rsidP="00D96EC3" w:rsidRDefault="00417DBE" w14:paraId="43AD5A78" w14:textId="00B3AFF4">
            <w:pPr>
              <w:rPr>
                <w:lang w:val="en-US"/>
              </w:rPr>
            </w:pPr>
            <w:hyperlink w:history="1" r:id="rId46">
              <w:r w:rsidRPr="00D96EC3">
                <w:rPr>
                  <w:rStyle w:val="Hyperlink"/>
                  <w:b w:val="0"/>
                  <w:bCs w:val="0"/>
                  <w:lang w:val="en-US"/>
                </w:rPr>
                <w:t>Florida Resilient Coastlines Program (FDEP)</w:t>
              </w:r>
            </w:hyperlink>
          </w:p>
        </w:tc>
        <w:tc>
          <w:tcPr>
            <w:tcW w:w="575" w:type="pct"/>
            <w:hideMark/>
          </w:tcPr>
          <w:p w:rsidRPr="00D96EC3" w:rsidR="00417DBE" w:rsidP="00D96EC3" w:rsidRDefault="00417DBE" w14:paraId="6C748FAC" w14:textId="77777777">
            <w:pPr>
              <w:cnfStyle w:val="000000000000" w:firstRow="0" w:lastRow="0" w:firstColumn="0" w:lastColumn="0" w:oddVBand="0" w:evenVBand="0" w:oddHBand="0" w:evenHBand="0" w:firstRowFirstColumn="0" w:firstRowLastColumn="0" w:lastRowFirstColumn="0" w:lastRowLastColumn="0"/>
              <w:rPr>
                <w:lang w:val="en-US"/>
              </w:rPr>
            </w:pPr>
            <w:r w:rsidRPr="00D96EC3">
              <w:rPr>
                <w:lang w:val="en-US"/>
              </w:rPr>
              <w:t>State</w:t>
            </w:r>
          </w:p>
        </w:tc>
        <w:tc>
          <w:tcPr>
            <w:tcW w:w="2370" w:type="pct"/>
            <w:hideMark/>
          </w:tcPr>
          <w:p w:rsidRPr="00D96EC3" w:rsidR="00417DBE" w:rsidP="00D96EC3" w:rsidRDefault="00417DBE" w14:paraId="1E625600" w14:textId="1B61AA9B">
            <w:pPr>
              <w:cnfStyle w:val="000000000000" w:firstRow="0" w:lastRow="0" w:firstColumn="0" w:lastColumn="0" w:oddVBand="0" w:evenVBand="0" w:oddHBand="0" w:evenHBand="0" w:firstRowFirstColumn="0" w:firstRowLastColumn="0" w:lastRowFirstColumn="0" w:lastRowLastColumn="0"/>
              <w:rPr>
                <w:lang w:val="en-US"/>
              </w:rPr>
            </w:pPr>
            <w:r w:rsidRPr="00B06538">
              <w:t xml:space="preserve">The Resilient Florida Program includes a selection of grants that are available to counties, municipalities, special districts with specific responsibilities and regional resilience entities. To effectively address the impacts of flooding and sea level </w:t>
            </w:r>
            <w:r w:rsidR="00715E24">
              <w:t>change</w:t>
            </w:r>
            <w:r w:rsidRPr="00B06538">
              <w:t xml:space="preserve"> that the state faces, eligible applicants may receive funding assistance to analyze and plan for vulnerabilities, as well as implement projects for adaptation and mitigation. </w:t>
            </w:r>
          </w:p>
        </w:tc>
      </w:tr>
      <w:tr w:rsidRPr="00D96EC3" w:rsidR="00417DBE" w:rsidTr="00F95E80" w14:paraId="741B56FE" w14:textId="77777777">
        <w:tc>
          <w:tcPr>
            <w:cnfStyle w:val="001000000000" w:firstRow="0" w:lastRow="0" w:firstColumn="1" w:lastColumn="0" w:oddVBand="0" w:evenVBand="0" w:oddHBand="0" w:evenHBand="0" w:firstRowFirstColumn="0" w:firstRowLastColumn="0" w:lastRowFirstColumn="0" w:lastRowLastColumn="0"/>
            <w:tcW w:w="2055" w:type="pct"/>
            <w:hideMark/>
          </w:tcPr>
          <w:p w:rsidRPr="00D96EC3" w:rsidR="00417DBE" w:rsidP="00D96EC3" w:rsidRDefault="00417DBE" w14:paraId="747113E8" w14:textId="10DDDC84">
            <w:pPr>
              <w:rPr>
                <w:lang w:val="en-US"/>
              </w:rPr>
            </w:pPr>
            <w:hyperlink w:history="1" r:id="rId47">
              <w:r w:rsidRPr="00D96EC3">
                <w:rPr>
                  <w:rStyle w:val="Hyperlink"/>
                  <w:b w:val="0"/>
                  <w:bCs w:val="0"/>
                  <w:lang w:val="en-US"/>
                </w:rPr>
                <w:t>Florida Fish and Wildlife Conservation Commission (FWC) Grants</w:t>
              </w:r>
            </w:hyperlink>
          </w:p>
        </w:tc>
        <w:tc>
          <w:tcPr>
            <w:tcW w:w="575" w:type="pct"/>
            <w:hideMark/>
          </w:tcPr>
          <w:p w:rsidRPr="00D96EC3" w:rsidR="00417DBE" w:rsidP="00D96EC3" w:rsidRDefault="00417DBE" w14:paraId="31159A7A" w14:textId="77777777">
            <w:pPr>
              <w:cnfStyle w:val="000000000000" w:firstRow="0" w:lastRow="0" w:firstColumn="0" w:lastColumn="0" w:oddVBand="0" w:evenVBand="0" w:oddHBand="0" w:evenHBand="0" w:firstRowFirstColumn="0" w:firstRowLastColumn="0" w:lastRowFirstColumn="0" w:lastRowLastColumn="0"/>
              <w:rPr>
                <w:lang w:val="en-US"/>
              </w:rPr>
            </w:pPr>
            <w:r w:rsidRPr="00D96EC3">
              <w:rPr>
                <w:lang w:val="en-US"/>
              </w:rPr>
              <w:t>State</w:t>
            </w:r>
          </w:p>
        </w:tc>
        <w:tc>
          <w:tcPr>
            <w:tcW w:w="2370" w:type="pct"/>
            <w:hideMark/>
          </w:tcPr>
          <w:p w:rsidRPr="00D96EC3" w:rsidR="00417DBE" w:rsidP="00D96EC3" w:rsidRDefault="00417DBE" w14:paraId="7486D80D" w14:textId="77777777">
            <w:pPr>
              <w:spacing w:after="18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val="en-US" w:eastAsia="en-US"/>
              </w:rPr>
            </w:pPr>
            <w:r w:rsidRPr="00D96EC3">
              <w:rPr>
                <w:lang w:val="en-US"/>
              </w:rPr>
              <w:t>Supports environmental restoration efforts that can also reduce coastal flood risks.</w:t>
            </w:r>
          </w:p>
        </w:tc>
      </w:tr>
    </w:tbl>
    <w:p w:rsidR="00D96EC3" w:rsidP="00D36471" w:rsidRDefault="00D96EC3" w14:paraId="298AC213" w14:textId="77777777"/>
    <w:p w:rsidR="00881DD0" w:rsidP="003A2E14" w:rsidRDefault="00881DD0" w14:paraId="70FCD286" w14:textId="73DE5A9D">
      <w:pPr>
        <w:pStyle w:val="Heading3"/>
      </w:pPr>
      <w:bookmarkStart w:name="_Toc228959395" w:id="218"/>
      <w:r>
        <w:t xml:space="preserve">Alternative </w:t>
      </w:r>
      <w:r w:rsidR="0073569E">
        <w:t>Funding Sources</w:t>
      </w:r>
      <w:bookmarkEnd w:id="218"/>
    </w:p>
    <w:p w:rsidRPr="00112EA1" w:rsidR="009A67D4" w:rsidP="003A2E14" w:rsidRDefault="009A67D4" w14:paraId="600741B9" w14:textId="0D444D4F">
      <w:pPr>
        <w:pStyle w:val="BodyText"/>
      </w:pPr>
      <w:r w:rsidRPr="00112EA1">
        <w:t xml:space="preserve">Charlotte </w:t>
      </w:r>
      <w:r w:rsidR="00F57459">
        <w:t xml:space="preserve">County </w:t>
      </w:r>
      <w:r w:rsidRPr="00112EA1">
        <w:t>faces a likely public funding gap for future resilience investments. To help address this, we</w:t>
      </w:r>
      <w:r>
        <w:t xml:space="preserve"> </w:t>
      </w:r>
      <w:r w:rsidRPr="00112EA1">
        <w:t xml:space="preserve">recommend developing a </w:t>
      </w:r>
      <w:r w:rsidRPr="003A2E14">
        <w:t>Resilience Funding and Financing Blueprint</w:t>
      </w:r>
      <w:r w:rsidRPr="00112EA1">
        <w:t xml:space="preserve"> tailored to the County's key investment needs.</w:t>
      </w:r>
    </w:p>
    <w:p w:rsidRPr="00112EA1" w:rsidR="009A67D4" w:rsidP="003A2E14" w:rsidRDefault="009A67D4" w14:paraId="51A24760" w14:textId="34471E1D">
      <w:pPr>
        <w:pStyle w:val="BodyText"/>
      </w:pPr>
      <w:r w:rsidRPr="00112EA1">
        <w:t>The blueprint development would involve three workstreams. First, a focused review of Charlotte County's resilience funding landscape, evaluating and prioritizing the most promising federal, state, and local funding opportunities. Second, an assessment of local revenue sources best suited to resilience expenditures — such as project revenues, performance-based incentives, taxes, charges, and tradable credits. Third, once specific projects are identified, the development of optimal funding and financing structures, including capital stacks aligned to project types, priorities, and capex/</w:t>
      </w:r>
      <w:r w:rsidR="00440B2B">
        <w:t>OpEx</w:t>
      </w:r>
      <w:r w:rsidRPr="00112EA1">
        <w:t xml:space="preserve"> needs — drawing on instruments such as long-term debt, bonds, public-private partnerships, and revolving loan funds where appropriate.</w:t>
      </w:r>
    </w:p>
    <w:p w:rsidRPr="00112EA1" w:rsidR="009A67D4" w:rsidP="003A2E14" w:rsidRDefault="009A67D4" w14:paraId="42DC27E9" w14:textId="01F2302B">
      <w:pPr>
        <w:pStyle w:val="BodyText"/>
      </w:pPr>
      <w:r w:rsidRPr="00112EA1">
        <w:t>The resulting blueprint would provide decision-making frameworks for revenue and financing, as well as an implementation guide for deploying these mechanisms across different resilience investment types over the short, medium, and long term.</w:t>
      </w:r>
      <w:r w:rsidR="00F57459">
        <w:t xml:space="preserve"> </w:t>
      </w:r>
    </w:p>
    <w:p w:rsidR="00227871" w:rsidP="002C3023" w:rsidRDefault="002C3023" w14:paraId="5DF02C06" w14:textId="20DB14E2">
      <w:pPr>
        <w:pStyle w:val="Heading1"/>
      </w:pPr>
      <w:bookmarkStart w:name="_Toc223699897" w:id="219"/>
      <w:bookmarkStart w:name="_Toc223706774" w:id="220"/>
      <w:bookmarkStart w:name="_Toc228959396" w:id="221"/>
      <w:bookmarkEnd w:id="219"/>
      <w:bookmarkEnd w:id="220"/>
      <w:r>
        <w:t>Summary</w:t>
      </w:r>
      <w:bookmarkEnd w:id="221"/>
    </w:p>
    <w:p w:rsidR="002C3023" w:rsidP="003A2E14" w:rsidRDefault="002C3023" w14:paraId="39F1360A" w14:textId="0CDAC01F">
      <w:pPr>
        <w:pStyle w:val="BodyText"/>
      </w:pPr>
      <w:r>
        <w:t xml:space="preserve">This </w:t>
      </w:r>
      <w:r w:rsidR="001C4211">
        <w:t>document</w:t>
      </w:r>
      <w:r>
        <w:t xml:space="preserve"> represents an intermediate step in the County’s resilience planning process. The identification and ranking of facilities within </w:t>
      </w:r>
      <w:r w:rsidR="00377DA2">
        <w:t>A</w:t>
      </w:r>
      <w:r w:rsidR="00352FA3">
        <w:t>daptation</w:t>
      </w:r>
      <w:r w:rsidR="00377DA2">
        <w:t xml:space="preserve"> Focus Areas</w:t>
      </w:r>
      <w:r>
        <w:t xml:space="preserve"> establishes a foundation for future, more detailed analyses, including facility</w:t>
      </w:r>
      <w:r>
        <w:noBreakHyphen/>
      </w:r>
      <w:r>
        <w:t>level vulnerability assessments and project development efforts. Upon completion of this task, the ranked facilities and focus areas are anticipated to inform subsequent phases of work, including the prioritization of assets for detailed evaluation, concept</w:t>
      </w:r>
      <w:r>
        <w:noBreakHyphen/>
      </w:r>
      <w:r>
        <w:t>level adaptation strategy development, and advancement of implementation</w:t>
      </w:r>
      <w:r>
        <w:noBreakHyphen/>
      </w:r>
      <w:r>
        <w:t>ready projects. These next steps are expected to be pursued through future funding opportunities, such as the Resilient Florida Grant Program, allowing the County to transition from planning</w:t>
      </w:r>
      <w:r>
        <w:noBreakHyphen/>
      </w:r>
      <w:r>
        <w:t>level identification to targeted resilience investments.</w:t>
      </w:r>
    </w:p>
    <w:p w:rsidRPr="002C3023" w:rsidR="002C3023" w:rsidP="002C3023" w:rsidRDefault="002C3023" w14:paraId="1044C975" w14:textId="77777777">
      <w:pPr>
        <w:pStyle w:val="BodyText"/>
        <w:rPr>
          <w:lang w:eastAsia="en-US"/>
        </w:rPr>
      </w:pPr>
    </w:p>
    <w:sectPr w:rsidRPr="002C3023" w:rsidR="002C3023" w:rsidSect="00980942">
      <w:pgSz w:w="12240" w:h="15840" w:orient="portrait" w:code="1"/>
      <w:pgMar w:top="1440" w:right="1080" w:bottom="1440" w:left="1080" w:header="720" w:footer="360" w:gutter="0"/>
      <w:pgNumType w:start="0"/>
      <w:cols w:space="708"/>
      <w:titlePg/>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HM" w:author="Holland, Mollie" w:date="2026-05-07T15:04:33" w:id="1572423881">
    <w:p xmlns:w14="http://schemas.microsoft.com/office/word/2010/wordml" xmlns:w="http://schemas.openxmlformats.org/wordprocessingml/2006/main" w:rsidR="249DA51E" w:rsidRDefault="5B6BBF5C" w14:paraId="5FD81E6E" w14:textId="4CB96B9C">
      <w:pPr>
        <w:pStyle w:val="CommentText"/>
      </w:pPr>
      <w:r>
        <w:rPr>
          <w:rStyle w:val="CommentReference"/>
        </w:rPr>
        <w:annotationRef/>
      </w:r>
      <w:r w:rsidRPr="061C299E" w:rsidR="2F59D116">
        <w:t>missing a table number?</w:t>
      </w:r>
    </w:p>
  </w:comment>
</w:comments>
</file>

<file path=word/commentsExtended.xml><?xml version="1.0" encoding="utf-8"?>
<w15:commentsEx xmlns:mc="http://schemas.openxmlformats.org/markup-compatibility/2006" xmlns:w15="http://schemas.microsoft.com/office/word/2012/wordml" mc:Ignorable="w15">
  <w15:commentEx w15:done="0" w15:paraId="5FD81E6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AAA67A0" w16cex:dateUtc="2026-05-07T19:04:33.185Z"/>
</w16cex:commentsExtensible>
</file>

<file path=word/commentsIds.xml><?xml version="1.0" encoding="utf-8"?>
<w16cid:commentsIds xmlns:mc="http://schemas.openxmlformats.org/markup-compatibility/2006" xmlns:w16cid="http://schemas.microsoft.com/office/word/2016/wordml/cid" mc:Ignorable="w16cid">
  <w16cid:commentId w16cid:paraId="5FD81E6E" w16cid:durableId="0AAA67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938" w:rsidP="00780521" w:rsidRDefault="000C5938" w14:paraId="13A0D804" w14:textId="77777777">
      <w:r>
        <w:separator/>
      </w:r>
    </w:p>
  </w:endnote>
  <w:endnote w:type="continuationSeparator" w:id="0">
    <w:p w:rsidR="000C5938" w:rsidP="00780521" w:rsidRDefault="000C5938" w14:paraId="3CFFB065" w14:textId="77777777">
      <w:r>
        <w:continuationSeparator/>
      </w:r>
    </w:p>
  </w:endnote>
  <w:endnote w:type="continuationNotice" w:id="1">
    <w:p w:rsidR="000C5938" w:rsidRDefault="000C5938" w14:paraId="162E260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Basic">
    <w:panose1 w:val="02000503060000020004"/>
    <w:charset w:val="00"/>
    <w:family w:val="auto"/>
    <w:pitch w:val="variable"/>
    <w:sig w:usb0="A000007F" w:usb1="5000204A" w:usb2="00000000" w:usb3="00000000" w:csb0="0000001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ontserrat Medium">
    <w:panose1 w:val="00000600000000000000"/>
    <w:charset w:val="00"/>
    <w:family w:val="auto"/>
    <w:pitch w:val="variable"/>
    <w:sig w:usb0="20000007" w:usb1="00000001" w:usb2="00000000" w:usb3="00000000" w:csb0="00000193" w:csb1="00000000"/>
  </w:font>
  <w:font w:name="Arial Gra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D7A" w:rsidP="00014D7A" w:rsidRDefault="00014D7A" w14:paraId="3B0884FF" w14:textId="77777777">
    <w:pPr>
      <w:pStyle w:val="Footer"/>
      <w:tabs>
        <w:tab w:val="clear" w:pos="4320"/>
        <w:tab w:val="clear" w:pos="8640"/>
      </w:tabs>
      <w:spacing w:line="240" w:lineRule="auto"/>
      <w:rPr>
        <w:rFonts w:ascii="Montserrat Medium" w:hAnsi="Montserrat Medium"/>
        <w:color w:val="F9423A" w:themeColor="text2"/>
        <w:sz w:val="14"/>
        <w:szCs w:val="14"/>
      </w:rPr>
    </w:pPr>
    <w:r w:rsidRPr="00A57ED3">
      <w:rPr>
        <w:rFonts w:ascii="Montserrat Medium" w:hAnsi="Montserrat Medium"/>
        <w:color w:val="F9423A" w:themeColor="text2"/>
        <w:sz w:val="14"/>
        <w:szCs w:val="14"/>
      </w:rPr>
      <w:t xml:space="preserve">Page </w:t>
    </w:r>
    <w:r w:rsidRPr="00A57ED3">
      <w:rPr>
        <w:rFonts w:ascii="Montserrat Medium" w:hAnsi="Montserrat Medium"/>
        <w:color w:val="F9423A" w:themeColor="text2"/>
        <w:sz w:val="14"/>
        <w:szCs w:val="14"/>
      </w:rPr>
      <w:fldChar w:fldCharType="begin"/>
    </w:r>
    <w:r w:rsidRPr="00A57ED3">
      <w:rPr>
        <w:rFonts w:ascii="Montserrat Medium" w:hAnsi="Montserrat Medium"/>
        <w:color w:val="F9423A" w:themeColor="text2"/>
        <w:sz w:val="14"/>
        <w:szCs w:val="14"/>
      </w:rPr>
      <w:instrText xml:space="preserve"> PAGE   \* MERGEFORMAT </w:instrText>
    </w:r>
    <w:r w:rsidRPr="00A57ED3">
      <w:rPr>
        <w:rFonts w:ascii="Montserrat Medium" w:hAnsi="Montserrat Medium"/>
        <w:color w:val="F9423A" w:themeColor="text2"/>
        <w:sz w:val="14"/>
        <w:szCs w:val="14"/>
      </w:rPr>
      <w:fldChar w:fldCharType="separate"/>
    </w:r>
    <w:r>
      <w:rPr>
        <w:rFonts w:ascii="Montserrat Medium" w:hAnsi="Montserrat Medium"/>
        <w:noProof/>
        <w:color w:val="F9423A" w:themeColor="text2"/>
        <w:sz w:val="14"/>
        <w:szCs w:val="14"/>
      </w:rPr>
      <w:t>2</w:t>
    </w:r>
    <w:r w:rsidRPr="00A57ED3">
      <w:rPr>
        <w:rFonts w:ascii="Montserrat Medium" w:hAnsi="Montserrat Medium"/>
        <w:color w:val="F9423A" w:themeColor="text2"/>
        <w:sz w:val="14"/>
        <w:szCs w:val="14"/>
      </w:rPr>
      <w:fldChar w:fldCharType="end"/>
    </w:r>
  </w:p>
  <w:p w:rsidRPr="00014D7A" w:rsidR="00F82955" w:rsidP="00014D7A" w:rsidRDefault="00F82955" w14:paraId="50E30E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5040"/>
    </w:tblGrid>
    <w:tr w:rsidRPr="00184295" w:rsidR="004D2596" w14:paraId="13C7723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Pr="00184295" w:rsidR="00184295" w:rsidP="00184295" w:rsidRDefault="0076621A" w14:paraId="476B5EEA" w14:textId="0D6EFEBB">
          <w:pPr>
            <w:pStyle w:val="BodyText"/>
            <w:spacing w:before="0" w:after="0"/>
            <w:jc w:val="left"/>
            <w:rPr>
              <w:rFonts w:ascii="Arial" w:hAnsi="Arial" w:cs="Arial"/>
              <w:color w:val="FF0000"/>
              <w:sz w:val="16"/>
              <w:szCs w:val="16"/>
            </w:rPr>
          </w:pPr>
          <w:r>
            <w:rPr>
              <w:rFonts w:ascii="Arial" w:hAnsi="Arial" w:cs="Arial"/>
              <w:color w:val="FF0000"/>
              <w:sz w:val="16"/>
              <w:szCs w:val="16"/>
            </w:rPr>
            <w:t>final</w:t>
          </w:r>
          <w:r w:rsidRPr="00184295">
            <w:rPr>
              <w:rFonts w:ascii="Arial" w:hAnsi="Arial" w:cs="Arial"/>
              <w:color w:val="FF0000"/>
              <w:sz w:val="16"/>
              <w:szCs w:val="16"/>
            </w:rPr>
            <w:t xml:space="preserve"> – </w:t>
          </w:r>
          <w:r w:rsidR="0014641E">
            <w:rPr>
              <w:rFonts w:ascii="Arial" w:hAnsi="Arial" w:cs="Arial"/>
              <w:color w:val="FF0000"/>
              <w:sz w:val="16"/>
              <w:szCs w:val="16"/>
            </w:rPr>
            <w:t>May</w:t>
          </w:r>
          <w:r>
            <w:rPr>
              <w:rFonts w:ascii="Arial" w:hAnsi="Arial" w:cs="Arial"/>
              <w:color w:val="FF0000"/>
              <w:sz w:val="16"/>
              <w:szCs w:val="16"/>
            </w:rPr>
            <w:t xml:space="preserve"> 2026</w:t>
          </w:r>
        </w:p>
      </w:tc>
      <w:tc>
        <w:tcPr>
          <w:tcW w:w="5040" w:type="dxa"/>
        </w:tcPr>
        <w:p w:rsidRPr="00184295" w:rsidR="00184295" w:rsidP="00184295" w:rsidRDefault="00184295" w14:paraId="7D251C9B" w14:textId="77777777">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Pr="008C4ACA" w:rsidR="00F82955" w:rsidP="00F82955" w:rsidRDefault="00F82955" w14:paraId="5B6A5C57" w14:textId="77777777">
    <w:pPr>
      <w:pStyle w:val="Footer"/>
      <w:tabs>
        <w:tab w:val="clear" w:pos="4320"/>
        <w:tab w:val="clear" w:pos="8640"/>
      </w:tabs>
      <w:spacing w:line="240" w:lineRule="auto"/>
      <w:jc w:val="right"/>
      <w:rPr>
        <w:color w:val="F9423A" w:themeColor="text2"/>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4ACA" w:rsidR="00E558A5" w:rsidP="00C02986" w:rsidRDefault="00E558A5" w14:paraId="4D86018B" w14:textId="6809C6A0">
    <w:pPr>
      <w:pStyle w:val="BodyText"/>
      <w:jc w:val="left"/>
      <w:rPr>
        <w:rFonts w:ascii="Arial" w:hAnsi="Arial" w:cs="Arial"/>
        <w:sz w:val="10"/>
        <w:szCs w:val="1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5040"/>
    </w:tblGrid>
    <w:tr w:rsidRPr="00184295" w:rsidR="004D2596" w:rsidTr="00C02986" w14:paraId="7F311FB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Pr="00184295" w:rsidR="00184295" w:rsidP="00184295" w:rsidRDefault="001B52E0" w14:paraId="22ED09B4" w14:textId="6B1A248B">
          <w:pPr>
            <w:pStyle w:val="BodyText"/>
            <w:spacing w:before="0" w:after="0"/>
            <w:jc w:val="left"/>
            <w:rPr>
              <w:rFonts w:ascii="Arial" w:hAnsi="Arial" w:cs="Arial"/>
              <w:color w:val="FF0000"/>
              <w:sz w:val="16"/>
              <w:szCs w:val="16"/>
            </w:rPr>
          </w:pPr>
          <w:r>
            <w:rPr>
              <w:rFonts w:ascii="Arial" w:hAnsi="Arial" w:cs="Arial"/>
              <w:color w:val="FF0000"/>
              <w:sz w:val="16"/>
              <w:szCs w:val="16"/>
            </w:rPr>
            <w:t>final</w:t>
          </w:r>
          <w:r w:rsidRPr="00184295">
            <w:rPr>
              <w:rFonts w:ascii="Arial" w:hAnsi="Arial" w:cs="Arial"/>
              <w:color w:val="FF0000"/>
              <w:sz w:val="16"/>
              <w:szCs w:val="16"/>
            </w:rPr>
            <w:t xml:space="preserve"> </w:t>
          </w:r>
          <w:r w:rsidRPr="00184295" w:rsidR="00184295">
            <w:rPr>
              <w:rFonts w:ascii="Arial" w:hAnsi="Arial" w:cs="Arial"/>
              <w:color w:val="FF0000"/>
              <w:sz w:val="16"/>
              <w:szCs w:val="16"/>
            </w:rPr>
            <w:t xml:space="preserve">– </w:t>
          </w:r>
          <w:r w:rsidR="0014641E">
            <w:rPr>
              <w:rFonts w:ascii="Arial" w:hAnsi="Arial" w:cs="Arial"/>
              <w:color w:val="FF0000"/>
              <w:sz w:val="16"/>
              <w:szCs w:val="16"/>
            </w:rPr>
            <w:t>May</w:t>
          </w:r>
          <w:r>
            <w:rPr>
              <w:rFonts w:ascii="Arial" w:hAnsi="Arial" w:cs="Arial"/>
              <w:color w:val="FF0000"/>
              <w:sz w:val="16"/>
              <w:szCs w:val="16"/>
            </w:rPr>
            <w:t xml:space="preserve"> </w:t>
          </w:r>
          <w:r w:rsidR="000077F7">
            <w:rPr>
              <w:rFonts w:ascii="Arial" w:hAnsi="Arial" w:cs="Arial"/>
              <w:color w:val="FF0000"/>
              <w:sz w:val="16"/>
              <w:szCs w:val="16"/>
            </w:rPr>
            <w:t>2026</w:t>
          </w:r>
        </w:p>
      </w:tc>
      <w:tc>
        <w:tcPr>
          <w:tcW w:w="5040" w:type="dxa"/>
        </w:tcPr>
        <w:p w:rsidRPr="00184295" w:rsidR="00184295" w:rsidP="00184295" w:rsidRDefault="00184295" w14:paraId="7A99F3F6" w14:textId="33B1E5A1">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age</w:t>
          </w:r>
          <w:r w:rsidR="00DC46A5">
            <w:rPr>
              <w:rFonts w:ascii="Arial" w:hAnsi="Arial" w:cs="Arial"/>
              <w:caps w:val="0"/>
              <w:color w:val="FF0000"/>
              <w:sz w:val="16"/>
              <w:szCs w:val="16"/>
            </w:rPr>
            <w:t xml:space="preserve"> </w:t>
          </w:r>
          <w:r w:rsidRPr="00DC46A5" w:rsidR="00DC46A5">
            <w:rPr>
              <w:rFonts w:ascii="Arial" w:hAnsi="Arial" w:cs="Arial"/>
              <w:color w:val="FF0000"/>
              <w:sz w:val="16"/>
              <w:szCs w:val="16"/>
            </w:rPr>
            <w:fldChar w:fldCharType="begin"/>
          </w:r>
          <w:r w:rsidRPr="00DC46A5" w:rsidR="00DC46A5">
            <w:rPr>
              <w:rFonts w:ascii="Arial" w:hAnsi="Arial" w:cs="Arial"/>
              <w:color w:val="FF0000"/>
              <w:sz w:val="16"/>
              <w:szCs w:val="16"/>
            </w:rPr>
            <w:instrText xml:space="preserve"> PAGE   \* MERGEFORMAT </w:instrText>
          </w:r>
          <w:r w:rsidRPr="00DC46A5" w:rsidR="00DC46A5">
            <w:rPr>
              <w:rFonts w:ascii="Arial" w:hAnsi="Arial" w:cs="Arial"/>
              <w:color w:val="FF0000"/>
              <w:sz w:val="16"/>
              <w:szCs w:val="16"/>
            </w:rPr>
            <w:fldChar w:fldCharType="separate"/>
          </w:r>
          <w:r w:rsidRPr="00DC46A5" w:rsidR="00DC46A5">
            <w:rPr>
              <w:rFonts w:ascii="Arial" w:hAnsi="Arial" w:cs="Arial"/>
              <w:noProof/>
              <w:color w:val="FF0000"/>
              <w:sz w:val="16"/>
              <w:szCs w:val="16"/>
            </w:rPr>
            <w:t>1</w:t>
          </w:r>
          <w:r w:rsidRPr="00DC46A5" w:rsidR="00DC46A5">
            <w:rPr>
              <w:rFonts w:ascii="Arial" w:hAnsi="Arial" w:cs="Arial"/>
              <w:noProof/>
              <w:color w:val="FF0000"/>
              <w:sz w:val="16"/>
              <w:szCs w:val="16"/>
            </w:rPr>
            <w:fldChar w:fldCharType="end"/>
          </w:r>
          <w:r w:rsidRPr="00184295">
            <w:rPr>
              <w:rFonts w:ascii="Arial" w:hAnsi="Arial" w:cs="Arial"/>
              <w:caps w:val="0"/>
              <w:color w:val="FF0000"/>
              <w:sz w:val="16"/>
              <w:szCs w:val="16"/>
            </w:rPr>
            <w:t xml:space="preserve"> </w:t>
          </w:r>
        </w:p>
      </w:tc>
    </w:tr>
  </w:tbl>
  <w:p w:rsidRPr="008C4ACA" w:rsidR="00184295" w:rsidP="00C02986" w:rsidRDefault="00184295" w14:paraId="1A99EF45" w14:textId="77777777">
    <w:pPr>
      <w:pStyle w:val="BodyText"/>
      <w:jc w:val="left"/>
      <w:rPr>
        <w:rFonts w:ascii="Arial" w:hAnsi="Arial" w:cs="Arial"/>
        <w:sz w:val="10"/>
        <w:szCs w:val="1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88"/>
      <w:gridCol w:w="6092"/>
    </w:tblGrid>
    <w:tr w:rsidRPr="00184295" w:rsidR="004D2596" w:rsidTr="00980942" w14:paraId="51A85F6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pct"/>
        </w:tcPr>
        <w:p w:rsidRPr="00184295" w:rsidR="00D02B7C" w:rsidP="00184295" w:rsidRDefault="0076621A" w14:paraId="0BBEFF5A" w14:textId="7BDA6133">
          <w:pPr>
            <w:pStyle w:val="BodyText"/>
            <w:spacing w:before="0" w:after="0"/>
            <w:jc w:val="left"/>
            <w:rPr>
              <w:rFonts w:ascii="Arial" w:hAnsi="Arial" w:cs="Arial"/>
              <w:color w:val="FF0000"/>
              <w:sz w:val="16"/>
              <w:szCs w:val="16"/>
            </w:rPr>
          </w:pPr>
          <w:r>
            <w:rPr>
              <w:rFonts w:ascii="Arial" w:hAnsi="Arial" w:cs="Arial"/>
              <w:color w:val="FF0000"/>
              <w:sz w:val="16"/>
              <w:szCs w:val="16"/>
            </w:rPr>
            <w:t>final</w:t>
          </w:r>
          <w:r w:rsidRPr="00184295">
            <w:rPr>
              <w:rFonts w:ascii="Arial" w:hAnsi="Arial" w:cs="Arial"/>
              <w:color w:val="FF0000"/>
              <w:sz w:val="16"/>
              <w:szCs w:val="16"/>
            </w:rPr>
            <w:t xml:space="preserve"> – </w:t>
          </w:r>
          <w:r w:rsidR="0014641E">
            <w:rPr>
              <w:rFonts w:ascii="Arial" w:hAnsi="Arial" w:cs="Arial"/>
              <w:color w:val="FF0000"/>
              <w:sz w:val="16"/>
              <w:szCs w:val="16"/>
            </w:rPr>
            <w:t>May</w:t>
          </w:r>
          <w:r>
            <w:rPr>
              <w:rFonts w:ascii="Arial" w:hAnsi="Arial" w:cs="Arial"/>
              <w:color w:val="FF0000"/>
              <w:sz w:val="16"/>
              <w:szCs w:val="16"/>
            </w:rPr>
            <w:t xml:space="preserve"> 2026</w:t>
          </w:r>
        </w:p>
      </w:tc>
      <w:tc>
        <w:tcPr>
          <w:tcW w:w="3022" w:type="pct"/>
        </w:tcPr>
        <w:p w:rsidRPr="00184295" w:rsidR="00D02B7C" w:rsidP="00980942" w:rsidRDefault="00D02B7C" w14:paraId="3956CAA1" w14:textId="77777777">
          <w:pPr>
            <w:pStyle w:val="BodyText"/>
            <w:spacing w:before="0" w:after="0"/>
            <w:ind w:right="142"/>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00733E68" w:rsidRDefault="00733E68" w14:paraId="4360AEE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5040"/>
    </w:tblGrid>
    <w:tr w:rsidRPr="00184295" w:rsidR="004D2596" w:rsidTr="00BD1674" w14:paraId="3DC384F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Pr="00184295" w:rsidR="00D02B7C" w:rsidP="00184295" w:rsidRDefault="0076621A" w14:paraId="3581C4AC" w14:textId="3C44FFC7">
          <w:pPr>
            <w:pStyle w:val="BodyText"/>
            <w:spacing w:before="0" w:after="0"/>
            <w:jc w:val="left"/>
            <w:rPr>
              <w:rFonts w:ascii="Arial" w:hAnsi="Arial" w:cs="Arial"/>
              <w:color w:val="FF0000"/>
              <w:sz w:val="16"/>
              <w:szCs w:val="16"/>
            </w:rPr>
          </w:pPr>
          <w:r>
            <w:rPr>
              <w:rFonts w:ascii="Arial" w:hAnsi="Arial" w:cs="Arial"/>
              <w:color w:val="FF0000"/>
              <w:sz w:val="16"/>
              <w:szCs w:val="16"/>
            </w:rPr>
            <w:t>final</w:t>
          </w:r>
          <w:r w:rsidRPr="00184295">
            <w:rPr>
              <w:rFonts w:ascii="Arial" w:hAnsi="Arial" w:cs="Arial"/>
              <w:color w:val="FF0000"/>
              <w:sz w:val="16"/>
              <w:szCs w:val="16"/>
            </w:rPr>
            <w:t xml:space="preserve"> – </w:t>
          </w:r>
          <w:r w:rsidR="0014641E">
            <w:rPr>
              <w:rFonts w:ascii="Arial" w:hAnsi="Arial" w:cs="Arial"/>
              <w:color w:val="FF0000"/>
              <w:sz w:val="16"/>
              <w:szCs w:val="16"/>
            </w:rPr>
            <w:t>May</w:t>
          </w:r>
          <w:r>
            <w:rPr>
              <w:rFonts w:ascii="Arial" w:hAnsi="Arial" w:cs="Arial"/>
              <w:color w:val="FF0000"/>
              <w:sz w:val="16"/>
              <w:szCs w:val="16"/>
            </w:rPr>
            <w:t xml:space="preserve"> 2026</w:t>
          </w:r>
        </w:p>
      </w:tc>
      <w:tc>
        <w:tcPr>
          <w:tcW w:w="2500" w:type="pct"/>
        </w:tcPr>
        <w:p w:rsidRPr="00184295" w:rsidR="00D02B7C" w:rsidP="00184295" w:rsidRDefault="00D02B7C" w14:paraId="4E62C244" w14:textId="77777777">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00733E68" w:rsidRDefault="00733E68" w14:paraId="10D1D96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938" w:rsidP="00780521" w:rsidRDefault="000C5938" w14:paraId="31BA2818" w14:textId="77777777">
      <w:r>
        <w:separator/>
      </w:r>
    </w:p>
  </w:footnote>
  <w:footnote w:type="continuationSeparator" w:id="0">
    <w:p w:rsidR="000C5938" w:rsidP="00780521" w:rsidRDefault="000C5938" w14:paraId="3362D580" w14:textId="77777777">
      <w:r>
        <w:continuationSeparator/>
      </w:r>
    </w:p>
  </w:footnote>
  <w:footnote w:type="continuationNotice" w:id="1">
    <w:p w:rsidR="000C5938" w:rsidRDefault="000C5938" w14:paraId="72FD724F" w14:textId="77777777">
      <w:pPr>
        <w:spacing w:line="240" w:lineRule="auto"/>
      </w:pPr>
    </w:p>
  </w:footnote>
  <w:footnote w:id="2">
    <w:p w:rsidRPr="008C791C" w:rsidR="00352FA3" w:rsidP="00D157AE" w:rsidRDefault="00352FA3" w14:paraId="70C28C6C" w14:textId="7B55525E">
      <w:pPr>
        <w:pStyle w:val="FootnoteText"/>
      </w:pPr>
      <w:r>
        <w:rPr>
          <w:rStyle w:val="FootnoteReference"/>
        </w:rPr>
        <w:footnoteRef/>
      </w:r>
      <w:r>
        <w:t xml:space="preserve"> Asset data for historical and cultural assets was sourced from the Bureau of Archaeological Research and consists of layers for cemeteries, historic bridges, historic structures, and resource groups (historical districts, archaeological districts or building complexes). These data are ultimately sourced from the Florida Master Site File (FMSF), the State of Florida's official inventory of historical and cultural Resources</w:t>
      </w:r>
    </w:p>
  </w:footnote>
  <w:footnote w:id="3">
    <w:p w:rsidRPr="005D39E2" w:rsidR="005D39E2" w:rsidRDefault="005D39E2" w14:paraId="2D6EDC25" w14:textId="20659671">
      <w:pPr>
        <w:pStyle w:val="FootnoteText"/>
      </w:pPr>
      <w:r>
        <w:rPr>
          <w:rStyle w:val="FootnoteReference"/>
        </w:rPr>
        <w:footnoteRef/>
      </w:r>
      <w:r>
        <w:t xml:space="preserve"> T</w:t>
      </w:r>
      <w:r w:rsidRPr="00097A43">
        <w:t>his is a smaller structure associated with the Grace Street Health Center</w:t>
      </w:r>
      <w:r>
        <w:t>. The official name needs to be further determined.</w:t>
      </w:r>
    </w:p>
  </w:footnote>
  <w:footnote w:id="4">
    <w:p w:rsidRPr="00980942" w:rsidR="00097A43" w:rsidRDefault="00097A43" w14:paraId="7AC3BF32" w14:textId="61179618">
      <w:pPr>
        <w:pStyle w:val="FootnoteText"/>
        <w:rPr>
          <w:lang w:val="en-US"/>
        </w:rPr>
      </w:pPr>
      <w:r>
        <w:rPr>
          <w:rStyle w:val="FootnoteReference"/>
        </w:rPr>
        <w:footnoteRef/>
      </w:r>
      <w:r>
        <w:t xml:space="preserve"> </w:t>
      </w:r>
      <w:r w:rsidR="005D39E2">
        <w:t>T</w:t>
      </w:r>
      <w:r w:rsidRPr="00097A43" w:rsidR="005D39E2">
        <w:t>his is a smaller structure associated with the Grace Street Health Center</w:t>
      </w:r>
      <w:r w:rsidR="005D39E2">
        <w:t>. The official name needs to be further determined.</w:t>
      </w:r>
    </w:p>
  </w:footnote>
  <w:footnote w:id="5">
    <w:p w:rsidRPr="00980942" w:rsidR="0003012E" w:rsidRDefault="0003012E" w14:paraId="183D5C17" w14:textId="1C8199BE">
      <w:pPr>
        <w:pStyle w:val="FootnoteText"/>
        <w:rPr>
          <w:lang w:val="en-US"/>
        </w:rPr>
      </w:pPr>
      <w:r>
        <w:rPr>
          <w:rStyle w:val="FootnoteReference"/>
        </w:rPr>
        <w:footnoteRef/>
      </w:r>
      <w:r>
        <w:t xml:space="preserve"> </w:t>
      </w:r>
      <w:r w:rsidR="00097A43">
        <w:t>T</w:t>
      </w:r>
      <w:r w:rsidRPr="00097A43" w:rsidR="00097A43">
        <w:t>his is a smaller structure associated with the Grace Street Health Center</w:t>
      </w:r>
      <w:r w:rsidR="00097A43">
        <w:t>. The official name needs to be further determined.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558A5" w:rsidRDefault="00E558A5" w14:paraId="262F7957" w14:textId="77777777">
    <w:pPr>
      <w:pStyle w:val="Header"/>
    </w:pPr>
    <w:r>
      <w:rPr>
        <w:rFonts w:ascii="Arial Gras" w:hAnsi="Arial Gras"/>
        <w:caps/>
        <w:noProof/>
        <w:lang w:eastAsia="ko-KR"/>
      </w:rPr>
      <w:drawing>
        <wp:anchor distT="0" distB="0" distL="114300" distR="114300" simplePos="0" relativeHeight="251658241" behindDoc="0" locked="0" layoutInCell="1" allowOverlap="1" wp14:anchorId="462898E8" wp14:editId="1E7ED1B4">
          <wp:simplePos x="0" y="0"/>
          <wp:positionH relativeFrom="page">
            <wp:posOffset>457200</wp:posOffset>
          </wp:positionH>
          <wp:positionV relativeFrom="page">
            <wp:posOffset>457200</wp:posOffset>
          </wp:positionV>
          <wp:extent cx="960120" cy="457200"/>
          <wp:effectExtent l="0" t="0" r="0" b="0"/>
          <wp:wrapNone/>
          <wp:docPr id="1162017044"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5040"/>
    </w:tblGrid>
    <w:tr w:rsidR="00693B94" w14:paraId="5AF82895" w14:textId="77777777">
      <w:tc>
        <w:tcPr>
          <w:tcW w:w="2500" w:type="pct"/>
        </w:tcPr>
        <w:p w:rsidR="00693B94" w:rsidP="00693B94" w:rsidRDefault="00693B94" w14:paraId="0ADCC0D5" w14:textId="77777777">
          <w:pPr>
            <w:pStyle w:val="Header"/>
            <w:rPr>
              <w:noProof/>
            </w:rPr>
          </w:pPr>
          <w:r w:rsidRPr="008C4ACA">
            <w:rPr>
              <w:caps/>
              <w:noProof/>
              <w:lang w:eastAsia="ko-KR"/>
            </w:rPr>
            <w:drawing>
              <wp:inline distT="0" distB="0" distL="0" distR="0" wp14:anchorId="7D39C746" wp14:editId="2C9EBEE5">
                <wp:extent cx="960120" cy="457200"/>
                <wp:effectExtent l="0" t="0" r="0" b="0"/>
                <wp:docPr id="104650793"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inline>
            </w:drawing>
          </w:r>
        </w:p>
      </w:tc>
      <w:tc>
        <w:tcPr>
          <w:tcW w:w="2500" w:type="pct"/>
        </w:tcPr>
        <w:p w:rsidR="00693B94" w:rsidP="00693B94" w:rsidRDefault="00693B94" w14:paraId="51DE5F3B" w14:textId="77777777">
          <w:pPr>
            <w:pStyle w:val="Header"/>
            <w:rPr>
              <w:noProof/>
            </w:rPr>
          </w:pPr>
        </w:p>
      </w:tc>
    </w:tr>
  </w:tbl>
  <w:p w:rsidRPr="008C4ACA" w:rsidR="00535F14" w:rsidP="002E73EA" w:rsidRDefault="00535F14" w14:paraId="18E3C9D3" w14:textId="306AC3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C4ACA" w:rsidR="00535F14" w:rsidRDefault="00184295" w14:paraId="3FAAABCA" w14:textId="17056332">
    <w:pPr>
      <w:pStyle w:val="Header"/>
      <w:rPr>
        <w:noProof/>
      </w:rPr>
    </w:pPr>
    <w:r w:rsidRPr="008C4ACA">
      <w:rPr>
        <w:caps/>
        <w:noProof/>
        <w:lang w:eastAsia="ko-KR"/>
      </w:rPr>
      <w:drawing>
        <wp:anchor distT="0" distB="0" distL="114300" distR="114300" simplePos="0" relativeHeight="251658240" behindDoc="0" locked="0" layoutInCell="1" allowOverlap="1" wp14:anchorId="32E6263F" wp14:editId="0612BCE4">
          <wp:simplePos x="0" y="0"/>
          <wp:positionH relativeFrom="page">
            <wp:posOffset>741934</wp:posOffset>
          </wp:positionH>
          <wp:positionV relativeFrom="page">
            <wp:posOffset>537210</wp:posOffset>
          </wp:positionV>
          <wp:extent cx="960120" cy="457200"/>
          <wp:effectExtent l="0" t="0" r="0" b="0"/>
          <wp:wrapNone/>
          <wp:docPr id="204457607"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7D" w:rsidR="00FD1334">
      <w:rPr>
        <w:rFonts w:ascii="Arial" w:hAnsi="Arial"/>
        <w:noProof/>
        <w:lang w:eastAsia="en-US"/>
      </w:rPr>
      <mc:AlternateContent>
        <mc:Choice Requires="wps">
          <w:drawing>
            <wp:anchor distT="0" distB="0" distL="114300" distR="114300" simplePos="0" relativeHeight="251658242" behindDoc="1" locked="0" layoutInCell="1" allowOverlap="1" wp14:anchorId="74DC96D0" wp14:editId="4F899601">
              <wp:simplePos x="0" y="0"/>
              <wp:positionH relativeFrom="margin">
                <wp:posOffset>0</wp:posOffset>
              </wp:positionH>
              <wp:positionV relativeFrom="page">
                <wp:posOffset>457200</wp:posOffset>
              </wp:positionV>
              <wp:extent cx="6400800" cy="91440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144000"/>
                      </a:xfrm>
                      <a:prstGeom prst="rect">
                        <a:avLst/>
                      </a:prstGeom>
                      <a:gradFill flip="none" rotWithShape="1">
                        <a:gsLst>
                          <a:gs pos="50400">
                            <a:srgbClr val="D8E6F0"/>
                          </a:gs>
                          <a:gs pos="0">
                            <a:srgbClr val="B3D6EC"/>
                          </a:gs>
                          <a:gs pos="100000">
                            <a:schemeClr val="bg1"/>
                          </a:gs>
                        </a:gsLst>
                        <a:lin ang="270000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6956C2B">
            <v:rect id="Rectangle 9" style="position:absolute;margin-left:0;margin-top:36pt;width:7in;height:10in;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b3d6ec" stroked="f" w14:anchorId="05B649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">
              <v:fill type="gradient" color2="white [3212]" colors="0 #b3d6ec;33030f #d8e6f0;1 white" angle="45" focus="100%" rotate="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5040"/>
    </w:tblGrid>
    <w:tr w:rsidR="00693B94" w:rsidTr="00693B94" w14:paraId="0C2D27D0" w14:textId="77777777">
      <w:tc>
        <w:tcPr>
          <w:tcW w:w="2500" w:type="pct"/>
        </w:tcPr>
        <w:p w:rsidR="00693B94" w:rsidRDefault="00693B94" w14:paraId="3309D958" w14:textId="187381EF">
          <w:pPr>
            <w:pStyle w:val="Header"/>
            <w:rPr>
              <w:noProof/>
            </w:rPr>
          </w:pPr>
          <w:r w:rsidRPr="008C4ACA">
            <w:rPr>
              <w:caps/>
              <w:noProof/>
              <w:lang w:eastAsia="ko-KR"/>
            </w:rPr>
            <w:drawing>
              <wp:inline distT="0" distB="0" distL="0" distR="0" wp14:anchorId="224C6832" wp14:editId="4EB88D20">
                <wp:extent cx="960120" cy="457200"/>
                <wp:effectExtent l="0" t="0" r="0" b="0"/>
                <wp:docPr id="914771817"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inline>
            </w:drawing>
          </w:r>
        </w:p>
      </w:tc>
      <w:tc>
        <w:tcPr>
          <w:tcW w:w="2500" w:type="pct"/>
        </w:tcPr>
        <w:p w:rsidR="00693B94" w:rsidRDefault="00693B94" w14:paraId="1BE3C5EF" w14:textId="77777777">
          <w:pPr>
            <w:pStyle w:val="Header"/>
            <w:rPr>
              <w:noProof/>
            </w:rPr>
          </w:pPr>
        </w:p>
      </w:tc>
    </w:tr>
  </w:tbl>
  <w:p w:rsidRPr="008C4ACA" w:rsidR="00184295" w:rsidRDefault="00184295" w14:paraId="01C3808C" w14:textId="21954AD6">
    <w:pPr>
      <w:pStyle w:val="Header"/>
      <w:rPr>
        <w:noProo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5040"/>
    </w:tblGrid>
    <w:tr w:rsidR="00D02B7C" w:rsidTr="00B30AEE" w14:paraId="2171BAE8" w14:textId="77777777">
      <w:tc>
        <w:tcPr>
          <w:tcW w:w="2500" w:type="pct"/>
        </w:tcPr>
        <w:p w:rsidR="00D02B7C" w:rsidP="00693B94" w:rsidRDefault="00D02B7C" w14:paraId="75610BD4" w14:textId="77777777">
          <w:pPr>
            <w:pStyle w:val="Header"/>
            <w:rPr>
              <w:noProof/>
            </w:rPr>
          </w:pPr>
          <w:r w:rsidRPr="008C4ACA">
            <w:rPr>
              <w:caps/>
              <w:noProof/>
              <w:lang w:eastAsia="ko-KR"/>
            </w:rPr>
            <w:drawing>
              <wp:inline distT="0" distB="0" distL="0" distR="0" wp14:anchorId="0675803B" wp14:editId="64C4FAA6">
                <wp:extent cx="960120" cy="457200"/>
                <wp:effectExtent l="0" t="0" r="0" b="0"/>
                <wp:docPr id="1800780463"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inline>
            </w:drawing>
          </w:r>
        </w:p>
      </w:tc>
      <w:tc>
        <w:tcPr>
          <w:tcW w:w="2500" w:type="pct"/>
        </w:tcPr>
        <w:p w:rsidR="00D02B7C" w:rsidP="00693B94" w:rsidRDefault="00D02B7C" w14:paraId="270FBA7B" w14:textId="77777777">
          <w:pPr>
            <w:pStyle w:val="Header"/>
            <w:rPr>
              <w:noProof/>
            </w:rPr>
          </w:pPr>
        </w:p>
      </w:tc>
    </w:tr>
  </w:tbl>
  <w:p w:rsidR="00733E68" w:rsidRDefault="00733E68" w14:paraId="231C0E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346A"/>
    <w:multiLevelType w:val="multilevel"/>
    <w:tmpl w:val="E92E0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16FE6"/>
    <w:multiLevelType w:val="multilevel"/>
    <w:tmpl w:val="1BC6D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56BDB"/>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5B088C"/>
    <w:multiLevelType w:val="multilevel"/>
    <w:tmpl w:val="19C60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E61F3A"/>
    <w:multiLevelType w:val="multilevel"/>
    <w:tmpl w:val="67742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AD3CC5"/>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1060A7"/>
    <w:multiLevelType w:val="multilevel"/>
    <w:tmpl w:val="D64263E4"/>
    <w:lvl w:ilvl="0">
      <w:start w:val="1"/>
      <w:numFmt w:val="bullet"/>
      <w:pStyle w:val="ListBullet"/>
      <w:lvlText w:val="—"/>
      <w:lvlJc w:val="left"/>
      <w:pPr>
        <w:tabs>
          <w:tab w:val="num" w:pos="3240"/>
        </w:tabs>
        <w:ind w:left="360" w:hanging="360"/>
      </w:pPr>
      <w:rPr>
        <w:rFonts w:hint="default" w:ascii="Gentium Basic" w:hAnsi="Gentium Basic"/>
        <w:color w:val="auto"/>
      </w:rPr>
    </w:lvl>
    <w:lvl w:ilvl="1">
      <w:start w:val="1"/>
      <w:numFmt w:val="bullet"/>
      <w:lvlText w:val="—"/>
      <w:lvlJc w:val="left"/>
      <w:pPr>
        <w:tabs>
          <w:tab w:val="num" w:pos="3600"/>
        </w:tabs>
        <w:ind w:left="720" w:hanging="360"/>
      </w:pPr>
      <w:rPr>
        <w:rFonts w:hint="default" w:ascii="Gentium Basic" w:hAnsi="Gentium Basic"/>
        <w:color w:val="auto"/>
        <w:sz w:val="20"/>
        <w:szCs w:val="20"/>
      </w:rPr>
    </w:lvl>
    <w:lvl w:ilvl="2">
      <w:start w:val="1"/>
      <w:numFmt w:val="bullet"/>
      <w:lvlText w:val="—"/>
      <w:lvlJc w:val="left"/>
      <w:pPr>
        <w:tabs>
          <w:tab w:val="num" w:pos="3960"/>
        </w:tabs>
        <w:ind w:left="1080" w:hanging="360"/>
      </w:pPr>
      <w:rPr>
        <w:rFonts w:hint="default" w:ascii="Gentium Basic" w:hAnsi="Gentium Basic"/>
        <w:color w:val="auto"/>
      </w:rPr>
    </w:lvl>
    <w:lvl w:ilvl="3">
      <w:start w:val="1"/>
      <w:numFmt w:val="decimal"/>
      <w:lvlText w:val="(%4)"/>
      <w:lvlJc w:val="left"/>
      <w:pPr>
        <w:tabs>
          <w:tab w:val="num" w:pos="4320"/>
        </w:tabs>
        <w:ind w:left="1440" w:hanging="360"/>
      </w:pPr>
      <w:rPr>
        <w:rFonts w:hint="default"/>
      </w:rPr>
    </w:lvl>
    <w:lvl w:ilvl="4">
      <w:start w:val="1"/>
      <w:numFmt w:val="lowerLetter"/>
      <w:lvlText w:val="(%5)"/>
      <w:lvlJc w:val="left"/>
      <w:pPr>
        <w:tabs>
          <w:tab w:val="num" w:pos="4680"/>
        </w:tabs>
        <w:ind w:left="1800" w:hanging="360"/>
      </w:pPr>
      <w:rPr>
        <w:rFonts w:hint="default"/>
      </w:rPr>
    </w:lvl>
    <w:lvl w:ilvl="5">
      <w:start w:val="1"/>
      <w:numFmt w:val="lowerRoman"/>
      <w:lvlText w:val="(%6)"/>
      <w:lvlJc w:val="left"/>
      <w:pPr>
        <w:tabs>
          <w:tab w:val="num" w:pos="5040"/>
        </w:tabs>
        <w:ind w:left="2160" w:hanging="360"/>
      </w:pPr>
      <w:rPr>
        <w:rFonts w:hint="default"/>
      </w:rPr>
    </w:lvl>
    <w:lvl w:ilvl="6">
      <w:start w:val="1"/>
      <w:numFmt w:val="decimal"/>
      <w:lvlText w:val="%7."/>
      <w:lvlJc w:val="left"/>
      <w:pPr>
        <w:tabs>
          <w:tab w:val="num" w:pos="5400"/>
        </w:tabs>
        <w:ind w:left="2520" w:hanging="360"/>
      </w:pPr>
      <w:rPr>
        <w:rFonts w:hint="default"/>
      </w:rPr>
    </w:lvl>
    <w:lvl w:ilvl="7">
      <w:start w:val="1"/>
      <w:numFmt w:val="lowerLetter"/>
      <w:lvlText w:val="%8."/>
      <w:lvlJc w:val="left"/>
      <w:pPr>
        <w:tabs>
          <w:tab w:val="num" w:pos="5760"/>
        </w:tabs>
        <w:ind w:left="2880" w:hanging="360"/>
      </w:pPr>
      <w:rPr>
        <w:rFonts w:hint="default"/>
      </w:rPr>
    </w:lvl>
    <w:lvl w:ilvl="8">
      <w:start w:val="1"/>
      <w:numFmt w:val="lowerRoman"/>
      <w:lvlText w:val="%9."/>
      <w:lvlJc w:val="left"/>
      <w:pPr>
        <w:tabs>
          <w:tab w:val="num" w:pos="6120"/>
        </w:tabs>
        <w:ind w:left="3240" w:hanging="360"/>
      </w:pPr>
      <w:rPr>
        <w:rFonts w:hint="default"/>
      </w:rPr>
    </w:lvl>
  </w:abstractNum>
  <w:abstractNum w:abstractNumId="7" w15:restartNumberingAfterBreak="0">
    <w:nsid w:val="10750335"/>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7D2C0A"/>
    <w:multiLevelType w:val="hybridMultilevel"/>
    <w:tmpl w:val="7DDAAD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66730D5"/>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AC40A6"/>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C6109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243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1A7E0922"/>
    <w:multiLevelType w:val="multilevel"/>
    <w:tmpl w:val="FB569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BE0584"/>
    <w:multiLevelType w:val="hybridMultilevel"/>
    <w:tmpl w:val="A3D6BB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6571FA7"/>
    <w:multiLevelType w:val="hybridMultilevel"/>
    <w:tmpl w:val="F67C74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C17218F"/>
    <w:multiLevelType w:val="multilevel"/>
    <w:tmpl w:val="5FFA6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9B2B33"/>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5A4AED"/>
    <w:multiLevelType w:val="multilevel"/>
    <w:tmpl w:val="A984CE10"/>
    <w:lvl w:ilvl="0">
      <w:start w:val="1"/>
      <w:numFmt w:val="decimal"/>
      <w:pStyle w:val="ListNumber"/>
      <w:lvlText w:val="%1"/>
      <w:lvlJc w:val="left"/>
      <w:pPr>
        <w:tabs>
          <w:tab w:val="num" w:pos="360"/>
        </w:tabs>
        <w:ind w:left="360" w:hanging="360"/>
      </w:pPr>
      <w:rPr>
        <w:rFonts w:hint="default"/>
        <w:b/>
        <w:i w:val="0"/>
        <w:color w:val="F9423A" w:themeColor="text2"/>
        <w:sz w:val="20"/>
        <w:szCs w:val="20"/>
      </w:rPr>
    </w:lvl>
    <w:lvl w:ilvl="1">
      <w:start w:val="1"/>
      <w:numFmt w:val="lowerLetter"/>
      <w:lvlText w:val="%2"/>
      <w:lvlJc w:val="left"/>
      <w:pPr>
        <w:tabs>
          <w:tab w:val="num" w:pos="720"/>
        </w:tabs>
        <w:ind w:left="720" w:hanging="360"/>
      </w:pPr>
      <w:rPr>
        <w:rFonts w:hint="default"/>
        <w:color w:val="F9423A" w:themeColor="text2"/>
        <w:sz w:val="16"/>
      </w:rPr>
    </w:lvl>
    <w:lvl w:ilvl="2">
      <w:start w:val="1"/>
      <w:numFmt w:val="lowerRoman"/>
      <w:lvlText w:val="%3"/>
      <w:lvlJc w:val="left"/>
      <w:pPr>
        <w:tabs>
          <w:tab w:val="num" w:pos="1080"/>
        </w:tabs>
        <w:ind w:left="1080" w:hanging="360"/>
      </w:pPr>
      <w:rPr>
        <w:rFonts w:hint="default"/>
        <w:color w:val="F9423A" w:themeColor="text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F6F63B9"/>
    <w:multiLevelType w:val="multilevel"/>
    <w:tmpl w:val="F1028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475BED"/>
    <w:multiLevelType w:val="multilevel"/>
    <w:tmpl w:val="D772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973E30"/>
    <w:multiLevelType w:val="multilevel"/>
    <w:tmpl w:val="F7D44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051412"/>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161F71"/>
    <w:multiLevelType w:val="multilevel"/>
    <w:tmpl w:val="D4985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FF0A08"/>
    <w:multiLevelType w:val="multilevel"/>
    <w:tmpl w:val="03424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764B24"/>
    <w:multiLevelType w:val="multilevel"/>
    <w:tmpl w:val="CADAB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2C1DBA"/>
    <w:multiLevelType w:val="multilevel"/>
    <w:tmpl w:val="2BFA6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9873F6"/>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6945B4"/>
    <w:multiLevelType w:val="multilevel"/>
    <w:tmpl w:val="86247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8F5E84"/>
    <w:multiLevelType w:val="multilevel"/>
    <w:tmpl w:val="67165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CC45DC"/>
    <w:multiLevelType w:val="hybridMultilevel"/>
    <w:tmpl w:val="A4F24B46"/>
    <w:lvl w:ilvl="0" w:tplc="48D6A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CB2337"/>
    <w:multiLevelType w:val="multilevel"/>
    <w:tmpl w:val="58C6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B96B2D"/>
    <w:multiLevelType w:val="multilevel"/>
    <w:tmpl w:val="D130A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BF4073"/>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03C5031"/>
    <w:multiLevelType w:val="hybridMultilevel"/>
    <w:tmpl w:val="08D4F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B6104C"/>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70F10D4"/>
    <w:multiLevelType w:val="multilevel"/>
    <w:tmpl w:val="89AAA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407D33"/>
    <w:multiLevelType w:val="hybridMultilevel"/>
    <w:tmpl w:val="56625460"/>
    <w:lvl w:ilvl="0" w:tplc="F6BC2044">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37" w15:restartNumberingAfterBreak="0">
    <w:nsid w:val="5DF82E71"/>
    <w:multiLevelType w:val="multilevel"/>
    <w:tmpl w:val="AC30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F527EB"/>
    <w:multiLevelType w:val="hybridMultilevel"/>
    <w:tmpl w:val="1BEEF2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0AA2A75"/>
    <w:multiLevelType w:val="multilevel"/>
    <w:tmpl w:val="F7EA5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1955E9"/>
    <w:multiLevelType w:val="multilevel"/>
    <w:tmpl w:val="2D289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5B0E4F"/>
    <w:multiLevelType w:val="multilevel"/>
    <w:tmpl w:val="3092B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9264DC"/>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A260DF3"/>
    <w:multiLevelType w:val="multilevel"/>
    <w:tmpl w:val="BB9C0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D2C0267"/>
    <w:multiLevelType w:val="hybridMultilevel"/>
    <w:tmpl w:val="8B443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6D4C59FE"/>
    <w:multiLevelType w:val="hybridMultilevel"/>
    <w:tmpl w:val="5560C3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6F8350F7"/>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556340C"/>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836753D"/>
    <w:multiLevelType w:val="multilevel"/>
    <w:tmpl w:val="FB407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8FA6BA0"/>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C330E36"/>
    <w:multiLevelType w:val="hybridMultilevel"/>
    <w:tmpl w:val="A4F24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5592959">
    <w:abstractNumId w:val="17"/>
  </w:num>
  <w:num w:numId="2" w16cid:durableId="1348216950">
    <w:abstractNumId w:val="6"/>
  </w:num>
  <w:num w:numId="3" w16cid:durableId="1029138762">
    <w:abstractNumId w:val="11"/>
  </w:num>
  <w:num w:numId="4" w16cid:durableId="1742024267">
    <w:abstractNumId w:val="14"/>
  </w:num>
  <w:num w:numId="5" w16cid:durableId="2041390786">
    <w:abstractNumId w:val="13"/>
  </w:num>
  <w:num w:numId="6" w16cid:durableId="1926457603">
    <w:abstractNumId w:val="44"/>
  </w:num>
  <w:num w:numId="7" w16cid:durableId="1164591142">
    <w:abstractNumId w:val="29"/>
  </w:num>
  <w:num w:numId="8" w16cid:durableId="1701856029">
    <w:abstractNumId w:val="46"/>
  </w:num>
  <w:num w:numId="9" w16cid:durableId="1373766829">
    <w:abstractNumId w:val="50"/>
  </w:num>
  <w:num w:numId="10" w16cid:durableId="1712530030">
    <w:abstractNumId w:val="47"/>
  </w:num>
  <w:num w:numId="11" w16cid:durableId="216362071">
    <w:abstractNumId w:val="16"/>
  </w:num>
  <w:num w:numId="12" w16cid:durableId="350183584">
    <w:abstractNumId w:val="49"/>
  </w:num>
  <w:num w:numId="13" w16cid:durableId="648631635">
    <w:abstractNumId w:val="7"/>
  </w:num>
  <w:num w:numId="14" w16cid:durableId="1846820858">
    <w:abstractNumId w:val="34"/>
  </w:num>
  <w:num w:numId="15" w16cid:durableId="1820923298">
    <w:abstractNumId w:val="10"/>
  </w:num>
  <w:num w:numId="16" w16cid:durableId="494032499">
    <w:abstractNumId w:val="21"/>
  </w:num>
  <w:num w:numId="17" w16cid:durableId="145556123">
    <w:abstractNumId w:val="8"/>
  </w:num>
  <w:num w:numId="18" w16cid:durableId="861240212">
    <w:abstractNumId w:val="32"/>
  </w:num>
  <w:num w:numId="19" w16cid:durableId="58014784">
    <w:abstractNumId w:val="5"/>
  </w:num>
  <w:num w:numId="20" w16cid:durableId="1976177922">
    <w:abstractNumId w:val="26"/>
  </w:num>
  <w:num w:numId="21" w16cid:durableId="1851144871">
    <w:abstractNumId w:val="2"/>
  </w:num>
  <w:num w:numId="22" w16cid:durableId="598149022">
    <w:abstractNumId w:val="42"/>
  </w:num>
  <w:num w:numId="23" w16cid:durableId="1474179360">
    <w:abstractNumId w:val="38"/>
  </w:num>
  <w:num w:numId="24" w16cid:durableId="147984091">
    <w:abstractNumId w:val="11"/>
  </w:num>
  <w:num w:numId="25" w16cid:durableId="973752394">
    <w:abstractNumId w:val="36"/>
  </w:num>
  <w:num w:numId="26" w16cid:durableId="629289995">
    <w:abstractNumId w:val="35"/>
  </w:num>
  <w:num w:numId="27" w16cid:durableId="110974886">
    <w:abstractNumId w:val="15"/>
  </w:num>
  <w:num w:numId="28" w16cid:durableId="2126653109">
    <w:abstractNumId w:val="31"/>
  </w:num>
  <w:num w:numId="29" w16cid:durableId="949439262">
    <w:abstractNumId w:val="4"/>
  </w:num>
  <w:num w:numId="30" w16cid:durableId="1693721995">
    <w:abstractNumId w:val="40"/>
  </w:num>
  <w:num w:numId="31" w16cid:durableId="1754089750">
    <w:abstractNumId w:val="30"/>
  </w:num>
  <w:num w:numId="32" w16cid:durableId="20478835">
    <w:abstractNumId w:val="1"/>
  </w:num>
  <w:num w:numId="33" w16cid:durableId="1820074340">
    <w:abstractNumId w:val="19"/>
  </w:num>
  <w:num w:numId="34" w16cid:durableId="892888365">
    <w:abstractNumId w:val="12"/>
  </w:num>
  <w:num w:numId="35" w16cid:durableId="1278831784">
    <w:abstractNumId w:val="48"/>
  </w:num>
  <w:num w:numId="36" w16cid:durableId="224798653">
    <w:abstractNumId w:val="43"/>
  </w:num>
  <w:num w:numId="37" w16cid:durableId="1070269777">
    <w:abstractNumId w:val="41"/>
  </w:num>
  <w:num w:numId="38" w16cid:durableId="113796557">
    <w:abstractNumId w:val="39"/>
  </w:num>
  <w:num w:numId="39" w16cid:durableId="604771032">
    <w:abstractNumId w:val="25"/>
  </w:num>
  <w:num w:numId="40" w16cid:durableId="1714109061">
    <w:abstractNumId w:val="20"/>
  </w:num>
  <w:num w:numId="41" w16cid:durableId="1002659265">
    <w:abstractNumId w:val="22"/>
  </w:num>
  <w:num w:numId="42" w16cid:durableId="435446391">
    <w:abstractNumId w:val="0"/>
  </w:num>
  <w:num w:numId="43" w16cid:durableId="1162697393">
    <w:abstractNumId w:val="24"/>
  </w:num>
  <w:num w:numId="44" w16cid:durableId="1015963542">
    <w:abstractNumId w:val="37"/>
  </w:num>
  <w:num w:numId="45" w16cid:durableId="1127040518">
    <w:abstractNumId w:val="23"/>
  </w:num>
  <w:num w:numId="46" w16cid:durableId="1344742608">
    <w:abstractNumId w:val="18"/>
  </w:num>
  <w:num w:numId="47" w16cid:durableId="988899182">
    <w:abstractNumId w:val="27"/>
  </w:num>
  <w:num w:numId="48" w16cid:durableId="597835601">
    <w:abstractNumId w:val="3"/>
  </w:num>
  <w:num w:numId="49" w16cid:durableId="1514144920">
    <w:abstractNumId w:val="28"/>
  </w:num>
  <w:num w:numId="50" w16cid:durableId="5519663">
    <w:abstractNumId w:val="45"/>
  </w:num>
  <w:num w:numId="51" w16cid:durableId="1340498877">
    <w:abstractNumId w:val="33"/>
  </w:num>
  <w:num w:numId="52" w16cid:durableId="1907446196">
    <w:abstractNumId w:val="11"/>
  </w:num>
  <w:num w:numId="53" w16cid:durableId="1810660872">
    <w:abstractNumId w:val="11"/>
  </w:num>
  <w:num w:numId="54" w16cid:durableId="288780508">
    <w:abstractNumId w:val="9"/>
  </w:num>
  <w:numIdMacAtCleanup w:val="53"/>
</w:numbering>
</file>

<file path=word/people.xml><?xml version="1.0" encoding="utf-8"?>
<w15:people xmlns:mc="http://schemas.openxmlformats.org/markup-compatibility/2006" xmlns:w15="http://schemas.microsoft.com/office/word/2012/wordml" mc:Ignorable="w15">
  <w15:person w15:author="Holland, Mollie">
    <w15:presenceInfo w15:providerId="AD" w15:userId="S::mollie.holland_charlottecountyfl.gov#ext#@wsponline.onmicrosoft.com::79a5469a-ec9e-4a2f-a12e-3eb6e5b6423f"/>
  </w15:person>
  <w15:person w15:author="Holland, Mollie">
    <w15:presenceInfo w15:providerId="AD" w15:userId="S::mollie.holland_charlottecountyfl.gov#ext#@wsponline.onmicrosoft.com::79a5469a-ec9e-4a2f-a12e-3eb6e5b6423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0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jA1NTQxNzY2MTGwMLJQ0lEKTi0uzszPAykwrAUA/wNgFCwAAAA="/>
  </w:docVars>
  <w:rsids>
    <w:rsidRoot w:val="00C12C32"/>
    <w:rsid w:val="000007CF"/>
    <w:rsid w:val="00000CE9"/>
    <w:rsid w:val="0000105C"/>
    <w:rsid w:val="00001410"/>
    <w:rsid w:val="0000141C"/>
    <w:rsid w:val="00002774"/>
    <w:rsid w:val="00002AE2"/>
    <w:rsid w:val="00002BAE"/>
    <w:rsid w:val="00003465"/>
    <w:rsid w:val="000034D7"/>
    <w:rsid w:val="00003765"/>
    <w:rsid w:val="000038EF"/>
    <w:rsid w:val="00004545"/>
    <w:rsid w:val="0000455A"/>
    <w:rsid w:val="0000528B"/>
    <w:rsid w:val="00006C66"/>
    <w:rsid w:val="000070FA"/>
    <w:rsid w:val="000077F7"/>
    <w:rsid w:val="000079E4"/>
    <w:rsid w:val="00007B94"/>
    <w:rsid w:val="000105CA"/>
    <w:rsid w:val="00010FB7"/>
    <w:rsid w:val="000118CB"/>
    <w:rsid w:val="00011B0A"/>
    <w:rsid w:val="0001316E"/>
    <w:rsid w:val="000131BA"/>
    <w:rsid w:val="00013233"/>
    <w:rsid w:val="000134C9"/>
    <w:rsid w:val="0001358C"/>
    <w:rsid w:val="000135D8"/>
    <w:rsid w:val="00013893"/>
    <w:rsid w:val="00013A9E"/>
    <w:rsid w:val="00014000"/>
    <w:rsid w:val="000140CC"/>
    <w:rsid w:val="00014136"/>
    <w:rsid w:val="000146D9"/>
    <w:rsid w:val="00014C6D"/>
    <w:rsid w:val="00014D7A"/>
    <w:rsid w:val="0001543D"/>
    <w:rsid w:val="00015FA2"/>
    <w:rsid w:val="00016029"/>
    <w:rsid w:val="00016722"/>
    <w:rsid w:val="0001756A"/>
    <w:rsid w:val="000175DA"/>
    <w:rsid w:val="000176D0"/>
    <w:rsid w:val="0001774C"/>
    <w:rsid w:val="00017C3D"/>
    <w:rsid w:val="00017F0C"/>
    <w:rsid w:val="000200AC"/>
    <w:rsid w:val="00020278"/>
    <w:rsid w:val="000204C3"/>
    <w:rsid w:val="00020CE5"/>
    <w:rsid w:val="00021930"/>
    <w:rsid w:val="00021AE2"/>
    <w:rsid w:val="00021B2D"/>
    <w:rsid w:val="00021D57"/>
    <w:rsid w:val="000220CF"/>
    <w:rsid w:val="00022347"/>
    <w:rsid w:val="00022853"/>
    <w:rsid w:val="00022A58"/>
    <w:rsid w:val="00022AA5"/>
    <w:rsid w:val="00022CB3"/>
    <w:rsid w:val="00022F94"/>
    <w:rsid w:val="00023012"/>
    <w:rsid w:val="00023146"/>
    <w:rsid w:val="00023755"/>
    <w:rsid w:val="00023EC3"/>
    <w:rsid w:val="00024342"/>
    <w:rsid w:val="00024721"/>
    <w:rsid w:val="000248CF"/>
    <w:rsid w:val="00024EF3"/>
    <w:rsid w:val="00025070"/>
    <w:rsid w:val="00025110"/>
    <w:rsid w:val="000253A8"/>
    <w:rsid w:val="000253D0"/>
    <w:rsid w:val="00025A65"/>
    <w:rsid w:val="00025C70"/>
    <w:rsid w:val="00025E13"/>
    <w:rsid w:val="00026101"/>
    <w:rsid w:val="00026F11"/>
    <w:rsid w:val="000272F2"/>
    <w:rsid w:val="00027455"/>
    <w:rsid w:val="000275B2"/>
    <w:rsid w:val="00027D04"/>
    <w:rsid w:val="00027F38"/>
    <w:rsid w:val="0003012E"/>
    <w:rsid w:val="0003073B"/>
    <w:rsid w:val="000308BF"/>
    <w:rsid w:val="00030B42"/>
    <w:rsid w:val="00030BBF"/>
    <w:rsid w:val="00030E54"/>
    <w:rsid w:val="00030F20"/>
    <w:rsid w:val="00030F2E"/>
    <w:rsid w:val="00030FC4"/>
    <w:rsid w:val="000312AC"/>
    <w:rsid w:val="000315D3"/>
    <w:rsid w:val="0003172B"/>
    <w:rsid w:val="00031A13"/>
    <w:rsid w:val="00031B01"/>
    <w:rsid w:val="00032524"/>
    <w:rsid w:val="00033212"/>
    <w:rsid w:val="00033818"/>
    <w:rsid w:val="00033892"/>
    <w:rsid w:val="000338B8"/>
    <w:rsid w:val="00034266"/>
    <w:rsid w:val="000346EA"/>
    <w:rsid w:val="0003504E"/>
    <w:rsid w:val="0003568E"/>
    <w:rsid w:val="000356A6"/>
    <w:rsid w:val="00035939"/>
    <w:rsid w:val="00035F0E"/>
    <w:rsid w:val="0003663A"/>
    <w:rsid w:val="000369AB"/>
    <w:rsid w:val="00036E14"/>
    <w:rsid w:val="00036F83"/>
    <w:rsid w:val="000370CF"/>
    <w:rsid w:val="000378A7"/>
    <w:rsid w:val="00037990"/>
    <w:rsid w:val="00037D3D"/>
    <w:rsid w:val="00037FF2"/>
    <w:rsid w:val="000401FE"/>
    <w:rsid w:val="0004048D"/>
    <w:rsid w:val="000406AE"/>
    <w:rsid w:val="00040833"/>
    <w:rsid w:val="0004092C"/>
    <w:rsid w:val="00040DAE"/>
    <w:rsid w:val="000411A4"/>
    <w:rsid w:val="00041488"/>
    <w:rsid w:val="00041541"/>
    <w:rsid w:val="000416CF"/>
    <w:rsid w:val="00041BE5"/>
    <w:rsid w:val="00041F2B"/>
    <w:rsid w:val="0004216D"/>
    <w:rsid w:val="000423FB"/>
    <w:rsid w:val="0004284C"/>
    <w:rsid w:val="00042E70"/>
    <w:rsid w:val="00042EC4"/>
    <w:rsid w:val="00043026"/>
    <w:rsid w:val="000433C1"/>
    <w:rsid w:val="00043447"/>
    <w:rsid w:val="000438BF"/>
    <w:rsid w:val="0004419C"/>
    <w:rsid w:val="000447B8"/>
    <w:rsid w:val="00044CA1"/>
    <w:rsid w:val="00044E10"/>
    <w:rsid w:val="00045102"/>
    <w:rsid w:val="00045200"/>
    <w:rsid w:val="000453D2"/>
    <w:rsid w:val="000461C9"/>
    <w:rsid w:val="00046778"/>
    <w:rsid w:val="00046A09"/>
    <w:rsid w:val="00046DBD"/>
    <w:rsid w:val="00050027"/>
    <w:rsid w:val="00050746"/>
    <w:rsid w:val="000509C2"/>
    <w:rsid w:val="00050A55"/>
    <w:rsid w:val="00050DC2"/>
    <w:rsid w:val="000516F9"/>
    <w:rsid w:val="00051758"/>
    <w:rsid w:val="000517FD"/>
    <w:rsid w:val="000519BF"/>
    <w:rsid w:val="00051C51"/>
    <w:rsid w:val="00052261"/>
    <w:rsid w:val="0005252F"/>
    <w:rsid w:val="000529F9"/>
    <w:rsid w:val="00052F2F"/>
    <w:rsid w:val="00053619"/>
    <w:rsid w:val="00053A37"/>
    <w:rsid w:val="00053C78"/>
    <w:rsid w:val="00053D01"/>
    <w:rsid w:val="00053F7D"/>
    <w:rsid w:val="00054466"/>
    <w:rsid w:val="0005487A"/>
    <w:rsid w:val="000548C2"/>
    <w:rsid w:val="00055215"/>
    <w:rsid w:val="0005536A"/>
    <w:rsid w:val="0005542E"/>
    <w:rsid w:val="00055804"/>
    <w:rsid w:val="000561EC"/>
    <w:rsid w:val="0005635C"/>
    <w:rsid w:val="000567EB"/>
    <w:rsid w:val="000568EC"/>
    <w:rsid w:val="00056FFB"/>
    <w:rsid w:val="0005710D"/>
    <w:rsid w:val="00057121"/>
    <w:rsid w:val="00057635"/>
    <w:rsid w:val="00057658"/>
    <w:rsid w:val="0006109B"/>
    <w:rsid w:val="00061BD2"/>
    <w:rsid w:val="00061D51"/>
    <w:rsid w:val="00062259"/>
    <w:rsid w:val="00062BAD"/>
    <w:rsid w:val="0006309E"/>
    <w:rsid w:val="000633A0"/>
    <w:rsid w:val="00063428"/>
    <w:rsid w:val="00063CC2"/>
    <w:rsid w:val="00064041"/>
    <w:rsid w:val="00064362"/>
    <w:rsid w:val="00064A50"/>
    <w:rsid w:val="00064B9E"/>
    <w:rsid w:val="00064D39"/>
    <w:rsid w:val="00065402"/>
    <w:rsid w:val="00065472"/>
    <w:rsid w:val="000656E1"/>
    <w:rsid w:val="00065900"/>
    <w:rsid w:val="00065C57"/>
    <w:rsid w:val="00065D89"/>
    <w:rsid w:val="00065F34"/>
    <w:rsid w:val="000661EB"/>
    <w:rsid w:val="000668D5"/>
    <w:rsid w:val="00066989"/>
    <w:rsid w:val="00066E04"/>
    <w:rsid w:val="00067CA1"/>
    <w:rsid w:val="00067F44"/>
    <w:rsid w:val="00070277"/>
    <w:rsid w:val="0007030E"/>
    <w:rsid w:val="00070616"/>
    <w:rsid w:val="000712F9"/>
    <w:rsid w:val="000714F7"/>
    <w:rsid w:val="000717AC"/>
    <w:rsid w:val="00071961"/>
    <w:rsid w:val="00071A3C"/>
    <w:rsid w:val="00071B00"/>
    <w:rsid w:val="00071BDC"/>
    <w:rsid w:val="00071C77"/>
    <w:rsid w:val="00071D72"/>
    <w:rsid w:val="000721C8"/>
    <w:rsid w:val="00072280"/>
    <w:rsid w:val="00072925"/>
    <w:rsid w:val="0007292F"/>
    <w:rsid w:val="00072B19"/>
    <w:rsid w:val="00072BAA"/>
    <w:rsid w:val="00072E93"/>
    <w:rsid w:val="0007307A"/>
    <w:rsid w:val="000730A6"/>
    <w:rsid w:val="0007354A"/>
    <w:rsid w:val="000736E4"/>
    <w:rsid w:val="00073B7E"/>
    <w:rsid w:val="00073E13"/>
    <w:rsid w:val="000743F3"/>
    <w:rsid w:val="00074702"/>
    <w:rsid w:val="00075468"/>
    <w:rsid w:val="0007549F"/>
    <w:rsid w:val="00075963"/>
    <w:rsid w:val="000759F3"/>
    <w:rsid w:val="000760EC"/>
    <w:rsid w:val="000762AD"/>
    <w:rsid w:val="00076C9D"/>
    <w:rsid w:val="00077101"/>
    <w:rsid w:val="00077B63"/>
    <w:rsid w:val="000807E7"/>
    <w:rsid w:val="00080923"/>
    <w:rsid w:val="00080B1B"/>
    <w:rsid w:val="00080D1F"/>
    <w:rsid w:val="0008136C"/>
    <w:rsid w:val="000814E4"/>
    <w:rsid w:val="0008189E"/>
    <w:rsid w:val="00081E52"/>
    <w:rsid w:val="000827E3"/>
    <w:rsid w:val="0008294C"/>
    <w:rsid w:val="00082BE7"/>
    <w:rsid w:val="00082D22"/>
    <w:rsid w:val="00083031"/>
    <w:rsid w:val="00083321"/>
    <w:rsid w:val="0008333C"/>
    <w:rsid w:val="00083449"/>
    <w:rsid w:val="00083663"/>
    <w:rsid w:val="00083BA2"/>
    <w:rsid w:val="00084381"/>
    <w:rsid w:val="000843BF"/>
    <w:rsid w:val="000845CA"/>
    <w:rsid w:val="000848B3"/>
    <w:rsid w:val="00084956"/>
    <w:rsid w:val="00084A3A"/>
    <w:rsid w:val="00084A6D"/>
    <w:rsid w:val="00084F41"/>
    <w:rsid w:val="00085162"/>
    <w:rsid w:val="000853A9"/>
    <w:rsid w:val="0008552D"/>
    <w:rsid w:val="000855B3"/>
    <w:rsid w:val="000855D5"/>
    <w:rsid w:val="00085A53"/>
    <w:rsid w:val="00085A6C"/>
    <w:rsid w:val="000863DF"/>
    <w:rsid w:val="00087275"/>
    <w:rsid w:val="0008741D"/>
    <w:rsid w:val="0008768C"/>
    <w:rsid w:val="00087764"/>
    <w:rsid w:val="00087DEC"/>
    <w:rsid w:val="00087E94"/>
    <w:rsid w:val="000901FD"/>
    <w:rsid w:val="000907DE"/>
    <w:rsid w:val="00090F84"/>
    <w:rsid w:val="0009169C"/>
    <w:rsid w:val="00091962"/>
    <w:rsid w:val="00091E94"/>
    <w:rsid w:val="000926CD"/>
    <w:rsid w:val="00092C7C"/>
    <w:rsid w:val="00093455"/>
    <w:rsid w:val="0009366D"/>
    <w:rsid w:val="0009374E"/>
    <w:rsid w:val="0009388C"/>
    <w:rsid w:val="00093B14"/>
    <w:rsid w:val="00093C53"/>
    <w:rsid w:val="00093C8B"/>
    <w:rsid w:val="00093F36"/>
    <w:rsid w:val="000947D0"/>
    <w:rsid w:val="00094F44"/>
    <w:rsid w:val="000950CE"/>
    <w:rsid w:val="00095B2A"/>
    <w:rsid w:val="00095D64"/>
    <w:rsid w:val="00095ED8"/>
    <w:rsid w:val="00095FEA"/>
    <w:rsid w:val="00096127"/>
    <w:rsid w:val="000964F9"/>
    <w:rsid w:val="0009697E"/>
    <w:rsid w:val="00096B1B"/>
    <w:rsid w:val="00096BA0"/>
    <w:rsid w:val="00096BAF"/>
    <w:rsid w:val="00096BE5"/>
    <w:rsid w:val="00097108"/>
    <w:rsid w:val="000971FE"/>
    <w:rsid w:val="0009732C"/>
    <w:rsid w:val="00097360"/>
    <w:rsid w:val="00097363"/>
    <w:rsid w:val="000974C7"/>
    <w:rsid w:val="0009761A"/>
    <w:rsid w:val="0009774B"/>
    <w:rsid w:val="00097939"/>
    <w:rsid w:val="00097A43"/>
    <w:rsid w:val="00097A72"/>
    <w:rsid w:val="00097D56"/>
    <w:rsid w:val="00097F17"/>
    <w:rsid w:val="000A008B"/>
    <w:rsid w:val="000A0184"/>
    <w:rsid w:val="000A02C4"/>
    <w:rsid w:val="000A02CF"/>
    <w:rsid w:val="000A0425"/>
    <w:rsid w:val="000A067A"/>
    <w:rsid w:val="000A0764"/>
    <w:rsid w:val="000A10B5"/>
    <w:rsid w:val="000A18FD"/>
    <w:rsid w:val="000A1901"/>
    <w:rsid w:val="000A1AEB"/>
    <w:rsid w:val="000A1CDE"/>
    <w:rsid w:val="000A1E43"/>
    <w:rsid w:val="000A20A1"/>
    <w:rsid w:val="000A223D"/>
    <w:rsid w:val="000A2BE0"/>
    <w:rsid w:val="000A2E46"/>
    <w:rsid w:val="000A2FA9"/>
    <w:rsid w:val="000A3246"/>
    <w:rsid w:val="000A3359"/>
    <w:rsid w:val="000A3401"/>
    <w:rsid w:val="000A3894"/>
    <w:rsid w:val="000A38FE"/>
    <w:rsid w:val="000A3A89"/>
    <w:rsid w:val="000A3B20"/>
    <w:rsid w:val="000A3B9B"/>
    <w:rsid w:val="000A3DC2"/>
    <w:rsid w:val="000A5162"/>
    <w:rsid w:val="000A5D35"/>
    <w:rsid w:val="000A61EE"/>
    <w:rsid w:val="000A61FC"/>
    <w:rsid w:val="000A6CA4"/>
    <w:rsid w:val="000A722F"/>
    <w:rsid w:val="000A7448"/>
    <w:rsid w:val="000A7596"/>
    <w:rsid w:val="000A7D8B"/>
    <w:rsid w:val="000A7F05"/>
    <w:rsid w:val="000B009B"/>
    <w:rsid w:val="000B022A"/>
    <w:rsid w:val="000B02BE"/>
    <w:rsid w:val="000B06F5"/>
    <w:rsid w:val="000B09DF"/>
    <w:rsid w:val="000B11D7"/>
    <w:rsid w:val="000B11F6"/>
    <w:rsid w:val="000B1D18"/>
    <w:rsid w:val="000B1D4F"/>
    <w:rsid w:val="000B2000"/>
    <w:rsid w:val="000B2902"/>
    <w:rsid w:val="000B2975"/>
    <w:rsid w:val="000B2B6A"/>
    <w:rsid w:val="000B2C50"/>
    <w:rsid w:val="000B2F2E"/>
    <w:rsid w:val="000B3884"/>
    <w:rsid w:val="000B397A"/>
    <w:rsid w:val="000B40E1"/>
    <w:rsid w:val="000B4448"/>
    <w:rsid w:val="000B4500"/>
    <w:rsid w:val="000B4583"/>
    <w:rsid w:val="000B468E"/>
    <w:rsid w:val="000B4D1E"/>
    <w:rsid w:val="000B4EAB"/>
    <w:rsid w:val="000B5322"/>
    <w:rsid w:val="000B537E"/>
    <w:rsid w:val="000B5527"/>
    <w:rsid w:val="000B57CF"/>
    <w:rsid w:val="000B57F9"/>
    <w:rsid w:val="000B598E"/>
    <w:rsid w:val="000B652B"/>
    <w:rsid w:val="000B67B9"/>
    <w:rsid w:val="000B6829"/>
    <w:rsid w:val="000B69EF"/>
    <w:rsid w:val="000B6A69"/>
    <w:rsid w:val="000B6C03"/>
    <w:rsid w:val="000B6ED1"/>
    <w:rsid w:val="000B6FD8"/>
    <w:rsid w:val="000B71F4"/>
    <w:rsid w:val="000B7DB6"/>
    <w:rsid w:val="000B7F5D"/>
    <w:rsid w:val="000BA2F1"/>
    <w:rsid w:val="000C057D"/>
    <w:rsid w:val="000C075E"/>
    <w:rsid w:val="000C0B67"/>
    <w:rsid w:val="000C1078"/>
    <w:rsid w:val="000C183E"/>
    <w:rsid w:val="000C186E"/>
    <w:rsid w:val="000C18DB"/>
    <w:rsid w:val="000C1941"/>
    <w:rsid w:val="000C1E45"/>
    <w:rsid w:val="000C1E8F"/>
    <w:rsid w:val="000C1F12"/>
    <w:rsid w:val="000C2815"/>
    <w:rsid w:val="000C2EDB"/>
    <w:rsid w:val="000C3052"/>
    <w:rsid w:val="000C32E0"/>
    <w:rsid w:val="000C35C4"/>
    <w:rsid w:val="000C3643"/>
    <w:rsid w:val="000C39F6"/>
    <w:rsid w:val="000C3A94"/>
    <w:rsid w:val="000C3AF3"/>
    <w:rsid w:val="000C4672"/>
    <w:rsid w:val="000C4762"/>
    <w:rsid w:val="000C4824"/>
    <w:rsid w:val="000C4C16"/>
    <w:rsid w:val="000C53CC"/>
    <w:rsid w:val="000C5852"/>
    <w:rsid w:val="000C5938"/>
    <w:rsid w:val="000C5DE4"/>
    <w:rsid w:val="000C5E0D"/>
    <w:rsid w:val="000C617D"/>
    <w:rsid w:val="000C6214"/>
    <w:rsid w:val="000C6555"/>
    <w:rsid w:val="000C67C9"/>
    <w:rsid w:val="000C6F0D"/>
    <w:rsid w:val="000C73BA"/>
    <w:rsid w:val="000C7608"/>
    <w:rsid w:val="000C79B7"/>
    <w:rsid w:val="000D06EE"/>
    <w:rsid w:val="000D08C6"/>
    <w:rsid w:val="000D08E7"/>
    <w:rsid w:val="000D1108"/>
    <w:rsid w:val="000D1333"/>
    <w:rsid w:val="000D17DE"/>
    <w:rsid w:val="000D1B4D"/>
    <w:rsid w:val="000D22F0"/>
    <w:rsid w:val="000D2315"/>
    <w:rsid w:val="000D2B8C"/>
    <w:rsid w:val="000D2FFF"/>
    <w:rsid w:val="000D3791"/>
    <w:rsid w:val="000D3BFE"/>
    <w:rsid w:val="000D4574"/>
    <w:rsid w:val="000D4911"/>
    <w:rsid w:val="000D4B40"/>
    <w:rsid w:val="000D5000"/>
    <w:rsid w:val="000D512B"/>
    <w:rsid w:val="000D5143"/>
    <w:rsid w:val="000D5706"/>
    <w:rsid w:val="000D57E8"/>
    <w:rsid w:val="000D5A6D"/>
    <w:rsid w:val="000D5B21"/>
    <w:rsid w:val="000D5C3B"/>
    <w:rsid w:val="000D607A"/>
    <w:rsid w:val="000D62FA"/>
    <w:rsid w:val="000D6B55"/>
    <w:rsid w:val="000D6C51"/>
    <w:rsid w:val="000D7444"/>
    <w:rsid w:val="000D7A47"/>
    <w:rsid w:val="000D7F2F"/>
    <w:rsid w:val="000E00DE"/>
    <w:rsid w:val="000E04B9"/>
    <w:rsid w:val="000E0814"/>
    <w:rsid w:val="000E0A78"/>
    <w:rsid w:val="000E10F8"/>
    <w:rsid w:val="000E181B"/>
    <w:rsid w:val="000E1DCF"/>
    <w:rsid w:val="000E2168"/>
    <w:rsid w:val="000E24DC"/>
    <w:rsid w:val="000E2740"/>
    <w:rsid w:val="000E27DA"/>
    <w:rsid w:val="000E2DEB"/>
    <w:rsid w:val="000E2E2E"/>
    <w:rsid w:val="000E2E87"/>
    <w:rsid w:val="000E2F29"/>
    <w:rsid w:val="000E353C"/>
    <w:rsid w:val="000E3798"/>
    <w:rsid w:val="000E40CD"/>
    <w:rsid w:val="000E4339"/>
    <w:rsid w:val="000E4941"/>
    <w:rsid w:val="000E53A6"/>
    <w:rsid w:val="000E55CB"/>
    <w:rsid w:val="000E56C7"/>
    <w:rsid w:val="000E5C30"/>
    <w:rsid w:val="000E5F14"/>
    <w:rsid w:val="000E5FB3"/>
    <w:rsid w:val="000E648E"/>
    <w:rsid w:val="000E65AF"/>
    <w:rsid w:val="000E680A"/>
    <w:rsid w:val="000E707A"/>
    <w:rsid w:val="000E7728"/>
    <w:rsid w:val="000E787A"/>
    <w:rsid w:val="000E78CC"/>
    <w:rsid w:val="000E7C8D"/>
    <w:rsid w:val="000E7EC8"/>
    <w:rsid w:val="000F00C7"/>
    <w:rsid w:val="000F07B7"/>
    <w:rsid w:val="000F09AB"/>
    <w:rsid w:val="000F0AE6"/>
    <w:rsid w:val="000F123F"/>
    <w:rsid w:val="000F1766"/>
    <w:rsid w:val="000F1E16"/>
    <w:rsid w:val="000F281E"/>
    <w:rsid w:val="000F299D"/>
    <w:rsid w:val="000F2E11"/>
    <w:rsid w:val="000F2F25"/>
    <w:rsid w:val="000F3281"/>
    <w:rsid w:val="000F33F0"/>
    <w:rsid w:val="000F36C1"/>
    <w:rsid w:val="000F38A7"/>
    <w:rsid w:val="000F3A26"/>
    <w:rsid w:val="000F3A2F"/>
    <w:rsid w:val="000F3C10"/>
    <w:rsid w:val="000F44BD"/>
    <w:rsid w:val="000F4676"/>
    <w:rsid w:val="000F4ED2"/>
    <w:rsid w:val="000F5468"/>
    <w:rsid w:val="000F5689"/>
    <w:rsid w:val="000F5820"/>
    <w:rsid w:val="000F59A5"/>
    <w:rsid w:val="000F5D82"/>
    <w:rsid w:val="000F626C"/>
    <w:rsid w:val="000F6F0F"/>
    <w:rsid w:val="000F7F08"/>
    <w:rsid w:val="00100132"/>
    <w:rsid w:val="001007A3"/>
    <w:rsid w:val="0010082E"/>
    <w:rsid w:val="00100887"/>
    <w:rsid w:val="00100A6B"/>
    <w:rsid w:val="00100B8A"/>
    <w:rsid w:val="00100BF7"/>
    <w:rsid w:val="00100F6E"/>
    <w:rsid w:val="00101571"/>
    <w:rsid w:val="0010161A"/>
    <w:rsid w:val="00101670"/>
    <w:rsid w:val="0010190B"/>
    <w:rsid w:val="00101917"/>
    <w:rsid w:val="00101A3F"/>
    <w:rsid w:val="00101C32"/>
    <w:rsid w:val="00101C9D"/>
    <w:rsid w:val="00101DDF"/>
    <w:rsid w:val="001024A3"/>
    <w:rsid w:val="001025C2"/>
    <w:rsid w:val="00102A2B"/>
    <w:rsid w:val="00102C17"/>
    <w:rsid w:val="00103198"/>
    <w:rsid w:val="00103207"/>
    <w:rsid w:val="00103B7C"/>
    <w:rsid w:val="00104552"/>
    <w:rsid w:val="0010457C"/>
    <w:rsid w:val="00104654"/>
    <w:rsid w:val="00104A4A"/>
    <w:rsid w:val="00104C64"/>
    <w:rsid w:val="00104E70"/>
    <w:rsid w:val="00105738"/>
    <w:rsid w:val="00105D59"/>
    <w:rsid w:val="0010619A"/>
    <w:rsid w:val="0010619E"/>
    <w:rsid w:val="00106851"/>
    <w:rsid w:val="00106A9A"/>
    <w:rsid w:val="00106C36"/>
    <w:rsid w:val="00106D34"/>
    <w:rsid w:val="00107391"/>
    <w:rsid w:val="001075B9"/>
    <w:rsid w:val="00107A6B"/>
    <w:rsid w:val="001101B7"/>
    <w:rsid w:val="0011081B"/>
    <w:rsid w:val="00110923"/>
    <w:rsid w:val="0011092C"/>
    <w:rsid w:val="00111500"/>
    <w:rsid w:val="00111C01"/>
    <w:rsid w:val="00111D2C"/>
    <w:rsid w:val="00111D2F"/>
    <w:rsid w:val="00112132"/>
    <w:rsid w:val="001126B1"/>
    <w:rsid w:val="0011295D"/>
    <w:rsid w:val="00112CA7"/>
    <w:rsid w:val="00112EA1"/>
    <w:rsid w:val="001132C5"/>
    <w:rsid w:val="001136AC"/>
    <w:rsid w:val="001138F6"/>
    <w:rsid w:val="00113B85"/>
    <w:rsid w:val="00113B8D"/>
    <w:rsid w:val="00113C33"/>
    <w:rsid w:val="00113E46"/>
    <w:rsid w:val="00114805"/>
    <w:rsid w:val="00115383"/>
    <w:rsid w:val="001153D7"/>
    <w:rsid w:val="001155F0"/>
    <w:rsid w:val="0011566A"/>
    <w:rsid w:val="00115E00"/>
    <w:rsid w:val="00115F02"/>
    <w:rsid w:val="00116309"/>
    <w:rsid w:val="0011698C"/>
    <w:rsid w:val="00116CC6"/>
    <w:rsid w:val="00116D18"/>
    <w:rsid w:val="00116EFD"/>
    <w:rsid w:val="001173BC"/>
    <w:rsid w:val="001175C6"/>
    <w:rsid w:val="00117B66"/>
    <w:rsid w:val="00117EBF"/>
    <w:rsid w:val="001202AC"/>
    <w:rsid w:val="00120446"/>
    <w:rsid w:val="00120672"/>
    <w:rsid w:val="00120E8A"/>
    <w:rsid w:val="00121024"/>
    <w:rsid w:val="001210FE"/>
    <w:rsid w:val="0012121C"/>
    <w:rsid w:val="00121A0F"/>
    <w:rsid w:val="001221A9"/>
    <w:rsid w:val="0012220A"/>
    <w:rsid w:val="00123960"/>
    <w:rsid w:val="001239C1"/>
    <w:rsid w:val="00123ADC"/>
    <w:rsid w:val="00123DEA"/>
    <w:rsid w:val="00124183"/>
    <w:rsid w:val="00124AF9"/>
    <w:rsid w:val="00124C75"/>
    <w:rsid w:val="00125A52"/>
    <w:rsid w:val="001260DA"/>
    <w:rsid w:val="00126A9A"/>
    <w:rsid w:val="001271FA"/>
    <w:rsid w:val="001271FD"/>
    <w:rsid w:val="00127A9A"/>
    <w:rsid w:val="00127B3A"/>
    <w:rsid w:val="001301C5"/>
    <w:rsid w:val="0013029C"/>
    <w:rsid w:val="00130464"/>
    <w:rsid w:val="001304C0"/>
    <w:rsid w:val="0013067B"/>
    <w:rsid w:val="001308DB"/>
    <w:rsid w:val="00130A3B"/>
    <w:rsid w:val="00130B9F"/>
    <w:rsid w:val="0013121B"/>
    <w:rsid w:val="00131491"/>
    <w:rsid w:val="001318A6"/>
    <w:rsid w:val="00131A1E"/>
    <w:rsid w:val="0013228C"/>
    <w:rsid w:val="0013294D"/>
    <w:rsid w:val="00133235"/>
    <w:rsid w:val="00133802"/>
    <w:rsid w:val="00133A8A"/>
    <w:rsid w:val="00134859"/>
    <w:rsid w:val="0013495A"/>
    <w:rsid w:val="00134A3D"/>
    <w:rsid w:val="00134B9D"/>
    <w:rsid w:val="001356C5"/>
    <w:rsid w:val="0013581F"/>
    <w:rsid w:val="00135CE0"/>
    <w:rsid w:val="001360E3"/>
    <w:rsid w:val="00136583"/>
    <w:rsid w:val="001365DD"/>
    <w:rsid w:val="0013696A"/>
    <w:rsid w:val="00136CE9"/>
    <w:rsid w:val="00136D16"/>
    <w:rsid w:val="00136F55"/>
    <w:rsid w:val="001376F9"/>
    <w:rsid w:val="00137723"/>
    <w:rsid w:val="0013794D"/>
    <w:rsid w:val="00137D18"/>
    <w:rsid w:val="00137E1A"/>
    <w:rsid w:val="0014006B"/>
    <w:rsid w:val="00140323"/>
    <w:rsid w:val="0014055B"/>
    <w:rsid w:val="00140865"/>
    <w:rsid w:val="00140EF5"/>
    <w:rsid w:val="00141007"/>
    <w:rsid w:val="001416C1"/>
    <w:rsid w:val="001417AD"/>
    <w:rsid w:val="001418F0"/>
    <w:rsid w:val="0014219E"/>
    <w:rsid w:val="00143386"/>
    <w:rsid w:val="0014370F"/>
    <w:rsid w:val="001437F9"/>
    <w:rsid w:val="00143821"/>
    <w:rsid w:val="00143891"/>
    <w:rsid w:val="001438C3"/>
    <w:rsid w:val="00143E45"/>
    <w:rsid w:val="00143E5B"/>
    <w:rsid w:val="00143ECB"/>
    <w:rsid w:val="00143FA3"/>
    <w:rsid w:val="00144278"/>
    <w:rsid w:val="0014469B"/>
    <w:rsid w:val="001448E9"/>
    <w:rsid w:val="00144A40"/>
    <w:rsid w:val="00145E1D"/>
    <w:rsid w:val="00145F59"/>
    <w:rsid w:val="00146108"/>
    <w:rsid w:val="0014641E"/>
    <w:rsid w:val="001466E2"/>
    <w:rsid w:val="00146747"/>
    <w:rsid w:val="00146BA5"/>
    <w:rsid w:val="00146EA1"/>
    <w:rsid w:val="00147858"/>
    <w:rsid w:val="001478A1"/>
    <w:rsid w:val="00147951"/>
    <w:rsid w:val="00147999"/>
    <w:rsid w:val="00147C68"/>
    <w:rsid w:val="00147F1D"/>
    <w:rsid w:val="0015017A"/>
    <w:rsid w:val="00150204"/>
    <w:rsid w:val="00150663"/>
    <w:rsid w:val="001506CD"/>
    <w:rsid w:val="00151912"/>
    <w:rsid w:val="001519C5"/>
    <w:rsid w:val="00151AB9"/>
    <w:rsid w:val="00151BD4"/>
    <w:rsid w:val="00152463"/>
    <w:rsid w:val="00152EC2"/>
    <w:rsid w:val="00152F7C"/>
    <w:rsid w:val="00152F94"/>
    <w:rsid w:val="00153145"/>
    <w:rsid w:val="001531E6"/>
    <w:rsid w:val="0015326B"/>
    <w:rsid w:val="0015398D"/>
    <w:rsid w:val="001539F0"/>
    <w:rsid w:val="00153C81"/>
    <w:rsid w:val="00153E1D"/>
    <w:rsid w:val="00153F13"/>
    <w:rsid w:val="001540A1"/>
    <w:rsid w:val="00154239"/>
    <w:rsid w:val="0015465B"/>
    <w:rsid w:val="001546EE"/>
    <w:rsid w:val="0015474A"/>
    <w:rsid w:val="00154943"/>
    <w:rsid w:val="00154D6A"/>
    <w:rsid w:val="00154DB8"/>
    <w:rsid w:val="00154F1A"/>
    <w:rsid w:val="00155F35"/>
    <w:rsid w:val="00155F6D"/>
    <w:rsid w:val="00156581"/>
    <w:rsid w:val="00156782"/>
    <w:rsid w:val="00156B58"/>
    <w:rsid w:val="00156DBA"/>
    <w:rsid w:val="00157A35"/>
    <w:rsid w:val="00157D3A"/>
    <w:rsid w:val="001608D1"/>
    <w:rsid w:val="00160923"/>
    <w:rsid w:val="00160991"/>
    <w:rsid w:val="00160F7B"/>
    <w:rsid w:val="0016118C"/>
    <w:rsid w:val="00161221"/>
    <w:rsid w:val="00161CD3"/>
    <w:rsid w:val="00161ED3"/>
    <w:rsid w:val="001626FA"/>
    <w:rsid w:val="001628EE"/>
    <w:rsid w:val="00162BBD"/>
    <w:rsid w:val="001639B0"/>
    <w:rsid w:val="00163D13"/>
    <w:rsid w:val="00164084"/>
    <w:rsid w:val="0016421F"/>
    <w:rsid w:val="001642F9"/>
    <w:rsid w:val="0016432C"/>
    <w:rsid w:val="001643BE"/>
    <w:rsid w:val="001645AF"/>
    <w:rsid w:val="0016491B"/>
    <w:rsid w:val="00164EF8"/>
    <w:rsid w:val="0016525D"/>
    <w:rsid w:val="00165374"/>
    <w:rsid w:val="00165670"/>
    <w:rsid w:val="00165FC9"/>
    <w:rsid w:val="001661D4"/>
    <w:rsid w:val="00166D28"/>
    <w:rsid w:val="00166D48"/>
    <w:rsid w:val="00166D5D"/>
    <w:rsid w:val="00166FDA"/>
    <w:rsid w:val="00167057"/>
    <w:rsid w:val="00167058"/>
    <w:rsid w:val="0016767F"/>
    <w:rsid w:val="00167892"/>
    <w:rsid w:val="00167961"/>
    <w:rsid w:val="00167BEF"/>
    <w:rsid w:val="00167DCE"/>
    <w:rsid w:val="0017012B"/>
    <w:rsid w:val="00170459"/>
    <w:rsid w:val="0017056E"/>
    <w:rsid w:val="00170731"/>
    <w:rsid w:val="00170C14"/>
    <w:rsid w:val="00170CA9"/>
    <w:rsid w:val="00170D01"/>
    <w:rsid w:val="001710DB"/>
    <w:rsid w:val="00171952"/>
    <w:rsid w:val="001719F8"/>
    <w:rsid w:val="00171AB7"/>
    <w:rsid w:val="00171CB7"/>
    <w:rsid w:val="001722CB"/>
    <w:rsid w:val="001724C2"/>
    <w:rsid w:val="00172958"/>
    <w:rsid w:val="00172B94"/>
    <w:rsid w:val="00173752"/>
    <w:rsid w:val="00173E69"/>
    <w:rsid w:val="00173F22"/>
    <w:rsid w:val="00173F7E"/>
    <w:rsid w:val="00173F9F"/>
    <w:rsid w:val="001749AF"/>
    <w:rsid w:val="00175024"/>
    <w:rsid w:val="001754D1"/>
    <w:rsid w:val="001756A1"/>
    <w:rsid w:val="001757D9"/>
    <w:rsid w:val="0017696B"/>
    <w:rsid w:val="00176EFE"/>
    <w:rsid w:val="00176F26"/>
    <w:rsid w:val="00177049"/>
    <w:rsid w:val="0017706D"/>
    <w:rsid w:val="00177169"/>
    <w:rsid w:val="00177369"/>
    <w:rsid w:val="0017751A"/>
    <w:rsid w:val="001775AC"/>
    <w:rsid w:val="001776D3"/>
    <w:rsid w:val="00177FEF"/>
    <w:rsid w:val="00181BD9"/>
    <w:rsid w:val="00182C58"/>
    <w:rsid w:val="00183216"/>
    <w:rsid w:val="001832A2"/>
    <w:rsid w:val="001835EA"/>
    <w:rsid w:val="0018376F"/>
    <w:rsid w:val="00184295"/>
    <w:rsid w:val="001847BE"/>
    <w:rsid w:val="001849B2"/>
    <w:rsid w:val="00185095"/>
    <w:rsid w:val="001859D9"/>
    <w:rsid w:val="00185AA5"/>
    <w:rsid w:val="00186C7A"/>
    <w:rsid w:val="00186CD3"/>
    <w:rsid w:val="001871D1"/>
    <w:rsid w:val="0018776D"/>
    <w:rsid w:val="00190486"/>
    <w:rsid w:val="001906C5"/>
    <w:rsid w:val="001907D3"/>
    <w:rsid w:val="001908D6"/>
    <w:rsid w:val="00190AF1"/>
    <w:rsid w:val="00190F3B"/>
    <w:rsid w:val="001911C6"/>
    <w:rsid w:val="0019150D"/>
    <w:rsid w:val="0019167C"/>
    <w:rsid w:val="00191CD2"/>
    <w:rsid w:val="001925B5"/>
    <w:rsid w:val="001926AE"/>
    <w:rsid w:val="001927FE"/>
    <w:rsid w:val="00193149"/>
    <w:rsid w:val="0019317C"/>
    <w:rsid w:val="001931BB"/>
    <w:rsid w:val="001931D2"/>
    <w:rsid w:val="0019358B"/>
    <w:rsid w:val="001936AB"/>
    <w:rsid w:val="00193B19"/>
    <w:rsid w:val="00193B54"/>
    <w:rsid w:val="00193B74"/>
    <w:rsid w:val="00193CE5"/>
    <w:rsid w:val="001940B2"/>
    <w:rsid w:val="001941F5"/>
    <w:rsid w:val="00194E0B"/>
    <w:rsid w:val="00195328"/>
    <w:rsid w:val="00195377"/>
    <w:rsid w:val="00195DC9"/>
    <w:rsid w:val="001962A1"/>
    <w:rsid w:val="0019652E"/>
    <w:rsid w:val="001969AA"/>
    <w:rsid w:val="00196CF5"/>
    <w:rsid w:val="001971BD"/>
    <w:rsid w:val="00197247"/>
    <w:rsid w:val="001972C6"/>
    <w:rsid w:val="00197395"/>
    <w:rsid w:val="0019752F"/>
    <w:rsid w:val="0019756A"/>
    <w:rsid w:val="0019766B"/>
    <w:rsid w:val="001977CF"/>
    <w:rsid w:val="00197C39"/>
    <w:rsid w:val="00197C71"/>
    <w:rsid w:val="00197F4C"/>
    <w:rsid w:val="00197F50"/>
    <w:rsid w:val="001A0D06"/>
    <w:rsid w:val="001A0D5C"/>
    <w:rsid w:val="001A12F2"/>
    <w:rsid w:val="001A19BF"/>
    <w:rsid w:val="001A1BE9"/>
    <w:rsid w:val="001A1CE6"/>
    <w:rsid w:val="001A1F84"/>
    <w:rsid w:val="001A27C8"/>
    <w:rsid w:val="001A2AE9"/>
    <w:rsid w:val="001A37B1"/>
    <w:rsid w:val="001A37D2"/>
    <w:rsid w:val="001A3968"/>
    <w:rsid w:val="001A4CE8"/>
    <w:rsid w:val="001A5786"/>
    <w:rsid w:val="001A5C52"/>
    <w:rsid w:val="001A6572"/>
    <w:rsid w:val="001A682E"/>
    <w:rsid w:val="001A6E3E"/>
    <w:rsid w:val="001A77A9"/>
    <w:rsid w:val="001A78EC"/>
    <w:rsid w:val="001B0175"/>
    <w:rsid w:val="001B04C9"/>
    <w:rsid w:val="001B05CE"/>
    <w:rsid w:val="001B07C8"/>
    <w:rsid w:val="001B0F2E"/>
    <w:rsid w:val="001B12F4"/>
    <w:rsid w:val="001B181D"/>
    <w:rsid w:val="001B19C3"/>
    <w:rsid w:val="001B1F99"/>
    <w:rsid w:val="001B21BF"/>
    <w:rsid w:val="001B227E"/>
    <w:rsid w:val="001B24D9"/>
    <w:rsid w:val="001B31A7"/>
    <w:rsid w:val="001B3450"/>
    <w:rsid w:val="001B3526"/>
    <w:rsid w:val="001B36FE"/>
    <w:rsid w:val="001B37B1"/>
    <w:rsid w:val="001B39B8"/>
    <w:rsid w:val="001B3C85"/>
    <w:rsid w:val="001B3D9E"/>
    <w:rsid w:val="001B3FE2"/>
    <w:rsid w:val="001B46A1"/>
    <w:rsid w:val="001B4A9D"/>
    <w:rsid w:val="001B52E0"/>
    <w:rsid w:val="001B5F14"/>
    <w:rsid w:val="001B64E5"/>
    <w:rsid w:val="001B7EA2"/>
    <w:rsid w:val="001C0985"/>
    <w:rsid w:val="001C09C7"/>
    <w:rsid w:val="001C0A34"/>
    <w:rsid w:val="001C0BCA"/>
    <w:rsid w:val="001C0FB1"/>
    <w:rsid w:val="001C1202"/>
    <w:rsid w:val="001C1658"/>
    <w:rsid w:val="001C16D5"/>
    <w:rsid w:val="001C18B9"/>
    <w:rsid w:val="001C1EA4"/>
    <w:rsid w:val="001C1F9F"/>
    <w:rsid w:val="001C2496"/>
    <w:rsid w:val="001C28D9"/>
    <w:rsid w:val="001C2ECD"/>
    <w:rsid w:val="001C32D2"/>
    <w:rsid w:val="001C3688"/>
    <w:rsid w:val="001C3A7A"/>
    <w:rsid w:val="001C3A91"/>
    <w:rsid w:val="001C3B8C"/>
    <w:rsid w:val="001C3EE9"/>
    <w:rsid w:val="001C41CB"/>
    <w:rsid w:val="001C4208"/>
    <w:rsid w:val="001C4211"/>
    <w:rsid w:val="001C47A9"/>
    <w:rsid w:val="001C48B4"/>
    <w:rsid w:val="001C4F7F"/>
    <w:rsid w:val="001C5112"/>
    <w:rsid w:val="001C5D9F"/>
    <w:rsid w:val="001C6091"/>
    <w:rsid w:val="001C609C"/>
    <w:rsid w:val="001C7C5E"/>
    <w:rsid w:val="001C7C69"/>
    <w:rsid w:val="001C7E8F"/>
    <w:rsid w:val="001C7EB3"/>
    <w:rsid w:val="001D056F"/>
    <w:rsid w:val="001D0772"/>
    <w:rsid w:val="001D106E"/>
    <w:rsid w:val="001D142B"/>
    <w:rsid w:val="001D1539"/>
    <w:rsid w:val="001D1FA3"/>
    <w:rsid w:val="001D22F8"/>
    <w:rsid w:val="001D2570"/>
    <w:rsid w:val="001D2BC5"/>
    <w:rsid w:val="001D2C2F"/>
    <w:rsid w:val="001D3133"/>
    <w:rsid w:val="001D345D"/>
    <w:rsid w:val="001D34C2"/>
    <w:rsid w:val="001D380A"/>
    <w:rsid w:val="001D3920"/>
    <w:rsid w:val="001D3A66"/>
    <w:rsid w:val="001D3B2D"/>
    <w:rsid w:val="001D43F6"/>
    <w:rsid w:val="001D473A"/>
    <w:rsid w:val="001D50DE"/>
    <w:rsid w:val="001D5368"/>
    <w:rsid w:val="001D540B"/>
    <w:rsid w:val="001D61CD"/>
    <w:rsid w:val="001D64B6"/>
    <w:rsid w:val="001D65CD"/>
    <w:rsid w:val="001D65D1"/>
    <w:rsid w:val="001D6A33"/>
    <w:rsid w:val="001D6A98"/>
    <w:rsid w:val="001D7158"/>
    <w:rsid w:val="001D7515"/>
    <w:rsid w:val="001D7571"/>
    <w:rsid w:val="001D7B37"/>
    <w:rsid w:val="001D7C53"/>
    <w:rsid w:val="001D7CB6"/>
    <w:rsid w:val="001E0DEF"/>
    <w:rsid w:val="001E138B"/>
    <w:rsid w:val="001E14C3"/>
    <w:rsid w:val="001E1A27"/>
    <w:rsid w:val="001E1C64"/>
    <w:rsid w:val="001E209E"/>
    <w:rsid w:val="001E21B0"/>
    <w:rsid w:val="001E26B1"/>
    <w:rsid w:val="001E26CB"/>
    <w:rsid w:val="001E2B6D"/>
    <w:rsid w:val="001E2F21"/>
    <w:rsid w:val="001E32B2"/>
    <w:rsid w:val="001E337C"/>
    <w:rsid w:val="001E342B"/>
    <w:rsid w:val="001E378C"/>
    <w:rsid w:val="001E37DD"/>
    <w:rsid w:val="001E3D55"/>
    <w:rsid w:val="001E403D"/>
    <w:rsid w:val="001E4314"/>
    <w:rsid w:val="001E436D"/>
    <w:rsid w:val="001E4707"/>
    <w:rsid w:val="001E48B6"/>
    <w:rsid w:val="001E4E3F"/>
    <w:rsid w:val="001E4EA8"/>
    <w:rsid w:val="001E5AC9"/>
    <w:rsid w:val="001E5D6D"/>
    <w:rsid w:val="001E5F5E"/>
    <w:rsid w:val="001E6560"/>
    <w:rsid w:val="001E6585"/>
    <w:rsid w:val="001E6864"/>
    <w:rsid w:val="001E6AC8"/>
    <w:rsid w:val="001E6CC7"/>
    <w:rsid w:val="001E7405"/>
    <w:rsid w:val="001E7513"/>
    <w:rsid w:val="001E7896"/>
    <w:rsid w:val="001E7E70"/>
    <w:rsid w:val="001F03E9"/>
    <w:rsid w:val="001F096A"/>
    <w:rsid w:val="001F0B1D"/>
    <w:rsid w:val="001F0CD1"/>
    <w:rsid w:val="001F0E0A"/>
    <w:rsid w:val="001F10A1"/>
    <w:rsid w:val="001F1137"/>
    <w:rsid w:val="001F12A6"/>
    <w:rsid w:val="001F1502"/>
    <w:rsid w:val="001F1723"/>
    <w:rsid w:val="001F1AFA"/>
    <w:rsid w:val="001F2501"/>
    <w:rsid w:val="001F2A82"/>
    <w:rsid w:val="001F2E54"/>
    <w:rsid w:val="001F3015"/>
    <w:rsid w:val="001F3073"/>
    <w:rsid w:val="001F319E"/>
    <w:rsid w:val="001F3294"/>
    <w:rsid w:val="001F3519"/>
    <w:rsid w:val="001F3559"/>
    <w:rsid w:val="001F3F96"/>
    <w:rsid w:val="001F407B"/>
    <w:rsid w:val="001F4165"/>
    <w:rsid w:val="001F47E3"/>
    <w:rsid w:val="001F4A9B"/>
    <w:rsid w:val="001F4E3E"/>
    <w:rsid w:val="001F538A"/>
    <w:rsid w:val="001F53AA"/>
    <w:rsid w:val="001F5661"/>
    <w:rsid w:val="001F5CA7"/>
    <w:rsid w:val="001F5D04"/>
    <w:rsid w:val="001F6AC1"/>
    <w:rsid w:val="001F6D36"/>
    <w:rsid w:val="001F7254"/>
    <w:rsid w:val="001F73E3"/>
    <w:rsid w:val="001F756D"/>
    <w:rsid w:val="001F770D"/>
    <w:rsid w:val="001F7A67"/>
    <w:rsid w:val="001F7B80"/>
    <w:rsid w:val="001F7DA6"/>
    <w:rsid w:val="001F7F2D"/>
    <w:rsid w:val="002000D0"/>
    <w:rsid w:val="00200103"/>
    <w:rsid w:val="002004BA"/>
    <w:rsid w:val="002006E0"/>
    <w:rsid w:val="002007E5"/>
    <w:rsid w:val="00200EEE"/>
    <w:rsid w:val="0020132A"/>
    <w:rsid w:val="00201359"/>
    <w:rsid w:val="00201396"/>
    <w:rsid w:val="002013F5"/>
    <w:rsid w:val="00201404"/>
    <w:rsid w:val="002014CA"/>
    <w:rsid w:val="00201617"/>
    <w:rsid w:val="00201CDD"/>
    <w:rsid w:val="00201DF3"/>
    <w:rsid w:val="00201EE0"/>
    <w:rsid w:val="002021AE"/>
    <w:rsid w:val="00202561"/>
    <w:rsid w:val="00202A63"/>
    <w:rsid w:val="00203366"/>
    <w:rsid w:val="0020339C"/>
    <w:rsid w:val="002035FD"/>
    <w:rsid w:val="00203842"/>
    <w:rsid w:val="00203CB2"/>
    <w:rsid w:val="002044B2"/>
    <w:rsid w:val="002046E9"/>
    <w:rsid w:val="002046FC"/>
    <w:rsid w:val="00204938"/>
    <w:rsid w:val="00204B48"/>
    <w:rsid w:val="00204B61"/>
    <w:rsid w:val="00204C30"/>
    <w:rsid w:val="0020597C"/>
    <w:rsid w:val="00205AC1"/>
    <w:rsid w:val="00205D19"/>
    <w:rsid w:val="00206400"/>
    <w:rsid w:val="00206A9C"/>
    <w:rsid w:val="00206C1F"/>
    <w:rsid w:val="00206E0E"/>
    <w:rsid w:val="00206F60"/>
    <w:rsid w:val="0020758D"/>
    <w:rsid w:val="002076B7"/>
    <w:rsid w:val="00207F2C"/>
    <w:rsid w:val="002101A8"/>
    <w:rsid w:val="002101E1"/>
    <w:rsid w:val="002105BA"/>
    <w:rsid w:val="0021092F"/>
    <w:rsid w:val="00210969"/>
    <w:rsid w:val="0021098F"/>
    <w:rsid w:val="00210C67"/>
    <w:rsid w:val="002111A7"/>
    <w:rsid w:val="00211358"/>
    <w:rsid w:val="00211907"/>
    <w:rsid w:val="0021272F"/>
    <w:rsid w:val="00212794"/>
    <w:rsid w:val="002129F1"/>
    <w:rsid w:val="00212EF0"/>
    <w:rsid w:val="00212FA9"/>
    <w:rsid w:val="002138CD"/>
    <w:rsid w:val="00213B71"/>
    <w:rsid w:val="00213C1F"/>
    <w:rsid w:val="0021428D"/>
    <w:rsid w:val="0021541E"/>
    <w:rsid w:val="00215596"/>
    <w:rsid w:val="002158AF"/>
    <w:rsid w:val="00215DD4"/>
    <w:rsid w:val="00215EB6"/>
    <w:rsid w:val="00216187"/>
    <w:rsid w:val="0021624B"/>
    <w:rsid w:val="0021657F"/>
    <w:rsid w:val="00216851"/>
    <w:rsid w:val="002168F2"/>
    <w:rsid w:val="00217280"/>
    <w:rsid w:val="00217476"/>
    <w:rsid w:val="002177B0"/>
    <w:rsid w:val="002179EE"/>
    <w:rsid w:val="00217E2B"/>
    <w:rsid w:val="00217EAE"/>
    <w:rsid w:val="00220A74"/>
    <w:rsid w:val="00221090"/>
    <w:rsid w:val="00221227"/>
    <w:rsid w:val="002216BD"/>
    <w:rsid w:val="00221834"/>
    <w:rsid w:val="0022190B"/>
    <w:rsid w:val="002219BE"/>
    <w:rsid w:val="00221E03"/>
    <w:rsid w:val="0022246A"/>
    <w:rsid w:val="00222627"/>
    <w:rsid w:val="002226A7"/>
    <w:rsid w:val="002226C2"/>
    <w:rsid w:val="0022276B"/>
    <w:rsid w:val="002231EC"/>
    <w:rsid w:val="00223514"/>
    <w:rsid w:val="00223778"/>
    <w:rsid w:val="00223D2C"/>
    <w:rsid w:val="00223DE5"/>
    <w:rsid w:val="002241D4"/>
    <w:rsid w:val="00224A88"/>
    <w:rsid w:val="00225134"/>
    <w:rsid w:val="00225148"/>
    <w:rsid w:val="00225E6A"/>
    <w:rsid w:val="002261A1"/>
    <w:rsid w:val="00226B6A"/>
    <w:rsid w:val="00226C48"/>
    <w:rsid w:val="00227871"/>
    <w:rsid w:val="00227AAB"/>
    <w:rsid w:val="00227F46"/>
    <w:rsid w:val="002302F9"/>
    <w:rsid w:val="00230458"/>
    <w:rsid w:val="00230902"/>
    <w:rsid w:val="00230EF8"/>
    <w:rsid w:val="002317C9"/>
    <w:rsid w:val="00232093"/>
    <w:rsid w:val="00232703"/>
    <w:rsid w:val="00232777"/>
    <w:rsid w:val="00232C44"/>
    <w:rsid w:val="00232D4F"/>
    <w:rsid w:val="00232F27"/>
    <w:rsid w:val="00233135"/>
    <w:rsid w:val="0023415B"/>
    <w:rsid w:val="002344D9"/>
    <w:rsid w:val="002345E5"/>
    <w:rsid w:val="00234774"/>
    <w:rsid w:val="0023483A"/>
    <w:rsid w:val="00234A56"/>
    <w:rsid w:val="00234C2F"/>
    <w:rsid w:val="00235502"/>
    <w:rsid w:val="0023560E"/>
    <w:rsid w:val="00235639"/>
    <w:rsid w:val="00235718"/>
    <w:rsid w:val="00235963"/>
    <w:rsid w:val="00236948"/>
    <w:rsid w:val="00236D8F"/>
    <w:rsid w:val="002373DF"/>
    <w:rsid w:val="002378E7"/>
    <w:rsid w:val="0023795F"/>
    <w:rsid w:val="00237AFD"/>
    <w:rsid w:val="002404D6"/>
    <w:rsid w:val="002406C4"/>
    <w:rsid w:val="00240996"/>
    <w:rsid w:val="00240A48"/>
    <w:rsid w:val="00240CC3"/>
    <w:rsid w:val="00241406"/>
    <w:rsid w:val="002416DB"/>
    <w:rsid w:val="00241CC2"/>
    <w:rsid w:val="00241DC6"/>
    <w:rsid w:val="00241DE9"/>
    <w:rsid w:val="00242487"/>
    <w:rsid w:val="00242DB7"/>
    <w:rsid w:val="002440F8"/>
    <w:rsid w:val="002443F1"/>
    <w:rsid w:val="00244718"/>
    <w:rsid w:val="002457DB"/>
    <w:rsid w:val="002458FF"/>
    <w:rsid w:val="00245E76"/>
    <w:rsid w:val="00245E95"/>
    <w:rsid w:val="002461AF"/>
    <w:rsid w:val="002465CB"/>
    <w:rsid w:val="0024697E"/>
    <w:rsid w:val="00247650"/>
    <w:rsid w:val="002500DF"/>
    <w:rsid w:val="002505AA"/>
    <w:rsid w:val="00250A4C"/>
    <w:rsid w:val="00250ABB"/>
    <w:rsid w:val="002525E4"/>
    <w:rsid w:val="00252703"/>
    <w:rsid w:val="0025288E"/>
    <w:rsid w:val="00252940"/>
    <w:rsid w:val="00252B10"/>
    <w:rsid w:val="00252D97"/>
    <w:rsid w:val="00253028"/>
    <w:rsid w:val="002539DA"/>
    <w:rsid w:val="00253FEA"/>
    <w:rsid w:val="00254252"/>
    <w:rsid w:val="002542AD"/>
    <w:rsid w:val="002542BA"/>
    <w:rsid w:val="0025476C"/>
    <w:rsid w:val="00254B89"/>
    <w:rsid w:val="002551CB"/>
    <w:rsid w:val="0025528A"/>
    <w:rsid w:val="002552B5"/>
    <w:rsid w:val="00255E00"/>
    <w:rsid w:val="00255E03"/>
    <w:rsid w:val="00255F43"/>
    <w:rsid w:val="002561C6"/>
    <w:rsid w:val="00256533"/>
    <w:rsid w:val="00256848"/>
    <w:rsid w:val="00256C44"/>
    <w:rsid w:val="002570C5"/>
    <w:rsid w:val="00257123"/>
    <w:rsid w:val="00257233"/>
    <w:rsid w:val="00257654"/>
    <w:rsid w:val="00257942"/>
    <w:rsid w:val="002600C5"/>
    <w:rsid w:val="002604CC"/>
    <w:rsid w:val="002605A3"/>
    <w:rsid w:val="002606BB"/>
    <w:rsid w:val="0026079E"/>
    <w:rsid w:val="00260B7A"/>
    <w:rsid w:val="00261670"/>
    <w:rsid w:val="00261793"/>
    <w:rsid w:val="00261896"/>
    <w:rsid w:val="0026189F"/>
    <w:rsid w:val="00261D7F"/>
    <w:rsid w:val="00261E6F"/>
    <w:rsid w:val="00262269"/>
    <w:rsid w:val="00262385"/>
    <w:rsid w:val="00262919"/>
    <w:rsid w:val="00262962"/>
    <w:rsid w:val="00262B04"/>
    <w:rsid w:val="00262B4A"/>
    <w:rsid w:val="00262F38"/>
    <w:rsid w:val="002632B3"/>
    <w:rsid w:val="002632B4"/>
    <w:rsid w:val="002639C0"/>
    <w:rsid w:val="00263C80"/>
    <w:rsid w:val="00263DEE"/>
    <w:rsid w:val="00263E71"/>
    <w:rsid w:val="00263E7D"/>
    <w:rsid w:val="00263F26"/>
    <w:rsid w:val="00265314"/>
    <w:rsid w:val="0026538F"/>
    <w:rsid w:val="002659DF"/>
    <w:rsid w:val="00265CA0"/>
    <w:rsid w:val="0026651E"/>
    <w:rsid w:val="00266602"/>
    <w:rsid w:val="00266AEB"/>
    <w:rsid w:val="00266BDA"/>
    <w:rsid w:val="0026724B"/>
    <w:rsid w:val="00267324"/>
    <w:rsid w:val="00267624"/>
    <w:rsid w:val="0026787E"/>
    <w:rsid w:val="00267958"/>
    <w:rsid w:val="00267F10"/>
    <w:rsid w:val="0027041E"/>
    <w:rsid w:val="00271730"/>
    <w:rsid w:val="00271A1A"/>
    <w:rsid w:val="00271BC0"/>
    <w:rsid w:val="0027210B"/>
    <w:rsid w:val="002724EB"/>
    <w:rsid w:val="00272558"/>
    <w:rsid w:val="00272CF5"/>
    <w:rsid w:val="00272D63"/>
    <w:rsid w:val="00272F4A"/>
    <w:rsid w:val="002730D7"/>
    <w:rsid w:val="00273259"/>
    <w:rsid w:val="00273372"/>
    <w:rsid w:val="002737DB"/>
    <w:rsid w:val="00273899"/>
    <w:rsid w:val="00273E3D"/>
    <w:rsid w:val="002744A0"/>
    <w:rsid w:val="002745F7"/>
    <w:rsid w:val="00274C41"/>
    <w:rsid w:val="00274D4B"/>
    <w:rsid w:val="00275084"/>
    <w:rsid w:val="0027535E"/>
    <w:rsid w:val="002756EF"/>
    <w:rsid w:val="002761A6"/>
    <w:rsid w:val="002765BB"/>
    <w:rsid w:val="00276AC9"/>
    <w:rsid w:val="00277243"/>
    <w:rsid w:val="002774A0"/>
    <w:rsid w:val="00277659"/>
    <w:rsid w:val="00277B07"/>
    <w:rsid w:val="00280741"/>
    <w:rsid w:val="002807F1"/>
    <w:rsid w:val="002809B0"/>
    <w:rsid w:val="00280C45"/>
    <w:rsid w:val="00280C94"/>
    <w:rsid w:val="00280E5A"/>
    <w:rsid w:val="00280FD9"/>
    <w:rsid w:val="002812FB"/>
    <w:rsid w:val="00281625"/>
    <w:rsid w:val="0028184E"/>
    <w:rsid w:val="00281953"/>
    <w:rsid w:val="00281C34"/>
    <w:rsid w:val="00281C62"/>
    <w:rsid w:val="00281F30"/>
    <w:rsid w:val="00281FE5"/>
    <w:rsid w:val="00282B31"/>
    <w:rsid w:val="00282D58"/>
    <w:rsid w:val="002830D9"/>
    <w:rsid w:val="002835B8"/>
    <w:rsid w:val="002837E0"/>
    <w:rsid w:val="002847B6"/>
    <w:rsid w:val="00284B33"/>
    <w:rsid w:val="00284B4F"/>
    <w:rsid w:val="00284D5B"/>
    <w:rsid w:val="002854F4"/>
    <w:rsid w:val="00285771"/>
    <w:rsid w:val="00285FED"/>
    <w:rsid w:val="002860B8"/>
    <w:rsid w:val="002863D5"/>
    <w:rsid w:val="002865DD"/>
    <w:rsid w:val="00286617"/>
    <w:rsid w:val="002867F5"/>
    <w:rsid w:val="00286DC4"/>
    <w:rsid w:val="0028727D"/>
    <w:rsid w:val="00287325"/>
    <w:rsid w:val="00287536"/>
    <w:rsid w:val="0029020F"/>
    <w:rsid w:val="002905DC"/>
    <w:rsid w:val="0029089A"/>
    <w:rsid w:val="0029142F"/>
    <w:rsid w:val="00291994"/>
    <w:rsid w:val="00291EDC"/>
    <w:rsid w:val="00291EDE"/>
    <w:rsid w:val="00292003"/>
    <w:rsid w:val="002928CF"/>
    <w:rsid w:val="00292D81"/>
    <w:rsid w:val="00292EE1"/>
    <w:rsid w:val="00293201"/>
    <w:rsid w:val="00293E35"/>
    <w:rsid w:val="00294081"/>
    <w:rsid w:val="00294675"/>
    <w:rsid w:val="00294AA6"/>
    <w:rsid w:val="00294CF8"/>
    <w:rsid w:val="00295014"/>
    <w:rsid w:val="00295EE0"/>
    <w:rsid w:val="00295FA2"/>
    <w:rsid w:val="00296009"/>
    <w:rsid w:val="00296BAF"/>
    <w:rsid w:val="00296D03"/>
    <w:rsid w:val="00297186"/>
    <w:rsid w:val="002A0409"/>
    <w:rsid w:val="002A04C9"/>
    <w:rsid w:val="002A05B8"/>
    <w:rsid w:val="002A0A32"/>
    <w:rsid w:val="002A0C66"/>
    <w:rsid w:val="002A1402"/>
    <w:rsid w:val="002A17E1"/>
    <w:rsid w:val="002A1819"/>
    <w:rsid w:val="002A1F18"/>
    <w:rsid w:val="002A22FD"/>
    <w:rsid w:val="002A23E9"/>
    <w:rsid w:val="002A2440"/>
    <w:rsid w:val="002A29BC"/>
    <w:rsid w:val="002A2B2C"/>
    <w:rsid w:val="002A2E40"/>
    <w:rsid w:val="002A336A"/>
    <w:rsid w:val="002A359D"/>
    <w:rsid w:val="002A36AD"/>
    <w:rsid w:val="002A3B50"/>
    <w:rsid w:val="002A3F7E"/>
    <w:rsid w:val="002A42D8"/>
    <w:rsid w:val="002A473E"/>
    <w:rsid w:val="002A4EF8"/>
    <w:rsid w:val="002A4F1C"/>
    <w:rsid w:val="002A546B"/>
    <w:rsid w:val="002A561C"/>
    <w:rsid w:val="002A5AE5"/>
    <w:rsid w:val="002A5CA9"/>
    <w:rsid w:val="002A5D19"/>
    <w:rsid w:val="002A62B6"/>
    <w:rsid w:val="002A6A5C"/>
    <w:rsid w:val="002A719A"/>
    <w:rsid w:val="002A73E2"/>
    <w:rsid w:val="002A7742"/>
    <w:rsid w:val="002B075F"/>
    <w:rsid w:val="002B097B"/>
    <w:rsid w:val="002B0AFC"/>
    <w:rsid w:val="002B117F"/>
    <w:rsid w:val="002B1FDF"/>
    <w:rsid w:val="002B20B5"/>
    <w:rsid w:val="002B227D"/>
    <w:rsid w:val="002B242E"/>
    <w:rsid w:val="002B26AB"/>
    <w:rsid w:val="002B28D6"/>
    <w:rsid w:val="002B2B12"/>
    <w:rsid w:val="002B2BA4"/>
    <w:rsid w:val="002B2F48"/>
    <w:rsid w:val="002B412E"/>
    <w:rsid w:val="002B413F"/>
    <w:rsid w:val="002B42E7"/>
    <w:rsid w:val="002B42E8"/>
    <w:rsid w:val="002B44DA"/>
    <w:rsid w:val="002B4BBE"/>
    <w:rsid w:val="002B4E58"/>
    <w:rsid w:val="002B4FA2"/>
    <w:rsid w:val="002B510D"/>
    <w:rsid w:val="002B52C1"/>
    <w:rsid w:val="002B556F"/>
    <w:rsid w:val="002B5A99"/>
    <w:rsid w:val="002B60CB"/>
    <w:rsid w:val="002B6361"/>
    <w:rsid w:val="002B6CDC"/>
    <w:rsid w:val="002B6D1D"/>
    <w:rsid w:val="002B6EBD"/>
    <w:rsid w:val="002B70EB"/>
    <w:rsid w:val="002B7852"/>
    <w:rsid w:val="002C0415"/>
    <w:rsid w:val="002C1843"/>
    <w:rsid w:val="002C2072"/>
    <w:rsid w:val="002C2117"/>
    <w:rsid w:val="002C2C58"/>
    <w:rsid w:val="002C2FFF"/>
    <w:rsid w:val="002C3023"/>
    <w:rsid w:val="002C33C1"/>
    <w:rsid w:val="002C390A"/>
    <w:rsid w:val="002C4349"/>
    <w:rsid w:val="002C486E"/>
    <w:rsid w:val="002C52AA"/>
    <w:rsid w:val="002C5B86"/>
    <w:rsid w:val="002C5CE6"/>
    <w:rsid w:val="002C623D"/>
    <w:rsid w:val="002C65F5"/>
    <w:rsid w:val="002C6D6D"/>
    <w:rsid w:val="002C6F37"/>
    <w:rsid w:val="002C74FE"/>
    <w:rsid w:val="002C7C59"/>
    <w:rsid w:val="002C7E48"/>
    <w:rsid w:val="002D051F"/>
    <w:rsid w:val="002D0604"/>
    <w:rsid w:val="002D0A10"/>
    <w:rsid w:val="002D0A9F"/>
    <w:rsid w:val="002D0E62"/>
    <w:rsid w:val="002D0ECA"/>
    <w:rsid w:val="002D1060"/>
    <w:rsid w:val="002D1ABB"/>
    <w:rsid w:val="002D2B74"/>
    <w:rsid w:val="002D3667"/>
    <w:rsid w:val="002D3B40"/>
    <w:rsid w:val="002D3B87"/>
    <w:rsid w:val="002D3F46"/>
    <w:rsid w:val="002D40EF"/>
    <w:rsid w:val="002D4177"/>
    <w:rsid w:val="002D433F"/>
    <w:rsid w:val="002D4856"/>
    <w:rsid w:val="002D4FE8"/>
    <w:rsid w:val="002D5242"/>
    <w:rsid w:val="002D5724"/>
    <w:rsid w:val="002D5B91"/>
    <w:rsid w:val="002D5BE1"/>
    <w:rsid w:val="002D6068"/>
    <w:rsid w:val="002D651B"/>
    <w:rsid w:val="002D6CA8"/>
    <w:rsid w:val="002D6F11"/>
    <w:rsid w:val="002D6F28"/>
    <w:rsid w:val="002D75BE"/>
    <w:rsid w:val="002D7996"/>
    <w:rsid w:val="002D79A8"/>
    <w:rsid w:val="002D7A24"/>
    <w:rsid w:val="002E04CB"/>
    <w:rsid w:val="002E052A"/>
    <w:rsid w:val="002E0DD5"/>
    <w:rsid w:val="002E0EAC"/>
    <w:rsid w:val="002E0EF6"/>
    <w:rsid w:val="002E13AB"/>
    <w:rsid w:val="002E14FE"/>
    <w:rsid w:val="002E15B4"/>
    <w:rsid w:val="002E177C"/>
    <w:rsid w:val="002E1C7F"/>
    <w:rsid w:val="002E2438"/>
    <w:rsid w:val="002E2514"/>
    <w:rsid w:val="002E2F39"/>
    <w:rsid w:val="002E32D5"/>
    <w:rsid w:val="002E336A"/>
    <w:rsid w:val="002E3412"/>
    <w:rsid w:val="002E36B1"/>
    <w:rsid w:val="002E3ACB"/>
    <w:rsid w:val="002E3B4F"/>
    <w:rsid w:val="002E3E93"/>
    <w:rsid w:val="002E459C"/>
    <w:rsid w:val="002E4783"/>
    <w:rsid w:val="002E4895"/>
    <w:rsid w:val="002E49B6"/>
    <w:rsid w:val="002E4BA8"/>
    <w:rsid w:val="002E4CF7"/>
    <w:rsid w:val="002E4E3D"/>
    <w:rsid w:val="002E507F"/>
    <w:rsid w:val="002E5277"/>
    <w:rsid w:val="002E53AE"/>
    <w:rsid w:val="002E53CB"/>
    <w:rsid w:val="002E58D9"/>
    <w:rsid w:val="002E5B89"/>
    <w:rsid w:val="002E5BB1"/>
    <w:rsid w:val="002E5DAB"/>
    <w:rsid w:val="002E5ED3"/>
    <w:rsid w:val="002E6078"/>
    <w:rsid w:val="002E63EB"/>
    <w:rsid w:val="002E657B"/>
    <w:rsid w:val="002E692F"/>
    <w:rsid w:val="002E73EA"/>
    <w:rsid w:val="002E778F"/>
    <w:rsid w:val="002E789A"/>
    <w:rsid w:val="002E7F6A"/>
    <w:rsid w:val="002F03FB"/>
    <w:rsid w:val="002F04C5"/>
    <w:rsid w:val="002F0700"/>
    <w:rsid w:val="002F093E"/>
    <w:rsid w:val="002F0CDF"/>
    <w:rsid w:val="002F1069"/>
    <w:rsid w:val="002F108A"/>
    <w:rsid w:val="002F11C2"/>
    <w:rsid w:val="002F1293"/>
    <w:rsid w:val="002F1B40"/>
    <w:rsid w:val="002F1FC5"/>
    <w:rsid w:val="002F244C"/>
    <w:rsid w:val="002F261F"/>
    <w:rsid w:val="002F2912"/>
    <w:rsid w:val="002F294F"/>
    <w:rsid w:val="002F2A13"/>
    <w:rsid w:val="002F2BE8"/>
    <w:rsid w:val="002F2DBD"/>
    <w:rsid w:val="002F365F"/>
    <w:rsid w:val="002F3B4F"/>
    <w:rsid w:val="002F3C16"/>
    <w:rsid w:val="002F4274"/>
    <w:rsid w:val="002F427F"/>
    <w:rsid w:val="002F43D4"/>
    <w:rsid w:val="002F47A5"/>
    <w:rsid w:val="002F4AFB"/>
    <w:rsid w:val="002F511B"/>
    <w:rsid w:val="002F565C"/>
    <w:rsid w:val="002F5E96"/>
    <w:rsid w:val="002F64A7"/>
    <w:rsid w:val="002F69FB"/>
    <w:rsid w:val="003003D0"/>
    <w:rsid w:val="003003F7"/>
    <w:rsid w:val="003004EC"/>
    <w:rsid w:val="003006B2"/>
    <w:rsid w:val="00300E02"/>
    <w:rsid w:val="00300F18"/>
    <w:rsid w:val="00301906"/>
    <w:rsid w:val="00301CD6"/>
    <w:rsid w:val="003026E7"/>
    <w:rsid w:val="0030317C"/>
    <w:rsid w:val="003031BC"/>
    <w:rsid w:val="00303684"/>
    <w:rsid w:val="003037EB"/>
    <w:rsid w:val="00303840"/>
    <w:rsid w:val="003041E9"/>
    <w:rsid w:val="00304651"/>
    <w:rsid w:val="003048E3"/>
    <w:rsid w:val="00304BE2"/>
    <w:rsid w:val="00304E4A"/>
    <w:rsid w:val="003054CD"/>
    <w:rsid w:val="003058C7"/>
    <w:rsid w:val="00306222"/>
    <w:rsid w:val="00306241"/>
    <w:rsid w:val="003065E8"/>
    <w:rsid w:val="00306B5A"/>
    <w:rsid w:val="00307443"/>
    <w:rsid w:val="003074BE"/>
    <w:rsid w:val="003076CB"/>
    <w:rsid w:val="003079F7"/>
    <w:rsid w:val="00307D0C"/>
    <w:rsid w:val="00307D83"/>
    <w:rsid w:val="00310611"/>
    <w:rsid w:val="00310CCF"/>
    <w:rsid w:val="00311A23"/>
    <w:rsid w:val="00311DB1"/>
    <w:rsid w:val="00312060"/>
    <w:rsid w:val="003121CE"/>
    <w:rsid w:val="0031250F"/>
    <w:rsid w:val="003129D1"/>
    <w:rsid w:val="00312F74"/>
    <w:rsid w:val="00313192"/>
    <w:rsid w:val="00313218"/>
    <w:rsid w:val="00313323"/>
    <w:rsid w:val="00313466"/>
    <w:rsid w:val="003134BF"/>
    <w:rsid w:val="003137F1"/>
    <w:rsid w:val="003138C4"/>
    <w:rsid w:val="00313926"/>
    <w:rsid w:val="00313A5A"/>
    <w:rsid w:val="0031411F"/>
    <w:rsid w:val="00314222"/>
    <w:rsid w:val="003142E7"/>
    <w:rsid w:val="0031461F"/>
    <w:rsid w:val="0031476B"/>
    <w:rsid w:val="00314B16"/>
    <w:rsid w:val="003152B1"/>
    <w:rsid w:val="003155BF"/>
    <w:rsid w:val="00316177"/>
    <w:rsid w:val="0031653F"/>
    <w:rsid w:val="00316FDC"/>
    <w:rsid w:val="003170A8"/>
    <w:rsid w:val="003170AE"/>
    <w:rsid w:val="00317E17"/>
    <w:rsid w:val="00317F08"/>
    <w:rsid w:val="0032000C"/>
    <w:rsid w:val="0032023A"/>
    <w:rsid w:val="003202F4"/>
    <w:rsid w:val="0032053E"/>
    <w:rsid w:val="00320706"/>
    <w:rsid w:val="003207FF"/>
    <w:rsid w:val="00320930"/>
    <w:rsid w:val="003211DD"/>
    <w:rsid w:val="003214A7"/>
    <w:rsid w:val="003218BB"/>
    <w:rsid w:val="00321D79"/>
    <w:rsid w:val="00321E67"/>
    <w:rsid w:val="003221F9"/>
    <w:rsid w:val="00322659"/>
    <w:rsid w:val="00322B9E"/>
    <w:rsid w:val="0032354C"/>
    <w:rsid w:val="003235DF"/>
    <w:rsid w:val="00323DFA"/>
    <w:rsid w:val="00323DFB"/>
    <w:rsid w:val="00323F61"/>
    <w:rsid w:val="00323FC5"/>
    <w:rsid w:val="0032468A"/>
    <w:rsid w:val="00324816"/>
    <w:rsid w:val="003248D9"/>
    <w:rsid w:val="00324B61"/>
    <w:rsid w:val="003256DB"/>
    <w:rsid w:val="00325D62"/>
    <w:rsid w:val="00325F75"/>
    <w:rsid w:val="0032606A"/>
    <w:rsid w:val="00326092"/>
    <w:rsid w:val="003261FF"/>
    <w:rsid w:val="00326E3D"/>
    <w:rsid w:val="00327119"/>
    <w:rsid w:val="003276D4"/>
    <w:rsid w:val="00327A41"/>
    <w:rsid w:val="00330718"/>
    <w:rsid w:val="0033103A"/>
    <w:rsid w:val="00331293"/>
    <w:rsid w:val="0033132E"/>
    <w:rsid w:val="00331673"/>
    <w:rsid w:val="00331740"/>
    <w:rsid w:val="00331A1D"/>
    <w:rsid w:val="00331E08"/>
    <w:rsid w:val="003323F4"/>
    <w:rsid w:val="00332428"/>
    <w:rsid w:val="003325D4"/>
    <w:rsid w:val="003330C7"/>
    <w:rsid w:val="0033316A"/>
    <w:rsid w:val="00333544"/>
    <w:rsid w:val="00333929"/>
    <w:rsid w:val="0033408F"/>
    <w:rsid w:val="0033453C"/>
    <w:rsid w:val="00334AB0"/>
    <w:rsid w:val="00334E00"/>
    <w:rsid w:val="00335753"/>
    <w:rsid w:val="00335AD6"/>
    <w:rsid w:val="00335B99"/>
    <w:rsid w:val="00335CCC"/>
    <w:rsid w:val="00336093"/>
    <w:rsid w:val="00336388"/>
    <w:rsid w:val="003363F1"/>
    <w:rsid w:val="003368CB"/>
    <w:rsid w:val="00336A70"/>
    <w:rsid w:val="00337463"/>
    <w:rsid w:val="00337945"/>
    <w:rsid w:val="00337D40"/>
    <w:rsid w:val="003403E1"/>
    <w:rsid w:val="00340465"/>
    <w:rsid w:val="00340706"/>
    <w:rsid w:val="003408A4"/>
    <w:rsid w:val="00340A7E"/>
    <w:rsid w:val="00340B6C"/>
    <w:rsid w:val="00340E1D"/>
    <w:rsid w:val="00340F06"/>
    <w:rsid w:val="003415DC"/>
    <w:rsid w:val="003417F4"/>
    <w:rsid w:val="003418F3"/>
    <w:rsid w:val="00341D0C"/>
    <w:rsid w:val="00341D49"/>
    <w:rsid w:val="003428BF"/>
    <w:rsid w:val="00342E8A"/>
    <w:rsid w:val="00342F36"/>
    <w:rsid w:val="0034320A"/>
    <w:rsid w:val="00343571"/>
    <w:rsid w:val="003437C3"/>
    <w:rsid w:val="00343EC1"/>
    <w:rsid w:val="00344826"/>
    <w:rsid w:val="003448F6"/>
    <w:rsid w:val="00345026"/>
    <w:rsid w:val="00345794"/>
    <w:rsid w:val="00345A0F"/>
    <w:rsid w:val="00345D0D"/>
    <w:rsid w:val="00345F40"/>
    <w:rsid w:val="00346A9D"/>
    <w:rsid w:val="00346EB9"/>
    <w:rsid w:val="00346EDB"/>
    <w:rsid w:val="00346F27"/>
    <w:rsid w:val="0034700A"/>
    <w:rsid w:val="00347562"/>
    <w:rsid w:val="00347E34"/>
    <w:rsid w:val="00347ECA"/>
    <w:rsid w:val="00350420"/>
    <w:rsid w:val="003505CB"/>
    <w:rsid w:val="00350A06"/>
    <w:rsid w:val="00351134"/>
    <w:rsid w:val="00351873"/>
    <w:rsid w:val="00351C07"/>
    <w:rsid w:val="00351D0D"/>
    <w:rsid w:val="00351E43"/>
    <w:rsid w:val="003521AA"/>
    <w:rsid w:val="00352295"/>
    <w:rsid w:val="003522EC"/>
    <w:rsid w:val="003528C0"/>
    <w:rsid w:val="00352FA3"/>
    <w:rsid w:val="003531E7"/>
    <w:rsid w:val="003534BF"/>
    <w:rsid w:val="00353DFA"/>
    <w:rsid w:val="00353E5D"/>
    <w:rsid w:val="003542D8"/>
    <w:rsid w:val="003547E5"/>
    <w:rsid w:val="00354C0A"/>
    <w:rsid w:val="00354EED"/>
    <w:rsid w:val="00354F7B"/>
    <w:rsid w:val="003553A2"/>
    <w:rsid w:val="00355533"/>
    <w:rsid w:val="00355778"/>
    <w:rsid w:val="00355844"/>
    <w:rsid w:val="003559A6"/>
    <w:rsid w:val="00355A35"/>
    <w:rsid w:val="00355A92"/>
    <w:rsid w:val="00355AB9"/>
    <w:rsid w:val="00355D07"/>
    <w:rsid w:val="00355EDA"/>
    <w:rsid w:val="0035651B"/>
    <w:rsid w:val="0035689E"/>
    <w:rsid w:val="00356915"/>
    <w:rsid w:val="00356980"/>
    <w:rsid w:val="003569D4"/>
    <w:rsid w:val="00356D93"/>
    <w:rsid w:val="00356E38"/>
    <w:rsid w:val="00356EC3"/>
    <w:rsid w:val="00356F4E"/>
    <w:rsid w:val="003577D0"/>
    <w:rsid w:val="003578AD"/>
    <w:rsid w:val="003601C5"/>
    <w:rsid w:val="00360C77"/>
    <w:rsid w:val="00360E1E"/>
    <w:rsid w:val="00360FBA"/>
    <w:rsid w:val="00361359"/>
    <w:rsid w:val="00361778"/>
    <w:rsid w:val="0036233C"/>
    <w:rsid w:val="003624C3"/>
    <w:rsid w:val="00362B91"/>
    <w:rsid w:val="00362BB7"/>
    <w:rsid w:val="00363789"/>
    <w:rsid w:val="00363C83"/>
    <w:rsid w:val="00363EB7"/>
    <w:rsid w:val="003640E6"/>
    <w:rsid w:val="003643E0"/>
    <w:rsid w:val="0036480A"/>
    <w:rsid w:val="00364A33"/>
    <w:rsid w:val="00364A91"/>
    <w:rsid w:val="00364EB9"/>
    <w:rsid w:val="00364F3A"/>
    <w:rsid w:val="00365D9A"/>
    <w:rsid w:val="003663F3"/>
    <w:rsid w:val="003664D2"/>
    <w:rsid w:val="00366598"/>
    <w:rsid w:val="003667BD"/>
    <w:rsid w:val="003668C8"/>
    <w:rsid w:val="0036735B"/>
    <w:rsid w:val="003678E9"/>
    <w:rsid w:val="00367C19"/>
    <w:rsid w:val="003708CC"/>
    <w:rsid w:val="00370B2F"/>
    <w:rsid w:val="00370B53"/>
    <w:rsid w:val="0037114E"/>
    <w:rsid w:val="00371398"/>
    <w:rsid w:val="00371D0D"/>
    <w:rsid w:val="003722B0"/>
    <w:rsid w:val="003724E4"/>
    <w:rsid w:val="003724FC"/>
    <w:rsid w:val="0037276F"/>
    <w:rsid w:val="00372978"/>
    <w:rsid w:val="00372BF2"/>
    <w:rsid w:val="00372D03"/>
    <w:rsid w:val="00372FF4"/>
    <w:rsid w:val="003732E6"/>
    <w:rsid w:val="00373423"/>
    <w:rsid w:val="003734C2"/>
    <w:rsid w:val="00373566"/>
    <w:rsid w:val="0037414D"/>
    <w:rsid w:val="0037426B"/>
    <w:rsid w:val="003746D3"/>
    <w:rsid w:val="003747C7"/>
    <w:rsid w:val="003748AA"/>
    <w:rsid w:val="00374A96"/>
    <w:rsid w:val="00374DA6"/>
    <w:rsid w:val="00375413"/>
    <w:rsid w:val="003755F3"/>
    <w:rsid w:val="00375928"/>
    <w:rsid w:val="00375B0E"/>
    <w:rsid w:val="00376167"/>
    <w:rsid w:val="0037617A"/>
    <w:rsid w:val="003761C4"/>
    <w:rsid w:val="00376716"/>
    <w:rsid w:val="003769CB"/>
    <w:rsid w:val="00377203"/>
    <w:rsid w:val="00377345"/>
    <w:rsid w:val="003773F2"/>
    <w:rsid w:val="003776A9"/>
    <w:rsid w:val="00377DA2"/>
    <w:rsid w:val="0038032F"/>
    <w:rsid w:val="0038059C"/>
    <w:rsid w:val="003809EF"/>
    <w:rsid w:val="00380A7D"/>
    <w:rsid w:val="00380CCF"/>
    <w:rsid w:val="00380D9B"/>
    <w:rsid w:val="003810C9"/>
    <w:rsid w:val="00381669"/>
    <w:rsid w:val="00381705"/>
    <w:rsid w:val="00381A3C"/>
    <w:rsid w:val="00381F6E"/>
    <w:rsid w:val="00381F80"/>
    <w:rsid w:val="0038228E"/>
    <w:rsid w:val="00383356"/>
    <w:rsid w:val="0038343A"/>
    <w:rsid w:val="00383A82"/>
    <w:rsid w:val="0038407D"/>
    <w:rsid w:val="0038437B"/>
    <w:rsid w:val="0038484B"/>
    <w:rsid w:val="00385184"/>
    <w:rsid w:val="00385558"/>
    <w:rsid w:val="003856EF"/>
    <w:rsid w:val="00385747"/>
    <w:rsid w:val="00385E1D"/>
    <w:rsid w:val="003862A7"/>
    <w:rsid w:val="00386C1E"/>
    <w:rsid w:val="00386D1A"/>
    <w:rsid w:val="00386DFE"/>
    <w:rsid w:val="003879E7"/>
    <w:rsid w:val="00387C70"/>
    <w:rsid w:val="0039004C"/>
    <w:rsid w:val="003902CA"/>
    <w:rsid w:val="003904DA"/>
    <w:rsid w:val="00390AD1"/>
    <w:rsid w:val="00390B42"/>
    <w:rsid w:val="00390D99"/>
    <w:rsid w:val="003910E1"/>
    <w:rsid w:val="003910EE"/>
    <w:rsid w:val="00391263"/>
    <w:rsid w:val="00391611"/>
    <w:rsid w:val="0039188C"/>
    <w:rsid w:val="00391946"/>
    <w:rsid w:val="00391E6E"/>
    <w:rsid w:val="00392469"/>
    <w:rsid w:val="0039271D"/>
    <w:rsid w:val="00392841"/>
    <w:rsid w:val="003929C7"/>
    <w:rsid w:val="00392DBA"/>
    <w:rsid w:val="00393539"/>
    <w:rsid w:val="003938EA"/>
    <w:rsid w:val="00393908"/>
    <w:rsid w:val="00393956"/>
    <w:rsid w:val="00393F2D"/>
    <w:rsid w:val="003946A0"/>
    <w:rsid w:val="003946EC"/>
    <w:rsid w:val="00394777"/>
    <w:rsid w:val="00394958"/>
    <w:rsid w:val="00394A85"/>
    <w:rsid w:val="00394ACC"/>
    <w:rsid w:val="00394D0E"/>
    <w:rsid w:val="00394F11"/>
    <w:rsid w:val="003950E3"/>
    <w:rsid w:val="00395268"/>
    <w:rsid w:val="003959C0"/>
    <w:rsid w:val="00395CAA"/>
    <w:rsid w:val="00395D19"/>
    <w:rsid w:val="003962C1"/>
    <w:rsid w:val="0039643D"/>
    <w:rsid w:val="003967A5"/>
    <w:rsid w:val="00396D57"/>
    <w:rsid w:val="00396FDA"/>
    <w:rsid w:val="003973F2"/>
    <w:rsid w:val="0039777F"/>
    <w:rsid w:val="0039792D"/>
    <w:rsid w:val="00397F85"/>
    <w:rsid w:val="00397FA9"/>
    <w:rsid w:val="003A0595"/>
    <w:rsid w:val="003A0599"/>
    <w:rsid w:val="003A081F"/>
    <w:rsid w:val="003A109A"/>
    <w:rsid w:val="003A136C"/>
    <w:rsid w:val="003A1AEB"/>
    <w:rsid w:val="003A1D76"/>
    <w:rsid w:val="003A2E14"/>
    <w:rsid w:val="003A30C5"/>
    <w:rsid w:val="003A3F8B"/>
    <w:rsid w:val="003A486A"/>
    <w:rsid w:val="003A4CAB"/>
    <w:rsid w:val="003A504F"/>
    <w:rsid w:val="003A5321"/>
    <w:rsid w:val="003A5B8D"/>
    <w:rsid w:val="003A5F21"/>
    <w:rsid w:val="003A5F3B"/>
    <w:rsid w:val="003A603E"/>
    <w:rsid w:val="003A6168"/>
    <w:rsid w:val="003A63A3"/>
    <w:rsid w:val="003A65A4"/>
    <w:rsid w:val="003A67B4"/>
    <w:rsid w:val="003A6992"/>
    <w:rsid w:val="003A714E"/>
    <w:rsid w:val="003A762D"/>
    <w:rsid w:val="003A781C"/>
    <w:rsid w:val="003A7ADF"/>
    <w:rsid w:val="003A7F3A"/>
    <w:rsid w:val="003B016B"/>
    <w:rsid w:val="003B0213"/>
    <w:rsid w:val="003B036C"/>
    <w:rsid w:val="003B07C8"/>
    <w:rsid w:val="003B0B87"/>
    <w:rsid w:val="003B0FE1"/>
    <w:rsid w:val="003B15BA"/>
    <w:rsid w:val="003B196A"/>
    <w:rsid w:val="003B1D2A"/>
    <w:rsid w:val="003B262A"/>
    <w:rsid w:val="003B26C3"/>
    <w:rsid w:val="003B2B01"/>
    <w:rsid w:val="003B3580"/>
    <w:rsid w:val="003B3666"/>
    <w:rsid w:val="003B3C55"/>
    <w:rsid w:val="003B3F5C"/>
    <w:rsid w:val="003B3F79"/>
    <w:rsid w:val="003B4256"/>
    <w:rsid w:val="003B443F"/>
    <w:rsid w:val="003B494C"/>
    <w:rsid w:val="003B4AD4"/>
    <w:rsid w:val="003B4C79"/>
    <w:rsid w:val="003B4EEF"/>
    <w:rsid w:val="003B50A5"/>
    <w:rsid w:val="003B572C"/>
    <w:rsid w:val="003B5930"/>
    <w:rsid w:val="003B5C2F"/>
    <w:rsid w:val="003B68CB"/>
    <w:rsid w:val="003B6BB0"/>
    <w:rsid w:val="003B6C5A"/>
    <w:rsid w:val="003B70B5"/>
    <w:rsid w:val="003B71C1"/>
    <w:rsid w:val="003B71C8"/>
    <w:rsid w:val="003B7785"/>
    <w:rsid w:val="003B77A0"/>
    <w:rsid w:val="003B794D"/>
    <w:rsid w:val="003B7EC1"/>
    <w:rsid w:val="003C01E2"/>
    <w:rsid w:val="003C0699"/>
    <w:rsid w:val="003C0758"/>
    <w:rsid w:val="003C0791"/>
    <w:rsid w:val="003C0EED"/>
    <w:rsid w:val="003C114B"/>
    <w:rsid w:val="003C14DA"/>
    <w:rsid w:val="003C1769"/>
    <w:rsid w:val="003C1959"/>
    <w:rsid w:val="003C24DF"/>
    <w:rsid w:val="003C2D35"/>
    <w:rsid w:val="003C3265"/>
    <w:rsid w:val="003C3584"/>
    <w:rsid w:val="003C363E"/>
    <w:rsid w:val="003C3729"/>
    <w:rsid w:val="003C399A"/>
    <w:rsid w:val="003C3F1E"/>
    <w:rsid w:val="003C4161"/>
    <w:rsid w:val="003C42EA"/>
    <w:rsid w:val="003C451C"/>
    <w:rsid w:val="003C4DCA"/>
    <w:rsid w:val="003C4F6E"/>
    <w:rsid w:val="003C5044"/>
    <w:rsid w:val="003C5515"/>
    <w:rsid w:val="003C59EF"/>
    <w:rsid w:val="003C5C24"/>
    <w:rsid w:val="003C60CA"/>
    <w:rsid w:val="003C6385"/>
    <w:rsid w:val="003C6F7F"/>
    <w:rsid w:val="003C7002"/>
    <w:rsid w:val="003D0803"/>
    <w:rsid w:val="003D0B51"/>
    <w:rsid w:val="003D0EDE"/>
    <w:rsid w:val="003D0F0F"/>
    <w:rsid w:val="003D1206"/>
    <w:rsid w:val="003D2121"/>
    <w:rsid w:val="003D2F2D"/>
    <w:rsid w:val="003D36C7"/>
    <w:rsid w:val="003D3B69"/>
    <w:rsid w:val="003D3C02"/>
    <w:rsid w:val="003D3C44"/>
    <w:rsid w:val="003D3EDB"/>
    <w:rsid w:val="003D4389"/>
    <w:rsid w:val="003D4492"/>
    <w:rsid w:val="003D4880"/>
    <w:rsid w:val="003D48E9"/>
    <w:rsid w:val="003D4C4D"/>
    <w:rsid w:val="003D4F25"/>
    <w:rsid w:val="003D517D"/>
    <w:rsid w:val="003D53BB"/>
    <w:rsid w:val="003D5779"/>
    <w:rsid w:val="003D57FE"/>
    <w:rsid w:val="003D5D37"/>
    <w:rsid w:val="003D5F9B"/>
    <w:rsid w:val="003D6276"/>
    <w:rsid w:val="003D6983"/>
    <w:rsid w:val="003D70CE"/>
    <w:rsid w:val="003D772E"/>
    <w:rsid w:val="003D7A72"/>
    <w:rsid w:val="003D7ABC"/>
    <w:rsid w:val="003D7E0D"/>
    <w:rsid w:val="003D7E20"/>
    <w:rsid w:val="003E001C"/>
    <w:rsid w:val="003E09AD"/>
    <w:rsid w:val="003E117A"/>
    <w:rsid w:val="003E1BE0"/>
    <w:rsid w:val="003E1D54"/>
    <w:rsid w:val="003E22AE"/>
    <w:rsid w:val="003E28A7"/>
    <w:rsid w:val="003E2B0C"/>
    <w:rsid w:val="003E2B2F"/>
    <w:rsid w:val="003E2B6A"/>
    <w:rsid w:val="003E2DBF"/>
    <w:rsid w:val="003E2F44"/>
    <w:rsid w:val="003E3616"/>
    <w:rsid w:val="003E37AB"/>
    <w:rsid w:val="003E3E27"/>
    <w:rsid w:val="003E3E71"/>
    <w:rsid w:val="003E40D9"/>
    <w:rsid w:val="003E41C5"/>
    <w:rsid w:val="003E44C7"/>
    <w:rsid w:val="003E4BA1"/>
    <w:rsid w:val="003E4BDE"/>
    <w:rsid w:val="003E5081"/>
    <w:rsid w:val="003E50BE"/>
    <w:rsid w:val="003E5101"/>
    <w:rsid w:val="003E544D"/>
    <w:rsid w:val="003E56FD"/>
    <w:rsid w:val="003E6498"/>
    <w:rsid w:val="003E6F1B"/>
    <w:rsid w:val="003F01D4"/>
    <w:rsid w:val="003F02B9"/>
    <w:rsid w:val="003F046C"/>
    <w:rsid w:val="003F0505"/>
    <w:rsid w:val="003F053C"/>
    <w:rsid w:val="003F05C8"/>
    <w:rsid w:val="003F0815"/>
    <w:rsid w:val="003F0E17"/>
    <w:rsid w:val="003F0FF4"/>
    <w:rsid w:val="003F1312"/>
    <w:rsid w:val="003F193B"/>
    <w:rsid w:val="003F1A29"/>
    <w:rsid w:val="003F1C2D"/>
    <w:rsid w:val="003F1FA4"/>
    <w:rsid w:val="003F206D"/>
    <w:rsid w:val="003F31B8"/>
    <w:rsid w:val="003F36E1"/>
    <w:rsid w:val="003F3A82"/>
    <w:rsid w:val="003F3E04"/>
    <w:rsid w:val="003F4893"/>
    <w:rsid w:val="003F50A3"/>
    <w:rsid w:val="003F511C"/>
    <w:rsid w:val="003F55B4"/>
    <w:rsid w:val="003F607D"/>
    <w:rsid w:val="003F61A4"/>
    <w:rsid w:val="003F629F"/>
    <w:rsid w:val="003F643D"/>
    <w:rsid w:val="003F668C"/>
    <w:rsid w:val="003F6A01"/>
    <w:rsid w:val="003F6C75"/>
    <w:rsid w:val="003F70E7"/>
    <w:rsid w:val="003F721B"/>
    <w:rsid w:val="003F726E"/>
    <w:rsid w:val="003F72E6"/>
    <w:rsid w:val="003F73C6"/>
    <w:rsid w:val="003F7481"/>
    <w:rsid w:val="003F79B8"/>
    <w:rsid w:val="003F7B58"/>
    <w:rsid w:val="003F7E07"/>
    <w:rsid w:val="003F7EFA"/>
    <w:rsid w:val="004001B4"/>
    <w:rsid w:val="00400377"/>
    <w:rsid w:val="00400487"/>
    <w:rsid w:val="00400B08"/>
    <w:rsid w:val="00400B94"/>
    <w:rsid w:val="00400BDA"/>
    <w:rsid w:val="00402013"/>
    <w:rsid w:val="00402224"/>
    <w:rsid w:val="00402285"/>
    <w:rsid w:val="00402402"/>
    <w:rsid w:val="004029F1"/>
    <w:rsid w:val="00402C4B"/>
    <w:rsid w:val="00402DB5"/>
    <w:rsid w:val="004039D1"/>
    <w:rsid w:val="00403EB5"/>
    <w:rsid w:val="004040C4"/>
    <w:rsid w:val="004040EC"/>
    <w:rsid w:val="00404A11"/>
    <w:rsid w:val="00405300"/>
    <w:rsid w:val="00405321"/>
    <w:rsid w:val="00405687"/>
    <w:rsid w:val="004057DD"/>
    <w:rsid w:val="004058EE"/>
    <w:rsid w:val="00405A73"/>
    <w:rsid w:val="00405C31"/>
    <w:rsid w:val="00405F71"/>
    <w:rsid w:val="0040638F"/>
    <w:rsid w:val="00406634"/>
    <w:rsid w:val="00406C07"/>
    <w:rsid w:val="00406E15"/>
    <w:rsid w:val="0040728E"/>
    <w:rsid w:val="004072AA"/>
    <w:rsid w:val="0040735F"/>
    <w:rsid w:val="004078FE"/>
    <w:rsid w:val="00407967"/>
    <w:rsid w:val="00407B5D"/>
    <w:rsid w:val="004102AE"/>
    <w:rsid w:val="00410443"/>
    <w:rsid w:val="00410591"/>
    <w:rsid w:val="00410DB7"/>
    <w:rsid w:val="00410EB7"/>
    <w:rsid w:val="00410ED7"/>
    <w:rsid w:val="00410EF6"/>
    <w:rsid w:val="00410F90"/>
    <w:rsid w:val="0041107B"/>
    <w:rsid w:val="00411992"/>
    <w:rsid w:val="00411E60"/>
    <w:rsid w:val="00412416"/>
    <w:rsid w:val="00412673"/>
    <w:rsid w:val="004127E0"/>
    <w:rsid w:val="00412CDF"/>
    <w:rsid w:val="00413630"/>
    <w:rsid w:val="0041366A"/>
    <w:rsid w:val="0041367E"/>
    <w:rsid w:val="0041390C"/>
    <w:rsid w:val="00413BAF"/>
    <w:rsid w:val="00413DE3"/>
    <w:rsid w:val="0041449B"/>
    <w:rsid w:val="004149D0"/>
    <w:rsid w:val="004150FF"/>
    <w:rsid w:val="0041533F"/>
    <w:rsid w:val="00415A08"/>
    <w:rsid w:val="00415EF3"/>
    <w:rsid w:val="00416100"/>
    <w:rsid w:val="00416E15"/>
    <w:rsid w:val="004173EC"/>
    <w:rsid w:val="00417DBE"/>
    <w:rsid w:val="00417E3D"/>
    <w:rsid w:val="00417EDF"/>
    <w:rsid w:val="004207D0"/>
    <w:rsid w:val="00420C44"/>
    <w:rsid w:val="004210B4"/>
    <w:rsid w:val="00421411"/>
    <w:rsid w:val="00421783"/>
    <w:rsid w:val="00421F75"/>
    <w:rsid w:val="004224FC"/>
    <w:rsid w:val="004227BA"/>
    <w:rsid w:val="0042307B"/>
    <w:rsid w:val="00423D32"/>
    <w:rsid w:val="00424119"/>
    <w:rsid w:val="00424623"/>
    <w:rsid w:val="004249BD"/>
    <w:rsid w:val="00424A76"/>
    <w:rsid w:val="00424BDD"/>
    <w:rsid w:val="00424C4E"/>
    <w:rsid w:val="00424D25"/>
    <w:rsid w:val="004254E0"/>
    <w:rsid w:val="004256B5"/>
    <w:rsid w:val="004256EC"/>
    <w:rsid w:val="00425A1B"/>
    <w:rsid w:val="00425F08"/>
    <w:rsid w:val="004270D3"/>
    <w:rsid w:val="00427907"/>
    <w:rsid w:val="00427F55"/>
    <w:rsid w:val="00430454"/>
    <w:rsid w:val="00430701"/>
    <w:rsid w:val="0043071B"/>
    <w:rsid w:val="00430AAE"/>
    <w:rsid w:val="00430EAD"/>
    <w:rsid w:val="0043171F"/>
    <w:rsid w:val="004319FE"/>
    <w:rsid w:val="00431A9D"/>
    <w:rsid w:val="00431D31"/>
    <w:rsid w:val="00431D4C"/>
    <w:rsid w:val="00431E0A"/>
    <w:rsid w:val="00432086"/>
    <w:rsid w:val="004320FE"/>
    <w:rsid w:val="004321E4"/>
    <w:rsid w:val="0043230A"/>
    <w:rsid w:val="00432A1C"/>
    <w:rsid w:val="00432E3B"/>
    <w:rsid w:val="00433147"/>
    <w:rsid w:val="0043320D"/>
    <w:rsid w:val="00433AE0"/>
    <w:rsid w:val="00433E50"/>
    <w:rsid w:val="00433FA0"/>
    <w:rsid w:val="004345C1"/>
    <w:rsid w:val="00434898"/>
    <w:rsid w:val="00434A53"/>
    <w:rsid w:val="00434E56"/>
    <w:rsid w:val="00435091"/>
    <w:rsid w:val="00435C61"/>
    <w:rsid w:val="00435D6C"/>
    <w:rsid w:val="00435DF8"/>
    <w:rsid w:val="00435E5E"/>
    <w:rsid w:val="0043620A"/>
    <w:rsid w:val="0043661B"/>
    <w:rsid w:val="00436ED0"/>
    <w:rsid w:val="004370FD"/>
    <w:rsid w:val="00437223"/>
    <w:rsid w:val="00437482"/>
    <w:rsid w:val="004376DB"/>
    <w:rsid w:val="00437814"/>
    <w:rsid w:val="00437F12"/>
    <w:rsid w:val="00440106"/>
    <w:rsid w:val="0044011F"/>
    <w:rsid w:val="00440369"/>
    <w:rsid w:val="00440377"/>
    <w:rsid w:val="00440700"/>
    <w:rsid w:val="00440B2B"/>
    <w:rsid w:val="00440C03"/>
    <w:rsid w:val="00440DC0"/>
    <w:rsid w:val="0044100B"/>
    <w:rsid w:val="0044112F"/>
    <w:rsid w:val="0044156C"/>
    <w:rsid w:val="004415C5"/>
    <w:rsid w:val="00441CFF"/>
    <w:rsid w:val="00441DF6"/>
    <w:rsid w:val="00442C85"/>
    <w:rsid w:val="00442D25"/>
    <w:rsid w:val="00442D6C"/>
    <w:rsid w:val="00443212"/>
    <w:rsid w:val="004436D4"/>
    <w:rsid w:val="00443992"/>
    <w:rsid w:val="004439B9"/>
    <w:rsid w:val="00443A7E"/>
    <w:rsid w:val="00443BE7"/>
    <w:rsid w:val="00443C6C"/>
    <w:rsid w:val="00444686"/>
    <w:rsid w:val="004448C2"/>
    <w:rsid w:val="00444FE2"/>
    <w:rsid w:val="00445988"/>
    <w:rsid w:val="00445F93"/>
    <w:rsid w:val="004461E5"/>
    <w:rsid w:val="00446243"/>
    <w:rsid w:val="0044699F"/>
    <w:rsid w:val="00446BCB"/>
    <w:rsid w:val="00446C2C"/>
    <w:rsid w:val="004470D5"/>
    <w:rsid w:val="00447958"/>
    <w:rsid w:val="00447A99"/>
    <w:rsid w:val="00450219"/>
    <w:rsid w:val="004508DC"/>
    <w:rsid w:val="0045097C"/>
    <w:rsid w:val="00450E71"/>
    <w:rsid w:val="0045197A"/>
    <w:rsid w:val="00452085"/>
    <w:rsid w:val="0045227F"/>
    <w:rsid w:val="0045280A"/>
    <w:rsid w:val="00452A6B"/>
    <w:rsid w:val="00452AB3"/>
    <w:rsid w:val="00452DBA"/>
    <w:rsid w:val="00452FAA"/>
    <w:rsid w:val="00453696"/>
    <w:rsid w:val="00454069"/>
    <w:rsid w:val="00454E65"/>
    <w:rsid w:val="00455557"/>
    <w:rsid w:val="0045560C"/>
    <w:rsid w:val="00455BE3"/>
    <w:rsid w:val="00455F4B"/>
    <w:rsid w:val="00456245"/>
    <w:rsid w:val="00456E79"/>
    <w:rsid w:val="004574E7"/>
    <w:rsid w:val="00457C0C"/>
    <w:rsid w:val="00457DBC"/>
    <w:rsid w:val="00460015"/>
    <w:rsid w:val="0046028F"/>
    <w:rsid w:val="0046070A"/>
    <w:rsid w:val="004609D8"/>
    <w:rsid w:val="00460C34"/>
    <w:rsid w:val="00460D36"/>
    <w:rsid w:val="00460EC3"/>
    <w:rsid w:val="00461833"/>
    <w:rsid w:val="00461887"/>
    <w:rsid w:val="00461903"/>
    <w:rsid w:val="0046194C"/>
    <w:rsid w:val="00461FAE"/>
    <w:rsid w:val="00462384"/>
    <w:rsid w:val="004623CD"/>
    <w:rsid w:val="0046243C"/>
    <w:rsid w:val="00462495"/>
    <w:rsid w:val="004624A5"/>
    <w:rsid w:val="00462517"/>
    <w:rsid w:val="004627BB"/>
    <w:rsid w:val="00462855"/>
    <w:rsid w:val="004633EF"/>
    <w:rsid w:val="0046371D"/>
    <w:rsid w:val="0046379C"/>
    <w:rsid w:val="004639CD"/>
    <w:rsid w:val="00463CEA"/>
    <w:rsid w:val="00463D44"/>
    <w:rsid w:val="004644D6"/>
    <w:rsid w:val="0046480D"/>
    <w:rsid w:val="00464A88"/>
    <w:rsid w:val="00464CCC"/>
    <w:rsid w:val="00464DCF"/>
    <w:rsid w:val="004653EC"/>
    <w:rsid w:val="004654FB"/>
    <w:rsid w:val="0046562E"/>
    <w:rsid w:val="00465B95"/>
    <w:rsid w:val="00465C79"/>
    <w:rsid w:val="0046633F"/>
    <w:rsid w:val="00466483"/>
    <w:rsid w:val="00466665"/>
    <w:rsid w:val="00467F27"/>
    <w:rsid w:val="00467F9E"/>
    <w:rsid w:val="00467FEA"/>
    <w:rsid w:val="00467FF8"/>
    <w:rsid w:val="004706FB"/>
    <w:rsid w:val="00470865"/>
    <w:rsid w:val="004711D7"/>
    <w:rsid w:val="004711E5"/>
    <w:rsid w:val="00471A66"/>
    <w:rsid w:val="00471FE7"/>
    <w:rsid w:val="00472485"/>
    <w:rsid w:val="00472D81"/>
    <w:rsid w:val="004732D7"/>
    <w:rsid w:val="00473692"/>
    <w:rsid w:val="004737B9"/>
    <w:rsid w:val="00473E46"/>
    <w:rsid w:val="0047419E"/>
    <w:rsid w:val="004741D3"/>
    <w:rsid w:val="00474688"/>
    <w:rsid w:val="00475340"/>
    <w:rsid w:val="0047537C"/>
    <w:rsid w:val="00475471"/>
    <w:rsid w:val="00475E89"/>
    <w:rsid w:val="00476464"/>
    <w:rsid w:val="00476608"/>
    <w:rsid w:val="0047664C"/>
    <w:rsid w:val="004766E9"/>
    <w:rsid w:val="00476757"/>
    <w:rsid w:val="00476B9C"/>
    <w:rsid w:val="00476DD9"/>
    <w:rsid w:val="0047708C"/>
    <w:rsid w:val="004772B1"/>
    <w:rsid w:val="0047799C"/>
    <w:rsid w:val="00477AE8"/>
    <w:rsid w:val="0048070A"/>
    <w:rsid w:val="00480AC8"/>
    <w:rsid w:val="00480CC7"/>
    <w:rsid w:val="0048133B"/>
    <w:rsid w:val="00481646"/>
    <w:rsid w:val="004818E1"/>
    <w:rsid w:val="00481CDF"/>
    <w:rsid w:val="00481E07"/>
    <w:rsid w:val="00482117"/>
    <w:rsid w:val="00482189"/>
    <w:rsid w:val="00482A38"/>
    <w:rsid w:val="00482B6D"/>
    <w:rsid w:val="00482BDA"/>
    <w:rsid w:val="00482E23"/>
    <w:rsid w:val="00482F12"/>
    <w:rsid w:val="00482F3C"/>
    <w:rsid w:val="00483124"/>
    <w:rsid w:val="0048316D"/>
    <w:rsid w:val="00483194"/>
    <w:rsid w:val="00483293"/>
    <w:rsid w:val="0048335E"/>
    <w:rsid w:val="00483730"/>
    <w:rsid w:val="00483B43"/>
    <w:rsid w:val="00483C58"/>
    <w:rsid w:val="00484380"/>
    <w:rsid w:val="0048448D"/>
    <w:rsid w:val="0048452B"/>
    <w:rsid w:val="004846BC"/>
    <w:rsid w:val="00484C2E"/>
    <w:rsid w:val="00484C7C"/>
    <w:rsid w:val="00484D0C"/>
    <w:rsid w:val="00484D68"/>
    <w:rsid w:val="00484ECF"/>
    <w:rsid w:val="00484FC6"/>
    <w:rsid w:val="00485044"/>
    <w:rsid w:val="00485302"/>
    <w:rsid w:val="0048545A"/>
    <w:rsid w:val="00485677"/>
    <w:rsid w:val="00485A70"/>
    <w:rsid w:val="00485AAB"/>
    <w:rsid w:val="004860CD"/>
    <w:rsid w:val="00486D39"/>
    <w:rsid w:val="00486E58"/>
    <w:rsid w:val="00487088"/>
    <w:rsid w:val="00487097"/>
    <w:rsid w:val="00487208"/>
    <w:rsid w:val="00487752"/>
    <w:rsid w:val="004877C0"/>
    <w:rsid w:val="0048783A"/>
    <w:rsid w:val="00487850"/>
    <w:rsid w:val="00487D6D"/>
    <w:rsid w:val="004900F8"/>
    <w:rsid w:val="004904EC"/>
    <w:rsid w:val="0049055F"/>
    <w:rsid w:val="00490B0D"/>
    <w:rsid w:val="004912E0"/>
    <w:rsid w:val="00491314"/>
    <w:rsid w:val="0049185C"/>
    <w:rsid w:val="00491B45"/>
    <w:rsid w:val="00491CBD"/>
    <w:rsid w:val="004920EF"/>
    <w:rsid w:val="004921D5"/>
    <w:rsid w:val="004922E6"/>
    <w:rsid w:val="00492871"/>
    <w:rsid w:val="00492A34"/>
    <w:rsid w:val="00492AC3"/>
    <w:rsid w:val="00492ED4"/>
    <w:rsid w:val="00493017"/>
    <w:rsid w:val="00493063"/>
    <w:rsid w:val="004932A1"/>
    <w:rsid w:val="0049336F"/>
    <w:rsid w:val="00493539"/>
    <w:rsid w:val="00493778"/>
    <w:rsid w:val="004938EF"/>
    <w:rsid w:val="00493D83"/>
    <w:rsid w:val="00493F2F"/>
    <w:rsid w:val="00494580"/>
    <w:rsid w:val="00494841"/>
    <w:rsid w:val="00494969"/>
    <w:rsid w:val="004949BA"/>
    <w:rsid w:val="0049500D"/>
    <w:rsid w:val="004950F8"/>
    <w:rsid w:val="004953BB"/>
    <w:rsid w:val="0049542C"/>
    <w:rsid w:val="00495BC1"/>
    <w:rsid w:val="00495EC5"/>
    <w:rsid w:val="004963B2"/>
    <w:rsid w:val="004965D9"/>
    <w:rsid w:val="004967D6"/>
    <w:rsid w:val="00496AA7"/>
    <w:rsid w:val="004970CE"/>
    <w:rsid w:val="0049738D"/>
    <w:rsid w:val="004973CB"/>
    <w:rsid w:val="00497428"/>
    <w:rsid w:val="00497588"/>
    <w:rsid w:val="00497704"/>
    <w:rsid w:val="00497A2C"/>
    <w:rsid w:val="00497E3D"/>
    <w:rsid w:val="004A042F"/>
    <w:rsid w:val="004A04B2"/>
    <w:rsid w:val="004A0552"/>
    <w:rsid w:val="004A0CC9"/>
    <w:rsid w:val="004A0EA2"/>
    <w:rsid w:val="004A1048"/>
    <w:rsid w:val="004A1469"/>
    <w:rsid w:val="004A1534"/>
    <w:rsid w:val="004A173C"/>
    <w:rsid w:val="004A1D99"/>
    <w:rsid w:val="004A1F76"/>
    <w:rsid w:val="004A217C"/>
    <w:rsid w:val="004A2757"/>
    <w:rsid w:val="004A293B"/>
    <w:rsid w:val="004A2DA5"/>
    <w:rsid w:val="004A33DF"/>
    <w:rsid w:val="004A33E4"/>
    <w:rsid w:val="004A38B5"/>
    <w:rsid w:val="004A39DA"/>
    <w:rsid w:val="004A3BE9"/>
    <w:rsid w:val="004A3CDB"/>
    <w:rsid w:val="004A3D0A"/>
    <w:rsid w:val="004A4449"/>
    <w:rsid w:val="004A48FB"/>
    <w:rsid w:val="004A4F88"/>
    <w:rsid w:val="004A531E"/>
    <w:rsid w:val="004A5C43"/>
    <w:rsid w:val="004A5FCF"/>
    <w:rsid w:val="004A5FE2"/>
    <w:rsid w:val="004A6AD4"/>
    <w:rsid w:val="004A770F"/>
    <w:rsid w:val="004A7761"/>
    <w:rsid w:val="004A77BC"/>
    <w:rsid w:val="004A7A95"/>
    <w:rsid w:val="004A7AE7"/>
    <w:rsid w:val="004A7CB1"/>
    <w:rsid w:val="004A7FBE"/>
    <w:rsid w:val="004B0247"/>
    <w:rsid w:val="004B03C2"/>
    <w:rsid w:val="004B04CA"/>
    <w:rsid w:val="004B04CB"/>
    <w:rsid w:val="004B05D0"/>
    <w:rsid w:val="004B0791"/>
    <w:rsid w:val="004B0BEA"/>
    <w:rsid w:val="004B0CF7"/>
    <w:rsid w:val="004B0D89"/>
    <w:rsid w:val="004B1845"/>
    <w:rsid w:val="004B1CFC"/>
    <w:rsid w:val="004B2224"/>
    <w:rsid w:val="004B2737"/>
    <w:rsid w:val="004B28A1"/>
    <w:rsid w:val="004B2AC6"/>
    <w:rsid w:val="004B2B4E"/>
    <w:rsid w:val="004B2B5D"/>
    <w:rsid w:val="004B2E68"/>
    <w:rsid w:val="004B2F24"/>
    <w:rsid w:val="004B3598"/>
    <w:rsid w:val="004B39D1"/>
    <w:rsid w:val="004B3FEB"/>
    <w:rsid w:val="004B417B"/>
    <w:rsid w:val="004B4211"/>
    <w:rsid w:val="004B428A"/>
    <w:rsid w:val="004B4371"/>
    <w:rsid w:val="004B4389"/>
    <w:rsid w:val="004B481B"/>
    <w:rsid w:val="004B4C5A"/>
    <w:rsid w:val="004B4F76"/>
    <w:rsid w:val="004B5D4D"/>
    <w:rsid w:val="004B62E5"/>
    <w:rsid w:val="004B665F"/>
    <w:rsid w:val="004B676D"/>
    <w:rsid w:val="004B68D6"/>
    <w:rsid w:val="004B6A47"/>
    <w:rsid w:val="004B6B7A"/>
    <w:rsid w:val="004B6CD6"/>
    <w:rsid w:val="004B6D19"/>
    <w:rsid w:val="004B70EA"/>
    <w:rsid w:val="004B7B29"/>
    <w:rsid w:val="004B7E8D"/>
    <w:rsid w:val="004C0739"/>
    <w:rsid w:val="004C0A52"/>
    <w:rsid w:val="004C0B42"/>
    <w:rsid w:val="004C0E4E"/>
    <w:rsid w:val="004C13F3"/>
    <w:rsid w:val="004C1BEA"/>
    <w:rsid w:val="004C2053"/>
    <w:rsid w:val="004C20CD"/>
    <w:rsid w:val="004C219D"/>
    <w:rsid w:val="004C2315"/>
    <w:rsid w:val="004C2343"/>
    <w:rsid w:val="004C2412"/>
    <w:rsid w:val="004C2C36"/>
    <w:rsid w:val="004C3015"/>
    <w:rsid w:val="004C3595"/>
    <w:rsid w:val="004C3950"/>
    <w:rsid w:val="004C39A4"/>
    <w:rsid w:val="004C4309"/>
    <w:rsid w:val="004C485D"/>
    <w:rsid w:val="004C4B14"/>
    <w:rsid w:val="004C4B86"/>
    <w:rsid w:val="004C5033"/>
    <w:rsid w:val="004C5473"/>
    <w:rsid w:val="004C551F"/>
    <w:rsid w:val="004C55D2"/>
    <w:rsid w:val="004C568E"/>
    <w:rsid w:val="004C5F1F"/>
    <w:rsid w:val="004C63D8"/>
    <w:rsid w:val="004C67AC"/>
    <w:rsid w:val="004C733B"/>
    <w:rsid w:val="004C757B"/>
    <w:rsid w:val="004C7753"/>
    <w:rsid w:val="004C7894"/>
    <w:rsid w:val="004C7A16"/>
    <w:rsid w:val="004C7B18"/>
    <w:rsid w:val="004D008B"/>
    <w:rsid w:val="004D0ECE"/>
    <w:rsid w:val="004D1207"/>
    <w:rsid w:val="004D13B7"/>
    <w:rsid w:val="004D16CD"/>
    <w:rsid w:val="004D1B01"/>
    <w:rsid w:val="004D1B66"/>
    <w:rsid w:val="004D21E9"/>
    <w:rsid w:val="004D2596"/>
    <w:rsid w:val="004D2A2D"/>
    <w:rsid w:val="004D2AFA"/>
    <w:rsid w:val="004D3087"/>
    <w:rsid w:val="004D3F95"/>
    <w:rsid w:val="004D4043"/>
    <w:rsid w:val="004D43AF"/>
    <w:rsid w:val="004D454D"/>
    <w:rsid w:val="004D4C8E"/>
    <w:rsid w:val="004D4E63"/>
    <w:rsid w:val="004D4EEB"/>
    <w:rsid w:val="004D5608"/>
    <w:rsid w:val="004D5635"/>
    <w:rsid w:val="004D56B9"/>
    <w:rsid w:val="004D5908"/>
    <w:rsid w:val="004D5B28"/>
    <w:rsid w:val="004D5E61"/>
    <w:rsid w:val="004D5F54"/>
    <w:rsid w:val="004D69D3"/>
    <w:rsid w:val="004D6DCA"/>
    <w:rsid w:val="004D6E75"/>
    <w:rsid w:val="004D6FEA"/>
    <w:rsid w:val="004D72CC"/>
    <w:rsid w:val="004D7358"/>
    <w:rsid w:val="004D74CB"/>
    <w:rsid w:val="004D7685"/>
    <w:rsid w:val="004D795C"/>
    <w:rsid w:val="004D7A53"/>
    <w:rsid w:val="004D7B61"/>
    <w:rsid w:val="004D7B63"/>
    <w:rsid w:val="004E0464"/>
    <w:rsid w:val="004E0BC2"/>
    <w:rsid w:val="004E0C84"/>
    <w:rsid w:val="004E0E60"/>
    <w:rsid w:val="004E10C3"/>
    <w:rsid w:val="004E129F"/>
    <w:rsid w:val="004E12D2"/>
    <w:rsid w:val="004E1363"/>
    <w:rsid w:val="004E1744"/>
    <w:rsid w:val="004E1DF7"/>
    <w:rsid w:val="004E1ED3"/>
    <w:rsid w:val="004E201D"/>
    <w:rsid w:val="004E273F"/>
    <w:rsid w:val="004E2DBE"/>
    <w:rsid w:val="004E3439"/>
    <w:rsid w:val="004E3BE0"/>
    <w:rsid w:val="004E4030"/>
    <w:rsid w:val="004E40CC"/>
    <w:rsid w:val="004E4563"/>
    <w:rsid w:val="004E4652"/>
    <w:rsid w:val="004E4BA4"/>
    <w:rsid w:val="004E4CAB"/>
    <w:rsid w:val="004E532A"/>
    <w:rsid w:val="004E57F1"/>
    <w:rsid w:val="004E5ADA"/>
    <w:rsid w:val="004E627F"/>
    <w:rsid w:val="004E6408"/>
    <w:rsid w:val="004E6735"/>
    <w:rsid w:val="004E6749"/>
    <w:rsid w:val="004E67E3"/>
    <w:rsid w:val="004E68EE"/>
    <w:rsid w:val="004E7224"/>
    <w:rsid w:val="004E77F9"/>
    <w:rsid w:val="004E7868"/>
    <w:rsid w:val="004E7DB4"/>
    <w:rsid w:val="004E7E22"/>
    <w:rsid w:val="004F00BE"/>
    <w:rsid w:val="004F026C"/>
    <w:rsid w:val="004F0A47"/>
    <w:rsid w:val="004F1122"/>
    <w:rsid w:val="004F1BBB"/>
    <w:rsid w:val="004F1FCE"/>
    <w:rsid w:val="004F219E"/>
    <w:rsid w:val="004F27DC"/>
    <w:rsid w:val="004F27E7"/>
    <w:rsid w:val="004F2BE0"/>
    <w:rsid w:val="004F2E75"/>
    <w:rsid w:val="004F336A"/>
    <w:rsid w:val="004F33D5"/>
    <w:rsid w:val="004F34E1"/>
    <w:rsid w:val="004F3858"/>
    <w:rsid w:val="004F39DC"/>
    <w:rsid w:val="004F3C83"/>
    <w:rsid w:val="004F3DBC"/>
    <w:rsid w:val="004F3E69"/>
    <w:rsid w:val="004F44C6"/>
    <w:rsid w:val="004F4618"/>
    <w:rsid w:val="004F4C4E"/>
    <w:rsid w:val="004F5162"/>
    <w:rsid w:val="004F54FA"/>
    <w:rsid w:val="004F55FF"/>
    <w:rsid w:val="004F5723"/>
    <w:rsid w:val="004F584E"/>
    <w:rsid w:val="004F5871"/>
    <w:rsid w:val="004F5DEC"/>
    <w:rsid w:val="004F60F9"/>
    <w:rsid w:val="004F6A1E"/>
    <w:rsid w:val="004F6AAF"/>
    <w:rsid w:val="004F6D89"/>
    <w:rsid w:val="004F6E49"/>
    <w:rsid w:val="004F727F"/>
    <w:rsid w:val="004F73F6"/>
    <w:rsid w:val="004F781D"/>
    <w:rsid w:val="005001E8"/>
    <w:rsid w:val="00500363"/>
    <w:rsid w:val="0050054E"/>
    <w:rsid w:val="005018EC"/>
    <w:rsid w:val="005019B7"/>
    <w:rsid w:val="00501A9D"/>
    <w:rsid w:val="00501C27"/>
    <w:rsid w:val="00501D53"/>
    <w:rsid w:val="00501D75"/>
    <w:rsid w:val="00502283"/>
    <w:rsid w:val="005023C9"/>
    <w:rsid w:val="005026D3"/>
    <w:rsid w:val="0050296A"/>
    <w:rsid w:val="00502A17"/>
    <w:rsid w:val="00502C1C"/>
    <w:rsid w:val="0050329A"/>
    <w:rsid w:val="005034E0"/>
    <w:rsid w:val="00503748"/>
    <w:rsid w:val="005037F7"/>
    <w:rsid w:val="00503CD7"/>
    <w:rsid w:val="0050410D"/>
    <w:rsid w:val="00504C4D"/>
    <w:rsid w:val="00504F18"/>
    <w:rsid w:val="00504FBF"/>
    <w:rsid w:val="00505112"/>
    <w:rsid w:val="0050533D"/>
    <w:rsid w:val="005055C0"/>
    <w:rsid w:val="00505806"/>
    <w:rsid w:val="00505A88"/>
    <w:rsid w:val="00505BDD"/>
    <w:rsid w:val="005061D1"/>
    <w:rsid w:val="00506201"/>
    <w:rsid w:val="0050645D"/>
    <w:rsid w:val="005073D4"/>
    <w:rsid w:val="005076B2"/>
    <w:rsid w:val="00507E09"/>
    <w:rsid w:val="00510D9A"/>
    <w:rsid w:val="00510F92"/>
    <w:rsid w:val="005110E6"/>
    <w:rsid w:val="00511197"/>
    <w:rsid w:val="00511765"/>
    <w:rsid w:val="0051190E"/>
    <w:rsid w:val="00511FE8"/>
    <w:rsid w:val="00512C20"/>
    <w:rsid w:val="00512CE9"/>
    <w:rsid w:val="00512F8E"/>
    <w:rsid w:val="005132A2"/>
    <w:rsid w:val="00513532"/>
    <w:rsid w:val="00513573"/>
    <w:rsid w:val="00513644"/>
    <w:rsid w:val="005138D1"/>
    <w:rsid w:val="00513B1C"/>
    <w:rsid w:val="00513E24"/>
    <w:rsid w:val="00513F33"/>
    <w:rsid w:val="0051402B"/>
    <w:rsid w:val="00514049"/>
    <w:rsid w:val="00514055"/>
    <w:rsid w:val="005142DF"/>
    <w:rsid w:val="0051479C"/>
    <w:rsid w:val="005149C2"/>
    <w:rsid w:val="005154DF"/>
    <w:rsid w:val="00515D20"/>
    <w:rsid w:val="00515F1C"/>
    <w:rsid w:val="00516077"/>
    <w:rsid w:val="00516261"/>
    <w:rsid w:val="005162CD"/>
    <w:rsid w:val="00516662"/>
    <w:rsid w:val="005166D5"/>
    <w:rsid w:val="0051700D"/>
    <w:rsid w:val="0051747C"/>
    <w:rsid w:val="00517774"/>
    <w:rsid w:val="00517AC9"/>
    <w:rsid w:val="00517E50"/>
    <w:rsid w:val="005203A3"/>
    <w:rsid w:val="0052054A"/>
    <w:rsid w:val="00520C7E"/>
    <w:rsid w:val="00521386"/>
    <w:rsid w:val="0052147B"/>
    <w:rsid w:val="00521666"/>
    <w:rsid w:val="005219EE"/>
    <w:rsid w:val="00521FFA"/>
    <w:rsid w:val="005222E9"/>
    <w:rsid w:val="00522CB8"/>
    <w:rsid w:val="00522F72"/>
    <w:rsid w:val="005230C0"/>
    <w:rsid w:val="00523748"/>
    <w:rsid w:val="00523E53"/>
    <w:rsid w:val="00523F19"/>
    <w:rsid w:val="0052436B"/>
    <w:rsid w:val="00524B85"/>
    <w:rsid w:val="00524FE1"/>
    <w:rsid w:val="00525014"/>
    <w:rsid w:val="005251AE"/>
    <w:rsid w:val="005254CA"/>
    <w:rsid w:val="00525544"/>
    <w:rsid w:val="005258A4"/>
    <w:rsid w:val="005265A4"/>
    <w:rsid w:val="005268CF"/>
    <w:rsid w:val="00526A8B"/>
    <w:rsid w:val="00526AA8"/>
    <w:rsid w:val="00526EA6"/>
    <w:rsid w:val="00526FD0"/>
    <w:rsid w:val="0052703E"/>
    <w:rsid w:val="005272D6"/>
    <w:rsid w:val="00527567"/>
    <w:rsid w:val="00527CB7"/>
    <w:rsid w:val="00527D0A"/>
    <w:rsid w:val="00529B17"/>
    <w:rsid w:val="005300DE"/>
    <w:rsid w:val="00530545"/>
    <w:rsid w:val="00530AD6"/>
    <w:rsid w:val="00530C10"/>
    <w:rsid w:val="0053108C"/>
    <w:rsid w:val="005314EF"/>
    <w:rsid w:val="005318B9"/>
    <w:rsid w:val="00531940"/>
    <w:rsid w:val="00531C50"/>
    <w:rsid w:val="005321CA"/>
    <w:rsid w:val="00532AE9"/>
    <w:rsid w:val="005338A4"/>
    <w:rsid w:val="00533CDB"/>
    <w:rsid w:val="00533E7D"/>
    <w:rsid w:val="005340B2"/>
    <w:rsid w:val="005342E4"/>
    <w:rsid w:val="005349F2"/>
    <w:rsid w:val="00535349"/>
    <w:rsid w:val="005353AF"/>
    <w:rsid w:val="00535583"/>
    <w:rsid w:val="0053577F"/>
    <w:rsid w:val="00535B06"/>
    <w:rsid w:val="00535F14"/>
    <w:rsid w:val="0053622E"/>
    <w:rsid w:val="005362A5"/>
    <w:rsid w:val="00536A6B"/>
    <w:rsid w:val="00536B1B"/>
    <w:rsid w:val="005371F4"/>
    <w:rsid w:val="00537260"/>
    <w:rsid w:val="00537920"/>
    <w:rsid w:val="00537B20"/>
    <w:rsid w:val="00540510"/>
    <w:rsid w:val="00540C17"/>
    <w:rsid w:val="00540D65"/>
    <w:rsid w:val="00540DD1"/>
    <w:rsid w:val="00540F48"/>
    <w:rsid w:val="00541225"/>
    <w:rsid w:val="00541235"/>
    <w:rsid w:val="005413B8"/>
    <w:rsid w:val="005420EC"/>
    <w:rsid w:val="005425FD"/>
    <w:rsid w:val="00542A94"/>
    <w:rsid w:val="005431D9"/>
    <w:rsid w:val="00543340"/>
    <w:rsid w:val="00543565"/>
    <w:rsid w:val="00543DCE"/>
    <w:rsid w:val="00543DD5"/>
    <w:rsid w:val="00544212"/>
    <w:rsid w:val="005443B3"/>
    <w:rsid w:val="005459CC"/>
    <w:rsid w:val="00545C6F"/>
    <w:rsid w:val="00546949"/>
    <w:rsid w:val="005469EA"/>
    <w:rsid w:val="00546D9B"/>
    <w:rsid w:val="00546E03"/>
    <w:rsid w:val="005471AB"/>
    <w:rsid w:val="0054756B"/>
    <w:rsid w:val="00547F79"/>
    <w:rsid w:val="0055025F"/>
    <w:rsid w:val="005503AB"/>
    <w:rsid w:val="005505F0"/>
    <w:rsid w:val="0055090F"/>
    <w:rsid w:val="005509AD"/>
    <w:rsid w:val="00551016"/>
    <w:rsid w:val="005518FB"/>
    <w:rsid w:val="0055198F"/>
    <w:rsid w:val="00551F84"/>
    <w:rsid w:val="005521AE"/>
    <w:rsid w:val="00552335"/>
    <w:rsid w:val="0055294B"/>
    <w:rsid w:val="00552E5B"/>
    <w:rsid w:val="005532C6"/>
    <w:rsid w:val="0055380A"/>
    <w:rsid w:val="005538DE"/>
    <w:rsid w:val="00553BA0"/>
    <w:rsid w:val="00553FD5"/>
    <w:rsid w:val="005546A5"/>
    <w:rsid w:val="00554822"/>
    <w:rsid w:val="00554A28"/>
    <w:rsid w:val="0055552A"/>
    <w:rsid w:val="005558A5"/>
    <w:rsid w:val="00555987"/>
    <w:rsid w:val="00555ADE"/>
    <w:rsid w:val="00555F63"/>
    <w:rsid w:val="00556307"/>
    <w:rsid w:val="0055689D"/>
    <w:rsid w:val="00556A9B"/>
    <w:rsid w:val="00556D00"/>
    <w:rsid w:val="00556E4E"/>
    <w:rsid w:val="005571A9"/>
    <w:rsid w:val="0055721D"/>
    <w:rsid w:val="005572C5"/>
    <w:rsid w:val="005576B2"/>
    <w:rsid w:val="00557947"/>
    <w:rsid w:val="00557A0C"/>
    <w:rsid w:val="00557ABE"/>
    <w:rsid w:val="00560678"/>
    <w:rsid w:val="00560F35"/>
    <w:rsid w:val="00561097"/>
    <w:rsid w:val="005610EF"/>
    <w:rsid w:val="0056113F"/>
    <w:rsid w:val="0056181E"/>
    <w:rsid w:val="0056185F"/>
    <w:rsid w:val="005618EA"/>
    <w:rsid w:val="00561F72"/>
    <w:rsid w:val="00562025"/>
    <w:rsid w:val="005625DD"/>
    <w:rsid w:val="00562653"/>
    <w:rsid w:val="00562883"/>
    <w:rsid w:val="005646DE"/>
    <w:rsid w:val="005648CA"/>
    <w:rsid w:val="00564982"/>
    <w:rsid w:val="00564D90"/>
    <w:rsid w:val="00565052"/>
    <w:rsid w:val="00566944"/>
    <w:rsid w:val="0056719C"/>
    <w:rsid w:val="00567752"/>
    <w:rsid w:val="00567A53"/>
    <w:rsid w:val="00567C1E"/>
    <w:rsid w:val="00570622"/>
    <w:rsid w:val="00570793"/>
    <w:rsid w:val="00571273"/>
    <w:rsid w:val="0057128F"/>
    <w:rsid w:val="005714E9"/>
    <w:rsid w:val="005716FE"/>
    <w:rsid w:val="0057199A"/>
    <w:rsid w:val="00571A60"/>
    <w:rsid w:val="00572141"/>
    <w:rsid w:val="00572251"/>
    <w:rsid w:val="00572297"/>
    <w:rsid w:val="005724E7"/>
    <w:rsid w:val="00572C25"/>
    <w:rsid w:val="00572D0F"/>
    <w:rsid w:val="0057319A"/>
    <w:rsid w:val="0057343B"/>
    <w:rsid w:val="00573663"/>
    <w:rsid w:val="00573704"/>
    <w:rsid w:val="00573964"/>
    <w:rsid w:val="00573CA0"/>
    <w:rsid w:val="005743F6"/>
    <w:rsid w:val="00575BAC"/>
    <w:rsid w:val="0057669E"/>
    <w:rsid w:val="00576C48"/>
    <w:rsid w:val="00576E30"/>
    <w:rsid w:val="005776F5"/>
    <w:rsid w:val="00577B63"/>
    <w:rsid w:val="00577BA9"/>
    <w:rsid w:val="00580353"/>
    <w:rsid w:val="005806F0"/>
    <w:rsid w:val="00580A02"/>
    <w:rsid w:val="00580BE1"/>
    <w:rsid w:val="00580D22"/>
    <w:rsid w:val="005814F1"/>
    <w:rsid w:val="005818EA"/>
    <w:rsid w:val="00581BAC"/>
    <w:rsid w:val="00581C25"/>
    <w:rsid w:val="00581E2E"/>
    <w:rsid w:val="00581EB7"/>
    <w:rsid w:val="00581F63"/>
    <w:rsid w:val="005826FE"/>
    <w:rsid w:val="00582DC1"/>
    <w:rsid w:val="0058375B"/>
    <w:rsid w:val="005839ED"/>
    <w:rsid w:val="00583CDE"/>
    <w:rsid w:val="0058433F"/>
    <w:rsid w:val="00584392"/>
    <w:rsid w:val="00584827"/>
    <w:rsid w:val="00584C95"/>
    <w:rsid w:val="005855F5"/>
    <w:rsid w:val="005865A0"/>
    <w:rsid w:val="00586A50"/>
    <w:rsid w:val="00586EC9"/>
    <w:rsid w:val="00586FBE"/>
    <w:rsid w:val="00587539"/>
    <w:rsid w:val="0059026D"/>
    <w:rsid w:val="00590968"/>
    <w:rsid w:val="00590AC3"/>
    <w:rsid w:val="00590F2F"/>
    <w:rsid w:val="00591004"/>
    <w:rsid w:val="0059138E"/>
    <w:rsid w:val="005913DB"/>
    <w:rsid w:val="0059153A"/>
    <w:rsid w:val="00591A7D"/>
    <w:rsid w:val="00591C95"/>
    <w:rsid w:val="005922A7"/>
    <w:rsid w:val="005922D5"/>
    <w:rsid w:val="005927EA"/>
    <w:rsid w:val="00592B2B"/>
    <w:rsid w:val="0059313F"/>
    <w:rsid w:val="005936B8"/>
    <w:rsid w:val="005937F6"/>
    <w:rsid w:val="00593B76"/>
    <w:rsid w:val="005946D6"/>
    <w:rsid w:val="005954B0"/>
    <w:rsid w:val="005957D9"/>
    <w:rsid w:val="00595851"/>
    <w:rsid w:val="00595B7D"/>
    <w:rsid w:val="00595F02"/>
    <w:rsid w:val="00595F2C"/>
    <w:rsid w:val="005962DF"/>
    <w:rsid w:val="00596492"/>
    <w:rsid w:val="00596D0F"/>
    <w:rsid w:val="00596E31"/>
    <w:rsid w:val="0059703B"/>
    <w:rsid w:val="00597374"/>
    <w:rsid w:val="00597F11"/>
    <w:rsid w:val="005A04B7"/>
    <w:rsid w:val="005A06A9"/>
    <w:rsid w:val="005A0756"/>
    <w:rsid w:val="005A075E"/>
    <w:rsid w:val="005A0C88"/>
    <w:rsid w:val="005A1171"/>
    <w:rsid w:val="005A13E7"/>
    <w:rsid w:val="005A18B7"/>
    <w:rsid w:val="005A19D5"/>
    <w:rsid w:val="005A1CE4"/>
    <w:rsid w:val="005A1F19"/>
    <w:rsid w:val="005A2779"/>
    <w:rsid w:val="005A36D0"/>
    <w:rsid w:val="005A3DD5"/>
    <w:rsid w:val="005A5251"/>
    <w:rsid w:val="005A5C14"/>
    <w:rsid w:val="005A5D6A"/>
    <w:rsid w:val="005A654E"/>
    <w:rsid w:val="005A668E"/>
    <w:rsid w:val="005A690B"/>
    <w:rsid w:val="005A6C37"/>
    <w:rsid w:val="005A7506"/>
    <w:rsid w:val="005A78DA"/>
    <w:rsid w:val="005A7E72"/>
    <w:rsid w:val="005B0487"/>
    <w:rsid w:val="005B0C45"/>
    <w:rsid w:val="005B137C"/>
    <w:rsid w:val="005B1414"/>
    <w:rsid w:val="005B1664"/>
    <w:rsid w:val="005B1742"/>
    <w:rsid w:val="005B17FF"/>
    <w:rsid w:val="005B2A0F"/>
    <w:rsid w:val="005B2C7D"/>
    <w:rsid w:val="005B2CB4"/>
    <w:rsid w:val="005B2CEE"/>
    <w:rsid w:val="005B2FAC"/>
    <w:rsid w:val="005B3561"/>
    <w:rsid w:val="005B3CA5"/>
    <w:rsid w:val="005B40DF"/>
    <w:rsid w:val="005B40EF"/>
    <w:rsid w:val="005B4F48"/>
    <w:rsid w:val="005B5144"/>
    <w:rsid w:val="005B533F"/>
    <w:rsid w:val="005B5453"/>
    <w:rsid w:val="005B570B"/>
    <w:rsid w:val="005B570D"/>
    <w:rsid w:val="005B5F34"/>
    <w:rsid w:val="005B634C"/>
    <w:rsid w:val="005B6605"/>
    <w:rsid w:val="005B79ED"/>
    <w:rsid w:val="005B7D03"/>
    <w:rsid w:val="005B7EF7"/>
    <w:rsid w:val="005C01EE"/>
    <w:rsid w:val="005C0489"/>
    <w:rsid w:val="005C04CC"/>
    <w:rsid w:val="005C0671"/>
    <w:rsid w:val="005C0903"/>
    <w:rsid w:val="005C0DE0"/>
    <w:rsid w:val="005C0F7C"/>
    <w:rsid w:val="005C12E6"/>
    <w:rsid w:val="005C14F7"/>
    <w:rsid w:val="005C157C"/>
    <w:rsid w:val="005C1CF0"/>
    <w:rsid w:val="005C1E4B"/>
    <w:rsid w:val="005C20E5"/>
    <w:rsid w:val="005C259E"/>
    <w:rsid w:val="005C28DF"/>
    <w:rsid w:val="005C2EC6"/>
    <w:rsid w:val="005C2ED5"/>
    <w:rsid w:val="005C2FB0"/>
    <w:rsid w:val="005C313C"/>
    <w:rsid w:val="005C3155"/>
    <w:rsid w:val="005C3204"/>
    <w:rsid w:val="005C37BE"/>
    <w:rsid w:val="005C386B"/>
    <w:rsid w:val="005C3D99"/>
    <w:rsid w:val="005C3F7E"/>
    <w:rsid w:val="005C491B"/>
    <w:rsid w:val="005C4DB9"/>
    <w:rsid w:val="005C50AE"/>
    <w:rsid w:val="005C5263"/>
    <w:rsid w:val="005C5385"/>
    <w:rsid w:val="005C5694"/>
    <w:rsid w:val="005C5C52"/>
    <w:rsid w:val="005C5CAF"/>
    <w:rsid w:val="005C5DA4"/>
    <w:rsid w:val="005C63B3"/>
    <w:rsid w:val="005C63F0"/>
    <w:rsid w:val="005C6417"/>
    <w:rsid w:val="005C65FE"/>
    <w:rsid w:val="005C68AE"/>
    <w:rsid w:val="005C6BE1"/>
    <w:rsid w:val="005C6C1D"/>
    <w:rsid w:val="005C6C41"/>
    <w:rsid w:val="005C6D26"/>
    <w:rsid w:val="005C73C4"/>
    <w:rsid w:val="005C752A"/>
    <w:rsid w:val="005D00DD"/>
    <w:rsid w:val="005D056D"/>
    <w:rsid w:val="005D0CF5"/>
    <w:rsid w:val="005D0FA3"/>
    <w:rsid w:val="005D112D"/>
    <w:rsid w:val="005D2415"/>
    <w:rsid w:val="005D26F4"/>
    <w:rsid w:val="005D2A4C"/>
    <w:rsid w:val="005D2FE0"/>
    <w:rsid w:val="005D30F3"/>
    <w:rsid w:val="005D3236"/>
    <w:rsid w:val="005D335B"/>
    <w:rsid w:val="005D338D"/>
    <w:rsid w:val="005D39E2"/>
    <w:rsid w:val="005D3D7E"/>
    <w:rsid w:val="005D3E47"/>
    <w:rsid w:val="005D3E4C"/>
    <w:rsid w:val="005D4231"/>
    <w:rsid w:val="005D42F4"/>
    <w:rsid w:val="005D43D4"/>
    <w:rsid w:val="005D48CF"/>
    <w:rsid w:val="005D4C73"/>
    <w:rsid w:val="005D4F5D"/>
    <w:rsid w:val="005D5197"/>
    <w:rsid w:val="005D530F"/>
    <w:rsid w:val="005D536D"/>
    <w:rsid w:val="005D61B8"/>
    <w:rsid w:val="005D625E"/>
    <w:rsid w:val="005D64ED"/>
    <w:rsid w:val="005D65AA"/>
    <w:rsid w:val="005D683A"/>
    <w:rsid w:val="005D6981"/>
    <w:rsid w:val="005D6E8A"/>
    <w:rsid w:val="005D764B"/>
    <w:rsid w:val="005D7E0E"/>
    <w:rsid w:val="005E055E"/>
    <w:rsid w:val="005E0689"/>
    <w:rsid w:val="005E06EA"/>
    <w:rsid w:val="005E0B6E"/>
    <w:rsid w:val="005E0CC7"/>
    <w:rsid w:val="005E0F48"/>
    <w:rsid w:val="005E100A"/>
    <w:rsid w:val="005E18B1"/>
    <w:rsid w:val="005E1C3C"/>
    <w:rsid w:val="005E1CCD"/>
    <w:rsid w:val="005E1FDA"/>
    <w:rsid w:val="005E213F"/>
    <w:rsid w:val="005E24EE"/>
    <w:rsid w:val="005E2759"/>
    <w:rsid w:val="005E2FF9"/>
    <w:rsid w:val="005E3917"/>
    <w:rsid w:val="005E3C69"/>
    <w:rsid w:val="005E4489"/>
    <w:rsid w:val="005E44D9"/>
    <w:rsid w:val="005E493B"/>
    <w:rsid w:val="005E4BFD"/>
    <w:rsid w:val="005E52A3"/>
    <w:rsid w:val="005E56CD"/>
    <w:rsid w:val="005E58DD"/>
    <w:rsid w:val="005E5D48"/>
    <w:rsid w:val="005E639A"/>
    <w:rsid w:val="005E643C"/>
    <w:rsid w:val="005E64FD"/>
    <w:rsid w:val="005E6631"/>
    <w:rsid w:val="005E6640"/>
    <w:rsid w:val="005E6C25"/>
    <w:rsid w:val="005E6DEA"/>
    <w:rsid w:val="005E749D"/>
    <w:rsid w:val="005E77E8"/>
    <w:rsid w:val="005E7894"/>
    <w:rsid w:val="005E78FD"/>
    <w:rsid w:val="005E7B61"/>
    <w:rsid w:val="005E7EC2"/>
    <w:rsid w:val="005F0335"/>
    <w:rsid w:val="005F0BD0"/>
    <w:rsid w:val="005F1022"/>
    <w:rsid w:val="005F1903"/>
    <w:rsid w:val="005F1BE1"/>
    <w:rsid w:val="005F1C6F"/>
    <w:rsid w:val="005F2823"/>
    <w:rsid w:val="005F2914"/>
    <w:rsid w:val="005F29DF"/>
    <w:rsid w:val="005F2D53"/>
    <w:rsid w:val="005F2E63"/>
    <w:rsid w:val="005F2E6A"/>
    <w:rsid w:val="005F3510"/>
    <w:rsid w:val="005F36E6"/>
    <w:rsid w:val="005F3E43"/>
    <w:rsid w:val="005F3F7D"/>
    <w:rsid w:val="005F4153"/>
    <w:rsid w:val="005F4161"/>
    <w:rsid w:val="005F423A"/>
    <w:rsid w:val="005F4394"/>
    <w:rsid w:val="005F44BC"/>
    <w:rsid w:val="005F46C5"/>
    <w:rsid w:val="005F49B0"/>
    <w:rsid w:val="005F4CAB"/>
    <w:rsid w:val="005F57A9"/>
    <w:rsid w:val="005F5EAB"/>
    <w:rsid w:val="005F5F31"/>
    <w:rsid w:val="005F6398"/>
    <w:rsid w:val="005F6EAB"/>
    <w:rsid w:val="005F71EE"/>
    <w:rsid w:val="005F75EB"/>
    <w:rsid w:val="005F7A6E"/>
    <w:rsid w:val="005F7C0B"/>
    <w:rsid w:val="005F7CB3"/>
    <w:rsid w:val="005F7EEC"/>
    <w:rsid w:val="005F7EFF"/>
    <w:rsid w:val="0060013B"/>
    <w:rsid w:val="006002EA"/>
    <w:rsid w:val="00600501"/>
    <w:rsid w:val="006007A3"/>
    <w:rsid w:val="0060096B"/>
    <w:rsid w:val="00600AD4"/>
    <w:rsid w:val="00601961"/>
    <w:rsid w:val="00601A30"/>
    <w:rsid w:val="00602120"/>
    <w:rsid w:val="006023A6"/>
    <w:rsid w:val="00602B64"/>
    <w:rsid w:val="00602CC0"/>
    <w:rsid w:val="00602E08"/>
    <w:rsid w:val="00603C25"/>
    <w:rsid w:val="0060403E"/>
    <w:rsid w:val="006040BD"/>
    <w:rsid w:val="00604304"/>
    <w:rsid w:val="00604C55"/>
    <w:rsid w:val="00604D71"/>
    <w:rsid w:val="00604E23"/>
    <w:rsid w:val="0060501C"/>
    <w:rsid w:val="006051D2"/>
    <w:rsid w:val="00605980"/>
    <w:rsid w:val="006059F7"/>
    <w:rsid w:val="00605B3F"/>
    <w:rsid w:val="006062A2"/>
    <w:rsid w:val="006062AA"/>
    <w:rsid w:val="00606323"/>
    <w:rsid w:val="00606457"/>
    <w:rsid w:val="00606540"/>
    <w:rsid w:val="006067A4"/>
    <w:rsid w:val="00606E06"/>
    <w:rsid w:val="00606F02"/>
    <w:rsid w:val="00607307"/>
    <w:rsid w:val="00607ECF"/>
    <w:rsid w:val="00607F14"/>
    <w:rsid w:val="00611399"/>
    <w:rsid w:val="00611441"/>
    <w:rsid w:val="006115A8"/>
    <w:rsid w:val="00611624"/>
    <w:rsid w:val="006116F6"/>
    <w:rsid w:val="0061185F"/>
    <w:rsid w:val="00611A7B"/>
    <w:rsid w:val="00611DCC"/>
    <w:rsid w:val="0061219B"/>
    <w:rsid w:val="006129A5"/>
    <w:rsid w:val="006135DC"/>
    <w:rsid w:val="00614236"/>
    <w:rsid w:val="006142DA"/>
    <w:rsid w:val="006148F6"/>
    <w:rsid w:val="00614ABC"/>
    <w:rsid w:val="006154D5"/>
    <w:rsid w:val="00616157"/>
    <w:rsid w:val="00616414"/>
    <w:rsid w:val="00616702"/>
    <w:rsid w:val="006169BD"/>
    <w:rsid w:val="00616ACE"/>
    <w:rsid w:val="00616AD4"/>
    <w:rsid w:val="00616F15"/>
    <w:rsid w:val="006173D4"/>
    <w:rsid w:val="00617764"/>
    <w:rsid w:val="00617955"/>
    <w:rsid w:val="00617E96"/>
    <w:rsid w:val="00617EC8"/>
    <w:rsid w:val="00620E8B"/>
    <w:rsid w:val="00620FDB"/>
    <w:rsid w:val="006211B0"/>
    <w:rsid w:val="00621576"/>
    <w:rsid w:val="00621979"/>
    <w:rsid w:val="00621A10"/>
    <w:rsid w:val="00622559"/>
    <w:rsid w:val="00622684"/>
    <w:rsid w:val="006228D2"/>
    <w:rsid w:val="0062295A"/>
    <w:rsid w:val="0062297C"/>
    <w:rsid w:val="0062312C"/>
    <w:rsid w:val="0062332A"/>
    <w:rsid w:val="00623391"/>
    <w:rsid w:val="00623514"/>
    <w:rsid w:val="006241E3"/>
    <w:rsid w:val="006242D6"/>
    <w:rsid w:val="00624F17"/>
    <w:rsid w:val="00624F1D"/>
    <w:rsid w:val="00624F49"/>
    <w:rsid w:val="00625A43"/>
    <w:rsid w:val="00625E03"/>
    <w:rsid w:val="00626105"/>
    <w:rsid w:val="00626375"/>
    <w:rsid w:val="0062661A"/>
    <w:rsid w:val="00626768"/>
    <w:rsid w:val="00627637"/>
    <w:rsid w:val="0062787F"/>
    <w:rsid w:val="006279E8"/>
    <w:rsid w:val="00627BA2"/>
    <w:rsid w:val="00627C2B"/>
    <w:rsid w:val="00627E52"/>
    <w:rsid w:val="006301D9"/>
    <w:rsid w:val="00630454"/>
    <w:rsid w:val="00630667"/>
    <w:rsid w:val="00630D23"/>
    <w:rsid w:val="00630EC8"/>
    <w:rsid w:val="00631ADC"/>
    <w:rsid w:val="00631E02"/>
    <w:rsid w:val="00632252"/>
    <w:rsid w:val="006323F9"/>
    <w:rsid w:val="006324A4"/>
    <w:rsid w:val="0063276E"/>
    <w:rsid w:val="006327A2"/>
    <w:rsid w:val="0063282C"/>
    <w:rsid w:val="00632A3D"/>
    <w:rsid w:val="00632DF2"/>
    <w:rsid w:val="00632F64"/>
    <w:rsid w:val="006333DF"/>
    <w:rsid w:val="00633755"/>
    <w:rsid w:val="0063383B"/>
    <w:rsid w:val="006340C2"/>
    <w:rsid w:val="00634D42"/>
    <w:rsid w:val="00635181"/>
    <w:rsid w:val="00635253"/>
    <w:rsid w:val="006358CD"/>
    <w:rsid w:val="00635934"/>
    <w:rsid w:val="00635B93"/>
    <w:rsid w:val="00635C84"/>
    <w:rsid w:val="00635DF2"/>
    <w:rsid w:val="0063641A"/>
    <w:rsid w:val="00636628"/>
    <w:rsid w:val="0063673D"/>
    <w:rsid w:val="00636C28"/>
    <w:rsid w:val="006370A2"/>
    <w:rsid w:val="00637124"/>
    <w:rsid w:val="006375A5"/>
    <w:rsid w:val="006377DD"/>
    <w:rsid w:val="00637EC7"/>
    <w:rsid w:val="0064046A"/>
    <w:rsid w:val="00640655"/>
    <w:rsid w:val="006406FB"/>
    <w:rsid w:val="006412DD"/>
    <w:rsid w:val="006414A0"/>
    <w:rsid w:val="00641630"/>
    <w:rsid w:val="006416B4"/>
    <w:rsid w:val="006416E9"/>
    <w:rsid w:val="00641B4A"/>
    <w:rsid w:val="00642357"/>
    <w:rsid w:val="00642504"/>
    <w:rsid w:val="006428F7"/>
    <w:rsid w:val="00642940"/>
    <w:rsid w:val="006429AD"/>
    <w:rsid w:val="00642B6D"/>
    <w:rsid w:val="00642C2C"/>
    <w:rsid w:val="00642CE5"/>
    <w:rsid w:val="00642D85"/>
    <w:rsid w:val="00643315"/>
    <w:rsid w:val="0064339A"/>
    <w:rsid w:val="0064392E"/>
    <w:rsid w:val="00644037"/>
    <w:rsid w:val="0064443E"/>
    <w:rsid w:val="00644965"/>
    <w:rsid w:val="00644C4F"/>
    <w:rsid w:val="00644D5F"/>
    <w:rsid w:val="00644F3D"/>
    <w:rsid w:val="00645114"/>
    <w:rsid w:val="00645546"/>
    <w:rsid w:val="006455E2"/>
    <w:rsid w:val="00645D24"/>
    <w:rsid w:val="00645D46"/>
    <w:rsid w:val="006461F1"/>
    <w:rsid w:val="00646350"/>
    <w:rsid w:val="0064672D"/>
    <w:rsid w:val="0064681F"/>
    <w:rsid w:val="006468F0"/>
    <w:rsid w:val="0064716B"/>
    <w:rsid w:val="0064720F"/>
    <w:rsid w:val="00647246"/>
    <w:rsid w:val="0064745D"/>
    <w:rsid w:val="00647839"/>
    <w:rsid w:val="00647B2B"/>
    <w:rsid w:val="006501DF"/>
    <w:rsid w:val="00650561"/>
    <w:rsid w:val="00650CEF"/>
    <w:rsid w:val="0065130F"/>
    <w:rsid w:val="00651B5B"/>
    <w:rsid w:val="00651BED"/>
    <w:rsid w:val="00651C85"/>
    <w:rsid w:val="00651D98"/>
    <w:rsid w:val="00651DF3"/>
    <w:rsid w:val="0065237A"/>
    <w:rsid w:val="00652CE1"/>
    <w:rsid w:val="00652EC2"/>
    <w:rsid w:val="00653002"/>
    <w:rsid w:val="00653287"/>
    <w:rsid w:val="0065347F"/>
    <w:rsid w:val="00653B71"/>
    <w:rsid w:val="00653FA7"/>
    <w:rsid w:val="00654115"/>
    <w:rsid w:val="00654762"/>
    <w:rsid w:val="00654863"/>
    <w:rsid w:val="00655518"/>
    <w:rsid w:val="00655CE0"/>
    <w:rsid w:val="00655E7C"/>
    <w:rsid w:val="00655E90"/>
    <w:rsid w:val="00655F41"/>
    <w:rsid w:val="00656054"/>
    <w:rsid w:val="00656481"/>
    <w:rsid w:val="00656707"/>
    <w:rsid w:val="00656EB7"/>
    <w:rsid w:val="00656F47"/>
    <w:rsid w:val="00657002"/>
    <w:rsid w:val="00657803"/>
    <w:rsid w:val="00660110"/>
    <w:rsid w:val="0066034A"/>
    <w:rsid w:val="0066062A"/>
    <w:rsid w:val="00660636"/>
    <w:rsid w:val="00660AC8"/>
    <w:rsid w:val="00660BB0"/>
    <w:rsid w:val="00660E42"/>
    <w:rsid w:val="0066157C"/>
    <w:rsid w:val="00661953"/>
    <w:rsid w:val="00661D2E"/>
    <w:rsid w:val="00661FFA"/>
    <w:rsid w:val="00662225"/>
    <w:rsid w:val="00663295"/>
    <w:rsid w:val="006636D2"/>
    <w:rsid w:val="0066382E"/>
    <w:rsid w:val="00663B62"/>
    <w:rsid w:val="00663C0C"/>
    <w:rsid w:val="006640B0"/>
    <w:rsid w:val="006640F5"/>
    <w:rsid w:val="006642E8"/>
    <w:rsid w:val="00664BBB"/>
    <w:rsid w:val="00664CDB"/>
    <w:rsid w:val="00664EA6"/>
    <w:rsid w:val="006659F2"/>
    <w:rsid w:val="00665A35"/>
    <w:rsid w:val="00665EA4"/>
    <w:rsid w:val="006664AE"/>
    <w:rsid w:val="006664E2"/>
    <w:rsid w:val="00666CD6"/>
    <w:rsid w:val="00666DFF"/>
    <w:rsid w:val="00667259"/>
    <w:rsid w:val="006672F4"/>
    <w:rsid w:val="0067009A"/>
    <w:rsid w:val="00670662"/>
    <w:rsid w:val="006709DA"/>
    <w:rsid w:val="00670AF2"/>
    <w:rsid w:val="00670D41"/>
    <w:rsid w:val="006712C8"/>
    <w:rsid w:val="0067146E"/>
    <w:rsid w:val="00671AFC"/>
    <w:rsid w:val="00671BAB"/>
    <w:rsid w:val="00671D42"/>
    <w:rsid w:val="00671F4D"/>
    <w:rsid w:val="00671F6E"/>
    <w:rsid w:val="00672177"/>
    <w:rsid w:val="006727B0"/>
    <w:rsid w:val="006735D0"/>
    <w:rsid w:val="006735FD"/>
    <w:rsid w:val="00673867"/>
    <w:rsid w:val="006739E2"/>
    <w:rsid w:val="00673C46"/>
    <w:rsid w:val="00674DDF"/>
    <w:rsid w:val="00675397"/>
    <w:rsid w:val="00675764"/>
    <w:rsid w:val="00675A6C"/>
    <w:rsid w:val="00675E5E"/>
    <w:rsid w:val="006761DA"/>
    <w:rsid w:val="006763A8"/>
    <w:rsid w:val="00676585"/>
    <w:rsid w:val="00676891"/>
    <w:rsid w:val="00676AD0"/>
    <w:rsid w:val="00676CAD"/>
    <w:rsid w:val="006770D9"/>
    <w:rsid w:val="00677254"/>
    <w:rsid w:val="00677275"/>
    <w:rsid w:val="00677390"/>
    <w:rsid w:val="00677B75"/>
    <w:rsid w:val="00677F92"/>
    <w:rsid w:val="0068068B"/>
    <w:rsid w:val="00680841"/>
    <w:rsid w:val="0068087D"/>
    <w:rsid w:val="00680B7C"/>
    <w:rsid w:val="00680C92"/>
    <w:rsid w:val="00680FF3"/>
    <w:rsid w:val="0068108F"/>
    <w:rsid w:val="00681541"/>
    <w:rsid w:val="006815B4"/>
    <w:rsid w:val="006817EA"/>
    <w:rsid w:val="00681B7C"/>
    <w:rsid w:val="00682415"/>
    <w:rsid w:val="006824CC"/>
    <w:rsid w:val="0068261B"/>
    <w:rsid w:val="00682823"/>
    <w:rsid w:val="00682991"/>
    <w:rsid w:val="00682A85"/>
    <w:rsid w:val="00682DE7"/>
    <w:rsid w:val="006831EC"/>
    <w:rsid w:val="006838DE"/>
    <w:rsid w:val="00683B30"/>
    <w:rsid w:val="00684155"/>
    <w:rsid w:val="0068433C"/>
    <w:rsid w:val="006846D3"/>
    <w:rsid w:val="0068473B"/>
    <w:rsid w:val="0068481C"/>
    <w:rsid w:val="00684B2C"/>
    <w:rsid w:val="0068504D"/>
    <w:rsid w:val="0068516D"/>
    <w:rsid w:val="006852B7"/>
    <w:rsid w:val="006853CD"/>
    <w:rsid w:val="0068606F"/>
    <w:rsid w:val="00686385"/>
    <w:rsid w:val="00686398"/>
    <w:rsid w:val="0068696C"/>
    <w:rsid w:val="006869BD"/>
    <w:rsid w:val="00686A52"/>
    <w:rsid w:val="00686CFF"/>
    <w:rsid w:val="00687585"/>
    <w:rsid w:val="00687906"/>
    <w:rsid w:val="0069003A"/>
    <w:rsid w:val="00690118"/>
    <w:rsid w:val="006901AC"/>
    <w:rsid w:val="00690605"/>
    <w:rsid w:val="00690820"/>
    <w:rsid w:val="0069132A"/>
    <w:rsid w:val="006918A9"/>
    <w:rsid w:val="00691DAA"/>
    <w:rsid w:val="0069206D"/>
    <w:rsid w:val="0069215F"/>
    <w:rsid w:val="00692544"/>
    <w:rsid w:val="006927A2"/>
    <w:rsid w:val="006929E8"/>
    <w:rsid w:val="00692AD5"/>
    <w:rsid w:val="0069317B"/>
    <w:rsid w:val="00693B49"/>
    <w:rsid w:val="00693B94"/>
    <w:rsid w:val="00694124"/>
    <w:rsid w:val="00694787"/>
    <w:rsid w:val="00694B7E"/>
    <w:rsid w:val="00694BEA"/>
    <w:rsid w:val="00694E1B"/>
    <w:rsid w:val="006950D2"/>
    <w:rsid w:val="006951DB"/>
    <w:rsid w:val="006953E8"/>
    <w:rsid w:val="00695E61"/>
    <w:rsid w:val="00696B26"/>
    <w:rsid w:val="0069710E"/>
    <w:rsid w:val="0069759A"/>
    <w:rsid w:val="00697A1C"/>
    <w:rsid w:val="00697AEA"/>
    <w:rsid w:val="00697C3E"/>
    <w:rsid w:val="00697CB3"/>
    <w:rsid w:val="00697D85"/>
    <w:rsid w:val="0069CF88"/>
    <w:rsid w:val="006A0218"/>
    <w:rsid w:val="006A04A0"/>
    <w:rsid w:val="006A05F6"/>
    <w:rsid w:val="006A06A9"/>
    <w:rsid w:val="006A1A33"/>
    <w:rsid w:val="006A1EC2"/>
    <w:rsid w:val="006A2653"/>
    <w:rsid w:val="006A277B"/>
    <w:rsid w:val="006A290F"/>
    <w:rsid w:val="006A2FD0"/>
    <w:rsid w:val="006A37F7"/>
    <w:rsid w:val="006A3816"/>
    <w:rsid w:val="006A38F8"/>
    <w:rsid w:val="006A414C"/>
    <w:rsid w:val="006A418E"/>
    <w:rsid w:val="006A46A3"/>
    <w:rsid w:val="006A4BEB"/>
    <w:rsid w:val="006A4E27"/>
    <w:rsid w:val="006A4FD2"/>
    <w:rsid w:val="006A57D9"/>
    <w:rsid w:val="006A63CE"/>
    <w:rsid w:val="006A6A4A"/>
    <w:rsid w:val="006A6A4E"/>
    <w:rsid w:val="006A6BAE"/>
    <w:rsid w:val="006A6CAC"/>
    <w:rsid w:val="006A6ECF"/>
    <w:rsid w:val="006A7716"/>
    <w:rsid w:val="006A7991"/>
    <w:rsid w:val="006B07BB"/>
    <w:rsid w:val="006B0AB6"/>
    <w:rsid w:val="006B0B4E"/>
    <w:rsid w:val="006B0CC9"/>
    <w:rsid w:val="006B11B6"/>
    <w:rsid w:val="006B127D"/>
    <w:rsid w:val="006B19A0"/>
    <w:rsid w:val="006B1CA5"/>
    <w:rsid w:val="006B27FB"/>
    <w:rsid w:val="006B280D"/>
    <w:rsid w:val="006B28B8"/>
    <w:rsid w:val="006B2F4C"/>
    <w:rsid w:val="006B35F6"/>
    <w:rsid w:val="006B3BB1"/>
    <w:rsid w:val="006B3E15"/>
    <w:rsid w:val="006B3E38"/>
    <w:rsid w:val="006B4181"/>
    <w:rsid w:val="006B4312"/>
    <w:rsid w:val="006B5088"/>
    <w:rsid w:val="006B56E1"/>
    <w:rsid w:val="006B61BD"/>
    <w:rsid w:val="006B6304"/>
    <w:rsid w:val="006B63C5"/>
    <w:rsid w:val="006B63E1"/>
    <w:rsid w:val="006B654D"/>
    <w:rsid w:val="006B6C8B"/>
    <w:rsid w:val="006B7192"/>
    <w:rsid w:val="006B7326"/>
    <w:rsid w:val="006B78AB"/>
    <w:rsid w:val="006B79E2"/>
    <w:rsid w:val="006B7E00"/>
    <w:rsid w:val="006C0076"/>
    <w:rsid w:val="006C00C6"/>
    <w:rsid w:val="006C079A"/>
    <w:rsid w:val="006C0E34"/>
    <w:rsid w:val="006C103F"/>
    <w:rsid w:val="006C1399"/>
    <w:rsid w:val="006C1531"/>
    <w:rsid w:val="006C1A38"/>
    <w:rsid w:val="006C1C66"/>
    <w:rsid w:val="006C1D8A"/>
    <w:rsid w:val="006C21A2"/>
    <w:rsid w:val="006C2351"/>
    <w:rsid w:val="006C242D"/>
    <w:rsid w:val="006C297A"/>
    <w:rsid w:val="006C2A0B"/>
    <w:rsid w:val="006C2A47"/>
    <w:rsid w:val="006C2D45"/>
    <w:rsid w:val="006C2D83"/>
    <w:rsid w:val="006C30F0"/>
    <w:rsid w:val="006C3250"/>
    <w:rsid w:val="006C34BF"/>
    <w:rsid w:val="006C3E1A"/>
    <w:rsid w:val="006C3F26"/>
    <w:rsid w:val="006C4A6A"/>
    <w:rsid w:val="006C5FBD"/>
    <w:rsid w:val="006C6210"/>
    <w:rsid w:val="006C6249"/>
    <w:rsid w:val="006C6587"/>
    <w:rsid w:val="006C6982"/>
    <w:rsid w:val="006C6A6C"/>
    <w:rsid w:val="006C6C2C"/>
    <w:rsid w:val="006C72F0"/>
    <w:rsid w:val="006C74E3"/>
    <w:rsid w:val="006C77F9"/>
    <w:rsid w:val="006C7915"/>
    <w:rsid w:val="006C7BE3"/>
    <w:rsid w:val="006D00A8"/>
    <w:rsid w:val="006D0431"/>
    <w:rsid w:val="006D04E1"/>
    <w:rsid w:val="006D0A78"/>
    <w:rsid w:val="006D0FEB"/>
    <w:rsid w:val="006D13CA"/>
    <w:rsid w:val="006D14B5"/>
    <w:rsid w:val="006D161E"/>
    <w:rsid w:val="006D1666"/>
    <w:rsid w:val="006D16A3"/>
    <w:rsid w:val="006D1A64"/>
    <w:rsid w:val="006D1BC8"/>
    <w:rsid w:val="006D1EDF"/>
    <w:rsid w:val="006D257B"/>
    <w:rsid w:val="006D25D2"/>
    <w:rsid w:val="006D2945"/>
    <w:rsid w:val="006D3581"/>
    <w:rsid w:val="006D3A7E"/>
    <w:rsid w:val="006D3E9A"/>
    <w:rsid w:val="006D4435"/>
    <w:rsid w:val="006D47DE"/>
    <w:rsid w:val="006D4A71"/>
    <w:rsid w:val="006D6053"/>
    <w:rsid w:val="006D6157"/>
    <w:rsid w:val="006D65C4"/>
    <w:rsid w:val="006D6731"/>
    <w:rsid w:val="006D69D0"/>
    <w:rsid w:val="006D6EA6"/>
    <w:rsid w:val="006D71A7"/>
    <w:rsid w:val="006D71E5"/>
    <w:rsid w:val="006D7E06"/>
    <w:rsid w:val="006E049A"/>
    <w:rsid w:val="006E07C3"/>
    <w:rsid w:val="006E0CAB"/>
    <w:rsid w:val="006E17FB"/>
    <w:rsid w:val="006E1D61"/>
    <w:rsid w:val="006E1E04"/>
    <w:rsid w:val="006E22A1"/>
    <w:rsid w:val="006E2782"/>
    <w:rsid w:val="006E302C"/>
    <w:rsid w:val="006E319D"/>
    <w:rsid w:val="006E3248"/>
    <w:rsid w:val="006E3AE0"/>
    <w:rsid w:val="006E3BC1"/>
    <w:rsid w:val="006E44C0"/>
    <w:rsid w:val="006E531B"/>
    <w:rsid w:val="006E54E8"/>
    <w:rsid w:val="006E5640"/>
    <w:rsid w:val="006E58C8"/>
    <w:rsid w:val="006E5990"/>
    <w:rsid w:val="006E5D84"/>
    <w:rsid w:val="006E604D"/>
    <w:rsid w:val="006E618E"/>
    <w:rsid w:val="006E61E1"/>
    <w:rsid w:val="006E632D"/>
    <w:rsid w:val="006E65D4"/>
    <w:rsid w:val="006E678E"/>
    <w:rsid w:val="006E688B"/>
    <w:rsid w:val="006E705E"/>
    <w:rsid w:val="006E745F"/>
    <w:rsid w:val="006E751E"/>
    <w:rsid w:val="006E7B6A"/>
    <w:rsid w:val="006F00BE"/>
    <w:rsid w:val="006F0593"/>
    <w:rsid w:val="006F0C88"/>
    <w:rsid w:val="006F0C89"/>
    <w:rsid w:val="006F104A"/>
    <w:rsid w:val="006F164B"/>
    <w:rsid w:val="006F1D0A"/>
    <w:rsid w:val="006F29FF"/>
    <w:rsid w:val="006F2AAB"/>
    <w:rsid w:val="006F2BE6"/>
    <w:rsid w:val="006F2BEB"/>
    <w:rsid w:val="006F30DB"/>
    <w:rsid w:val="006F3806"/>
    <w:rsid w:val="006F39FA"/>
    <w:rsid w:val="006F454B"/>
    <w:rsid w:val="006F47D5"/>
    <w:rsid w:val="006F501B"/>
    <w:rsid w:val="006F545F"/>
    <w:rsid w:val="006F5692"/>
    <w:rsid w:val="006F57F4"/>
    <w:rsid w:val="006F5955"/>
    <w:rsid w:val="006F5981"/>
    <w:rsid w:val="006F6E65"/>
    <w:rsid w:val="006F702A"/>
    <w:rsid w:val="006F78F3"/>
    <w:rsid w:val="006F7A51"/>
    <w:rsid w:val="006F7B0F"/>
    <w:rsid w:val="006F7BCD"/>
    <w:rsid w:val="006F7D6B"/>
    <w:rsid w:val="007003A6"/>
    <w:rsid w:val="00700872"/>
    <w:rsid w:val="00700DE9"/>
    <w:rsid w:val="007011C1"/>
    <w:rsid w:val="00701869"/>
    <w:rsid w:val="00701C8D"/>
    <w:rsid w:val="00702359"/>
    <w:rsid w:val="0070266B"/>
    <w:rsid w:val="0070329F"/>
    <w:rsid w:val="007033C8"/>
    <w:rsid w:val="0070347D"/>
    <w:rsid w:val="0070395B"/>
    <w:rsid w:val="0070419B"/>
    <w:rsid w:val="0070449F"/>
    <w:rsid w:val="007044E1"/>
    <w:rsid w:val="0070452F"/>
    <w:rsid w:val="0070453F"/>
    <w:rsid w:val="00704D57"/>
    <w:rsid w:val="00704F92"/>
    <w:rsid w:val="007053B3"/>
    <w:rsid w:val="00705451"/>
    <w:rsid w:val="007062AA"/>
    <w:rsid w:val="00706904"/>
    <w:rsid w:val="00706F17"/>
    <w:rsid w:val="00706FAE"/>
    <w:rsid w:val="00707532"/>
    <w:rsid w:val="00707552"/>
    <w:rsid w:val="007075E2"/>
    <w:rsid w:val="0070760A"/>
    <w:rsid w:val="00707663"/>
    <w:rsid w:val="00707F36"/>
    <w:rsid w:val="00707F58"/>
    <w:rsid w:val="00707FF8"/>
    <w:rsid w:val="0071079C"/>
    <w:rsid w:val="007107A8"/>
    <w:rsid w:val="0071085F"/>
    <w:rsid w:val="00710DE3"/>
    <w:rsid w:val="0071132D"/>
    <w:rsid w:val="00711B9F"/>
    <w:rsid w:val="00711CF8"/>
    <w:rsid w:val="00712551"/>
    <w:rsid w:val="00712C83"/>
    <w:rsid w:val="007130D4"/>
    <w:rsid w:val="00713677"/>
    <w:rsid w:val="00714131"/>
    <w:rsid w:val="007141FD"/>
    <w:rsid w:val="00714445"/>
    <w:rsid w:val="0071450B"/>
    <w:rsid w:val="0071484D"/>
    <w:rsid w:val="007149A4"/>
    <w:rsid w:val="00714DC8"/>
    <w:rsid w:val="00715191"/>
    <w:rsid w:val="00715D61"/>
    <w:rsid w:val="00715E24"/>
    <w:rsid w:val="00715E7D"/>
    <w:rsid w:val="00716089"/>
    <w:rsid w:val="00716206"/>
    <w:rsid w:val="00716252"/>
    <w:rsid w:val="007162B8"/>
    <w:rsid w:val="0071646B"/>
    <w:rsid w:val="0071648A"/>
    <w:rsid w:val="007166C4"/>
    <w:rsid w:val="00716F3E"/>
    <w:rsid w:val="00717230"/>
    <w:rsid w:val="00717504"/>
    <w:rsid w:val="00717A6E"/>
    <w:rsid w:val="00717CC2"/>
    <w:rsid w:val="0072012B"/>
    <w:rsid w:val="007201B5"/>
    <w:rsid w:val="0072030A"/>
    <w:rsid w:val="007203A6"/>
    <w:rsid w:val="00720500"/>
    <w:rsid w:val="007213A1"/>
    <w:rsid w:val="0072145E"/>
    <w:rsid w:val="0072169B"/>
    <w:rsid w:val="00721E66"/>
    <w:rsid w:val="0072242C"/>
    <w:rsid w:val="00722717"/>
    <w:rsid w:val="0072281D"/>
    <w:rsid w:val="00722D62"/>
    <w:rsid w:val="00722F15"/>
    <w:rsid w:val="00722FA5"/>
    <w:rsid w:val="0072397C"/>
    <w:rsid w:val="00724045"/>
    <w:rsid w:val="007241BB"/>
    <w:rsid w:val="007244C2"/>
    <w:rsid w:val="00724C20"/>
    <w:rsid w:val="00724C9F"/>
    <w:rsid w:val="0072556E"/>
    <w:rsid w:val="0072557B"/>
    <w:rsid w:val="00725632"/>
    <w:rsid w:val="00725696"/>
    <w:rsid w:val="007256F8"/>
    <w:rsid w:val="00725B4C"/>
    <w:rsid w:val="00725CD6"/>
    <w:rsid w:val="007267B6"/>
    <w:rsid w:val="00726EA8"/>
    <w:rsid w:val="00726FB3"/>
    <w:rsid w:val="00727B31"/>
    <w:rsid w:val="00727FAB"/>
    <w:rsid w:val="007300CC"/>
    <w:rsid w:val="00730803"/>
    <w:rsid w:val="00730D89"/>
    <w:rsid w:val="0073105B"/>
    <w:rsid w:val="007310A9"/>
    <w:rsid w:val="00731259"/>
    <w:rsid w:val="00731D55"/>
    <w:rsid w:val="00731D5A"/>
    <w:rsid w:val="00731DD6"/>
    <w:rsid w:val="0073308D"/>
    <w:rsid w:val="007333AB"/>
    <w:rsid w:val="00733683"/>
    <w:rsid w:val="0073387A"/>
    <w:rsid w:val="00733B71"/>
    <w:rsid w:val="00733E68"/>
    <w:rsid w:val="00734154"/>
    <w:rsid w:val="007342F3"/>
    <w:rsid w:val="00734BE6"/>
    <w:rsid w:val="00734D06"/>
    <w:rsid w:val="00734D71"/>
    <w:rsid w:val="00734F1B"/>
    <w:rsid w:val="00735025"/>
    <w:rsid w:val="0073569E"/>
    <w:rsid w:val="0073598B"/>
    <w:rsid w:val="00735C7C"/>
    <w:rsid w:val="00736137"/>
    <w:rsid w:val="007363A8"/>
    <w:rsid w:val="00736818"/>
    <w:rsid w:val="00737110"/>
    <w:rsid w:val="007401D6"/>
    <w:rsid w:val="00740342"/>
    <w:rsid w:val="007407A8"/>
    <w:rsid w:val="007409FF"/>
    <w:rsid w:val="007411A0"/>
    <w:rsid w:val="0074184F"/>
    <w:rsid w:val="00741A75"/>
    <w:rsid w:val="00741AD4"/>
    <w:rsid w:val="00741BA7"/>
    <w:rsid w:val="00741D2D"/>
    <w:rsid w:val="00741E65"/>
    <w:rsid w:val="00741ED3"/>
    <w:rsid w:val="00742501"/>
    <w:rsid w:val="00742C9C"/>
    <w:rsid w:val="00742ED9"/>
    <w:rsid w:val="007432C1"/>
    <w:rsid w:val="00743B3B"/>
    <w:rsid w:val="00744192"/>
    <w:rsid w:val="007443AA"/>
    <w:rsid w:val="007443FF"/>
    <w:rsid w:val="0074485C"/>
    <w:rsid w:val="007450E4"/>
    <w:rsid w:val="00745290"/>
    <w:rsid w:val="007453A9"/>
    <w:rsid w:val="007453BA"/>
    <w:rsid w:val="0074541F"/>
    <w:rsid w:val="0074607F"/>
    <w:rsid w:val="007461A9"/>
    <w:rsid w:val="0074678C"/>
    <w:rsid w:val="0074684B"/>
    <w:rsid w:val="00746B3D"/>
    <w:rsid w:val="00746EA2"/>
    <w:rsid w:val="00747155"/>
    <w:rsid w:val="007472BD"/>
    <w:rsid w:val="00747466"/>
    <w:rsid w:val="0074787D"/>
    <w:rsid w:val="00747C92"/>
    <w:rsid w:val="0075087B"/>
    <w:rsid w:val="00750CC4"/>
    <w:rsid w:val="00750F8F"/>
    <w:rsid w:val="007510FF"/>
    <w:rsid w:val="00751433"/>
    <w:rsid w:val="00751753"/>
    <w:rsid w:val="0075176E"/>
    <w:rsid w:val="0075197F"/>
    <w:rsid w:val="00751DBA"/>
    <w:rsid w:val="0075276F"/>
    <w:rsid w:val="007527AA"/>
    <w:rsid w:val="00752E02"/>
    <w:rsid w:val="00752FD2"/>
    <w:rsid w:val="00753A5D"/>
    <w:rsid w:val="00753CD9"/>
    <w:rsid w:val="00753F9C"/>
    <w:rsid w:val="007548C8"/>
    <w:rsid w:val="00754AA7"/>
    <w:rsid w:val="00754B84"/>
    <w:rsid w:val="0075557D"/>
    <w:rsid w:val="00755B81"/>
    <w:rsid w:val="007562C0"/>
    <w:rsid w:val="007563B6"/>
    <w:rsid w:val="00756FEF"/>
    <w:rsid w:val="00757839"/>
    <w:rsid w:val="00757AAC"/>
    <w:rsid w:val="00757CC7"/>
    <w:rsid w:val="00757CF5"/>
    <w:rsid w:val="00757FA8"/>
    <w:rsid w:val="00757FB5"/>
    <w:rsid w:val="00760640"/>
    <w:rsid w:val="00760F74"/>
    <w:rsid w:val="00760FA9"/>
    <w:rsid w:val="007610FC"/>
    <w:rsid w:val="00761436"/>
    <w:rsid w:val="0076157B"/>
    <w:rsid w:val="00761682"/>
    <w:rsid w:val="00761821"/>
    <w:rsid w:val="00761980"/>
    <w:rsid w:val="00761D95"/>
    <w:rsid w:val="0076205C"/>
    <w:rsid w:val="0076209C"/>
    <w:rsid w:val="00762789"/>
    <w:rsid w:val="007628FA"/>
    <w:rsid w:val="007629EF"/>
    <w:rsid w:val="00762CF0"/>
    <w:rsid w:val="00762E67"/>
    <w:rsid w:val="00762F2D"/>
    <w:rsid w:val="00763D07"/>
    <w:rsid w:val="007642D4"/>
    <w:rsid w:val="00764305"/>
    <w:rsid w:val="007643F1"/>
    <w:rsid w:val="007645A8"/>
    <w:rsid w:val="007647AA"/>
    <w:rsid w:val="00764837"/>
    <w:rsid w:val="00764B21"/>
    <w:rsid w:val="00764C34"/>
    <w:rsid w:val="00764D17"/>
    <w:rsid w:val="00764D78"/>
    <w:rsid w:val="00765184"/>
    <w:rsid w:val="007654D3"/>
    <w:rsid w:val="007655C1"/>
    <w:rsid w:val="00765C02"/>
    <w:rsid w:val="00766086"/>
    <w:rsid w:val="0076621A"/>
    <w:rsid w:val="00766437"/>
    <w:rsid w:val="0076652D"/>
    <w:rsid w:val="007665CC"/>
    <w:rsid w:val="00766DB5"/>
    <w:rsid w:val="00766E72"/>
    <w:rsid w:val="00766F72"/>
    <w:rsid w:val="00767114"/>
    <w:rsid w:val="0076722E"/>
    <w:rsid w:val="007672A9"/>
    <w:rsid w:val="00767D60"/>
    <w:rsid w:val="00767F0F"/>
    <w:rsid w:val="0077027A"/>
    <w:rsid w:val="0077029B"/>
    <w:rsid w:val="00770863"/>
    <w:rsid w:val="007708F3"/>
    <w:rsid w:val="00770BDB"/>
    <w:rsid w:val="00770BF7"/>
    <w:rsid w:val="00770ED9"/>
    <w:rsid w:val="007711FF"/>
    <w:rsid w:val="007713BB"/>
    <w:rsid w:val="00771614"/>
    <w:rsid w:val="0077230B"/>
    <w:rsid w:val="00772F3A"/>
    <w:rsid w:val="00773269"/>
    <w:rsid w:val="0077341B"/>
    <w:rsid w:val="00773772"/>
    <w:rsid w:val="007740C3"/>
    <w:rsid w:val="0077466E"/>
    <w:rsid w:val="00774C98"/>
    <w:rsid w:val="007755A3"/>
    <w:rsid w:val="007756CD"/>
    <w:rsid w:val="00775701"/>
    <w:rsid w:val="00775DD7"/>
    <w:rsid w:val="00776107"/>
    <w:rsid w:val="00776A00"/>
    <w:rsid w:val="00776CFA"/>
    <w:rsid w:val="00777501"/>
    <w:rsid w:val="007775B1"/>
    <w:rsid w:val="0077782A"/>
    <w:rsid w:val="00777B52"/>
    <w:rsid w:val="007801C1"/>
    <w:rsid w:val="00780521"/>
    <w:rsid w:val="00780981"/>
    <w:rsid w:val="00780C6F"/>
    <w:rsid w:val="00780CB2"/>
    <w:rsid w:val="00780CD3"/>
    <w:rsid w:val="00780D8D"/>
    <w:rsid w:val="00780FFA"/>
    <w:rsid w:val="00781004"/>
    <w:rsid w:val="0078149E"/>
    <w:rsid w:val="0078150D"/>
    <w:rsid w:val="00781C38"/>
    <w:rsid w:val="00781D09"/>
    <w:rsid w:val="00782300"/>
    <w:rsid w:val="00782C35"/>
    <w:rsid w:val="00782DC7"/>
    <w:rsid w:val="00782E73"/>
    <w:rsid w:val="00782EE9"/>
    <w:rsid w:val="007831BD"/>
    <w:rsid w:val="007832B0"/>
    <w:rsid w:val="007838B9"/>
    <w:rsid w:val="00783F12"/>
    <w:rsid w:val="00784426"/>
    <w:rsid w:val="00784A5D"/>
    <w:rsid w:val="00784E36"/>
    <w:rsid w:val="007851BD"/>
    <w:rsid w:val="00785308"/>
    <w:rsid w:val="00785731"/>
    <w:rsid w:val="007857CE"/>
    <w:rsid w:val="007859A2"/>
    <w:rsid w:val="00785A7D"/>
    <w:rsid w:val="00785B36"/>
    <w:rsid w:val="00785CBB"/>
    <w:rsid w:val="00786328"/>
    <w:rsid w:val="00786EBE"/>
    <w:rsid w:val="00786FD2"/>
    <w:rsid w:val="007872EB"/>
    <w:rsid w:val="00787866"/>
    <w:rsid w:val="00787AAC"/>
    <w:rsid w:val="00790920"/>
    <w:rsid w:val="00790FDC"/>
    <w:rsid w:val="00791119"/>
    <w:rsid w:val="0079129B"/>
    <w:rsid w:val="007919B9"/>
    <w:rsid w:val="0079214C"/>
    <w:rsid w:val="0079217F"/>
    <w:rsid w:val="0079339A"/>
    <w:rsid w:val="0079373A"/>
    <w:rsid w:val="007937B3"/>
    <w:rsid w:val="00793B1B"/>
    <w:rsid w:val="00793F71"/>
    <w:rsid w:val="00794581"/>
    <w:rsid w:val="00794DA4"/>
    <w:rsid w:val="00794F6B"/>
    <w:rsid w:val="00794FD1"/>
    <w:rsid w:val="00795153"/>
    <w:rsid w:val="007952CF"/>
    <w:rsid w:val="00795300"/>
    <w:rsid w:val="007953A3"/>
    <w:rsid w:val="00795689"/>
    <w:rsid w:val="007956AE"/>
    <w:rsid w:val="00795763"/>
    <w:rsid w:val="0079589F"/>
    <w:rsid w:val="007964F7"/>
    <w:rsid w:val="00796643"/>
    <w:rsid w:val="00796670"/>
    <w:rsid w:val="00796A52"/>
    <w:rsid w:val="00796BF2"/>
    <w:rsid w:val="0079767E"/>
    <w:rsid w:val="0079769F"/>
    <w:rsid w:val="00797A29"/>
    <w:rsid w:val="00797ABA"/>
    <w:rsid w:val="007A0368"/>
    <w:rsid w:val="007A08BA"/>
    <w:rsid w:val="007A0A8D"/>
    <w:rsid w:val="007A0D13"/>
    <w:rsid w:val="007A0DFC"/>
    <w:rsid w:val="007A13AC"/>
    <w:rsid w:val="007A1468"/>
    <w:rsid w:val="007A14CC"/>
    <w:rsid w:val="007A1A74"/>
    <w:rsid w:val="007A1E7D"/>
    <w:rsid w:val="007A21DA"/>
    <w:rsid w:val="007A25F1"/>
    <w:rsid w:val="007A2708"/>
    <w:rsid w:val="007A27B0"/>
    <w:rsid w:val="007A2891"/>
    <w:rsid w:val="007A32EF"/>
    <w:rsid w:val="007A3610"/>
    <w:rsid w:val="007A3B3D"/>
    <w:rsid w:val="007A4379"/>
    <w:rsid w:val="007A4D59"/>
    <w:rsid w:val="007A5202"/>
    <w:rsid w:val="007A598B"/>
    <w:rsid w:val="007A5B0B"/>
    <w:rsid w:val="007A612B"/>
    <w:rsid w:val="007A64B2"/>
    <w:rsid w:val="007A6D9D"/>
    <w:rsid w:val="007A6DA2"/>
    <w:rsid w:val="007A71E8"/>
    <w:rsid w:val="007A7839"/>
    <w:rsid w:val="007A7A7C"/>
    <w:rsid w:val="007A7E87"/>
    <w:rsid w:val="007A7EBB"/>
    <w:rsid w:val="007B022B"/>
    <w:rsid w:val="007B0352"/>
    <w:rsid w:val="007B0C01"/>
    <w:rsid w:val="007B0CE2"/>
    <w:rsid w:val="007B0D8A"/>
    <w:rsid w:val="007B0F03"/>
    <w:rsid w:val="007B115B"/>
    <w:rsid w:val="007B1379"/>
    <w:rsid w:val="007B1857"/>
    <w:rsid w:val="007B1888"/>
    <w:rsid w:val="007B1AA9"/>
    <w:rsid w:val="007B1B67"/>
    <w:rsid w:val="007B20D6"/>
    <w:rsid w:val="007B239D"/>
    <w:rsid w:val="007B23A9"/>
    <w:rsid w:val="007B2735"/>
    <w:rsid w:val="007B2D67"/>
    <w:rsid w:val="007B2E95"/>
    <w:rsid w:val="007B2F63"/>
    <w:rsid w:val="007B2F70"/>
    <w:rsid w:val="007B3968"/>
    <w:rsid w:val="007B3D49"/>
    <w:rsid w:val="007B3EC7"/>
    <w:rsid w:val="007B4129"/>
    <w:rsid w:val="007B48E2"/>
    <w:rsid w:val="007B498C"/>
    <w:rsid w:val="007B4BB5"/>
    <w:rsid w:val="007B4C2E"/>
    <w:rsid w:val="007B4EE2"/>
    <w:rsid w:val="007B5027"/>
    <w:rsid w:val="007B5D13"/>
    <w:rsid w:val="007B5FFE"/>
    <w:rsid w:val="007B61B3"/>
    <w:rsid w:val="007B6655"/>
    <w:rsid w:val="007B6AB5"/>
    <w:rsid w:val="007B6B18"/>
    <w:rsid w:val="007B6E1E"/>
    <w:rsid w:val="007B72E6"/>
    <w:rsid w:val="007B76C2"/>
    <w:rsid w:val="007B775F"/>
    <w:rsid w:val="007B77CF"/>
    <w:rsid w:val="007B78F0"/>
    <w:rsid w:val="007B7941"/>
    <w:rsid w:val="007B798B"/>
    <w:rsid w:val="007B7A71"/>
    <w:rsid w:val="007B7B24"/>
    <w:rsid w:val="007B7D05"/>
    <w:rsid w:val="007C02E7"/>
    <w:rsid w:val="007C03F8"/>
    <w:rsid w:val="007C0C0E"/>
    <w:rsid w:val="007C12BB"/>
    <w:rsid w:val="007C241F"/>
    <w:rsid w:val="007C2B6F"/>
    <w:rsid w:val="007C2D16"/>
    <w:rsid w:val="007C2E78"/>
    <w:rsid w:val="007C32F2"/>
    <w:rsid w:val="007C3430"/>
    <w:rsid w:val="007C3463"/>
    <w:rsid w:val="007C367B"/>
    <w:rsid w:val="007C3769"/>
    <w:rsid w:val="007C3CED"/>
    <w:rsid w:val="007C3F52"/>
    <w:rsid w:val="007C4462"/>
    <w:rsid w:val="007C4710"/>
    <w:rsid w:val="007C475F"/>
    <w:rsid w:val="007C477A"/>
    <w:rsid w:val="007C4BCD"/>
    <w:rsid w:val="007C51CE"/>
    <w:rsid w:val="007C530E"/>
    <w:rsid w:val="007C5A04"/>
    <w:rsid w:val="007C5E40"/>
    <w:rsid w:val="007C5E61"/>
    <w:rsid w:val="007C5E92"/>
    <w:rsid w:val="007C603E"/>
    <w:rsid w:val="007C607F"/>
    <w:rsid w:val="007C625E"/>
    <w:rsid w:val="007C6439"/>
    <w:rsid w:val="007C68D2"/>
    <w:rsid w:val="007C735C"/>
    <w:rsid w:val="007C78AE"/>
    <w:rsid w:val="007C799C"/>
    <w:rsid w:val="007C7BC6"/>
    <w:rsid w:val="007C7C3A"/>
    <w:rsid w:val="007C7D09"/>
    <w:rsid w:val="007C7F5F"/>
    <w:rsid w:val="007D03F3"/>
    <w:rsid w:val="007D0855"/>
    <w:rsid w:val="007D0B70"/>
    <w:rsid w:val="007D0EEE"/>
    <w:rsid w:val="007D1F22"/>
    <w:rsid w:val="007D1F97"/>
    <w:rsid w:val="007D2CED"/>
    <w:rsid w:val="007D2D4C"/>
    <w:rsid w:val="007D2FD0"/>
    <w:rsid w:val="007D310F"/>
    <w:rsid w:val="007D3488"/>
    <w:rsid w:val="007D39A1"/>
    <w:rsid w:val="007D3B02"/>
    <w:rsid w:val="007D3B6B"/>
    <w:rsid w:val="007D3C47"/>
    <w:rsid w:val="007D4B92"/>
    <w:rsid w:val="007D4C20"/>
    <w:rsid w:val="007D4C7C"/>
    <w:rsid w:val="007D51B7"/>
    <w:rsid w:val="007D556F"/>
    <w:rsid w:val="007D5891"/>
    <w:rsid w:val="007D650B"/>
    <w:rsid w:val="007D66E2"/>
    <w:rsid w:val="007D6700"/>
    <w:rsid w:val="007D6B49"/>
    <w:rsid w:val="007D6BE0"/>
    <w:rsid w:val="007D6C0D"/>
    <w:rsid w:val="007D6C77"/>
    <w:rsid w:val="007D6C90"/>
    <w:rsid w:val="007D73EA"/>
    <w:rsid w:val="007D7C9C"/>
    <w:rsid w:val="007D7D0F"/>
    <w:rsid w:val="007D7FD9"/>
    <w:rsid w:val="007E01E4"/>
    <w:rsid w:val="007E098F"/>
    <w:rsid w:val="007E0C9E"/>
    <w:rsid w:val="007E0E7F"/>
    <w:rsid w:val="007E17C8"/>
    <w:rsid w:val="007E19A1"/>
    <w:rsid w:val="007E1B33"/>
    <w:rsid w:val="007E1DE2"/>
    <w:rsid w:val="007E1EBF"/>
    <w:rsid w:val="007E28BE"/>
    <w:rsid w:val="007E2AEA"/>
    <w:rsid w:val="007E2B46"/>
    <w:rsid w:val="007E2EEE"/>
    <w:rsid w:val="007E30DE"/>
    <w:rsid w:val="007E343C"/>
    <w:rsid w:val="007E36F9"/>
    <w:rsid w:val="007E370F"/>
    <w:rsid w:val="007E427B"/>
    <w:rsid w:val="007E44E8"/>
    <w:rsid w:val="007E4738"/>
    <w:rsid w:val="007E4814"/>
    <w:rsid w:val="007E4F68"/>
    <w:rsid w:val="007E5790"/>
    <w:rsid w:val="007E587D"/>
    <w:rsid w:val="007E60E6"/>
    <w:rsid w:val="007E672C"/>
    <w:rsid w:val="007E73BB"/>
    <w:rsid w:val="007E7750"/>
    <w:rsid w:val="007E789F"/>
    <w:rsid w:val="007E7AD6"/>
    <w:rsid w:val="007F0533"/>
    <w:rsid w:val="007F07D1"/>
    <w:rsid w:val="007F08B2"/>
    <w:rsid w:val="007F08C8"/>
    <w:rsid w:val="007F0AD0"/>
    <w:rsid w:val="007F0B28"/>
    <w:rsid w:val="007F12FD"/>
    <w:rsid w:val="007F19EC"/>
    <w:rsid w:val="007F1B9E"/>
    <w:rsid w:val="007F1F42"/>
    <w:rsid w:val="007F1F8F"/>
    <w:rsid w:val="007F25CB"/>
    <w:rsid w:val="007F2819"/>
    <w:rsid w:val="007F33E5"/>
    <w:rsid w:val="007F3469"/>
    <w:rsid w:val="007F354A"/>
    <w:rsid w:val="007F37AE"/>
    <w:rsid w:val="007F383C"/>
    <w:rsid w:val="007F4692"/>
    <w:rsid w:val="007F4944"/>
    <w:rsid w:val="007F4AA5"/>
    <w:rsid w:val="007F5105"/>
    <w:rsid w:val="007F5280"/>
    <w:rsid w:val="007F584B"/>
    <w:rsid w:val="007F5D38"/>
    <w:rsid w:val="007F6275"/>
    <w:rsid w:val="007F667C"/>
    <w:rsid w:val="007F66D4"/>
    <w:rsid w:val="007F69E7"/>
    <w:rsid w:val="007F6A15"/>
    <w:rsid w:val="007F7202"/>
    <w:rsid w:val="007F7324"/>
    <w:rsid w:val="007F76A9"/>
    <w:rsid w:val="007F7B6A"/>
    <w:rsid w:val="008004C1"/>
    <w:rsid w:val="0080120F"/>
    <w:rsid w:val="00801764"/>
    <w:rsid w:val="008017B3"/>
    <w:rsid w:val="008020FB"/>
    <w:rsid w:val="00802CA0"/>
    <w:rsid w:val="00802EC8"/>
    <w:rsid w:val="00803447"/>
    <w:rsid w:val="00803578"/>
    <w:rsid w:val="00803754"/>
    <w:rsid w:val="008037FB"/>
    <w:rsid w:val="008039F0"/>
    <w:rsid w:val="00803BB5"/>
    <w:rsid w:val="00803EC6"/>
    <w:rsid w:val="00803F77"/>
    <w:rsid w:val="0080418B"/>
    <w:rsid w:val="00804528"/>
    <w:rsid w:val="00804560"/>
    <w:rsid w:val="008049A9"/>
    <w:rsid w:val="00804AAD"/>
    <w:rsid w:val="00805135"/>
    <w:rsid w:val="0080570A"/>
    <w:rsid w:val="00806092"/>
    <w:rsid w:val="0080654A"/>
    <w:rsid w:val="008068EE"/>
    <w:rsid w:val="00807051"/>
    <w:rsid w:val="008071A6"/>
    <w:rsid w:val="00807766"/>
    <w:rsid w:val="00807AAA"/>
    <w:rsid w:val="00807DE8"/>
    <w:rsid w:val="00807F34"/>
    <w:rsid w:val="0081000D"/>
    <w:rsid w:val="008100AD"/>
    <w:rsid w:val="00810163"/>
    <w:rsid w:val="0081067A"/>
    <w:rsid w:val="008106D4"/>
    <w:rsid w:val="00810889"/>
    <w:rsid w:val="00810B45"/>
    <w:rsid w:val="00811157"/>
    <w:rsid w:val="008112B2"/>
    <w:rsid w:val="0081151F"/>
    <w:rsid w:val="00811720"/>
    <w:rsid w:val="00811726"/>
    <w:rsid w:val="00811F60"/>
    <w:rsid w:val="008129BF"/>
    <w:rsid w:val="00812FE1"/>
    <w:rsid w:val="00812FFB"/>
    <w:rsid w:val="008136E7"/>
    <w:rsid w:val="00813A2D"/>
    <w:rsid w:val="00813AC8"/>
    <w:rsid w:val="00813FBD"/>
    <w:rsid w:val="008142A8"/>
    <w:rsid w:val="0081435A"/>
    <w:rsid w:val="008149FC"/>
    <w:rsid w:val="0081534B"/>
    <w:rsid w:val="00815E2C"/>
    <w:rsid w:val="00815FF0"/>
    <w:rsid w:val="008164B5"/>
    <w:rsid w:val="008165D8"/>
    <w:rsid w:val="00816A4B"/>
    <w:rsid w:val="00816AB9"/>
    <w:rsid w:val="008170CE"/>
    <w:rsid w:val="00817171"/>
    <w:rsid w:val="0081782A"/>
    <w:rsid w:val="00820804"/>
    <w:rsid w:val="00820811"/>
    <w:rsid w:val="00820BF9"/>
    <w:rsid w:val="00820CB1"/>
    <w:rsid w:val="00820F5E"/>
    <w:rsid w:val="00820F96"/>
    <w:rsid w:val="00821D99"/>
    <w:rsid w:val="008220C9"/>
    <w:rsid w:val="00822139"/>
    <w:rsid w:val="00822D69"/>
    <w:rsid w:val="00823127"/>
    <w:rsid w:val="00823501"/>
    <w:rsid w:val="008235CB"/>
    <w:rsid w:val="00823C5E"/>
    <w:rsid w:val="008240DE"/>
    <w:rsid w:val="0082417F"/>
    <w:rsid w:val="008243C1"/>
    <w:rsid w:val="0082483E"/>
    <w:rsid w:val="0082555A"/>
    <w:rsid w:val="008257FE"/>
    <w:rsid w:val="00825953"/>
    <w:rsid w:val="00825C7B"/>
    <w:rsid w:val="00825DFA"/>
    <w:rsid w:val="00825EF0"/>
    <w:rsid w:val="00825F68"/>
    <w:rsid w:val="0082608C"/>
    <w:rsid w:val="00826489"/>
    <w:rsid w:val="008267E5"/>
    <w:rsid w:val="008268E3"/>
    <w:rsid w:val="0082725D"/>
    <w:rsid w:val="00827D1B"/>
    <w:rsid w:val="00830B8D"/>
    <w:rsid w:val="00830CEE"/>
    <w:rsid w:val="00830E6F"/>
    <w:rsid w:val="00831279"/>
    <w:rsid w:val="00831519"/>
    <w:rsid w:val="008317C7"/>
    <w:rsid w:val="00831DE8"/>
    <w:rsid w:val="0083215A"/>
    <w:rsid w:val="00832180"/>
    <w:rsid w:val="0083231D"/>
    <w:rsid w:val="008327F3"/>
    <w:rsid w:val="00832BCB"/>
    <w:rsid w:val="00832E86"/>
    <w:rsid w:val="008333FB"/>
    <w:rsid w:val="008335C6"/>
    <w:rsid w:val="0083361A"/>
    <w:rsid w:val="00834056"/>
    <w:rsid w:val="008348FF"/>
    <w:rsid w:val="00834B42"/>
    <w:rsid w:val="00834E8F"/>
    <w:rsid w:val="008351D5"/>
    <w:rsid w:val="0083598C"/>
    <w:rsid w:val="008360CF"/>
    <w:rsid w:val="0083678F"/>
    <w:rsid w:val="00836892"/>
    <w:rsid w:val="00836B1D"/>
    <w:rsid w:val="00836DFD"/>
    <w:rsid w:val="00837A0A"/>
    <w:rsid w:val="00840134"/>
    <w:rsid w:val="008405FB"/>
    <w:rsid w:val="00841193"/>
    <w:rsid w:val="008417B6"/>
    <w:rsid w:val="00841B7A"/>
    <w:rsid w:val="008420E7"/>
    <w:rsid w:val="008420F7"/>
    <w:rsid w:val="0084248A"/>
    <w:rsid w:val="00842633"/>
    <w:rsid w:val="0084277B"/>
    <w:rsid w:val="00842A1A"/>
    <w:rsid w:val="00842C8B"/>
    <w:rsid w:val="00842D1E"/>
    <w:rsid w:val="00842D82"/>
    <w:rsid w:val="00842F81"/>
    <w:rsid w:val="008434BD"/>
    <w:rsid w:val="008434CF"/>
    <w:rsid w:val="0084353A"/>
    <w:rsid w:val="008438C7"/>
    <w:rsid w:val="0084428F"/>
    <w:rsid w:val="00844538"/>
    <w:rsid w:val="008445F1"/>
    <w:rsid w:val="00844D6B"/>
    <w:rsid w:val="00845015"/>
    <w:rsid w:val="00845261"/>
    <w:rsid w:val="00845B44"/>
    <w:rsid w:val="00845BB3"/>
    <w:rsid w:val="00846352"/>
    <w:rsid w:val="00846632"/>
    <w:rsid w:val="00846835"/>
    <w:rsid w:val="008468B2"/>
    <w:rsid w:val="00847147"/>
    <w:rsid w:val="008475CD"/>
    <w:rsid w:val="00847ABF"/>
    <w:rsid w:val="00847EDC"/>
    <w:rsid w:val="00850834"/>
    <w:rsid w:val="00850B02"/>
    <w:rsid w:val="00850F5E"/>
    <w:rsid w:val="00851081"/>
    <w:rsid w:val="00851A1A"/>
    <w:rsid w:val="00851E1B"/>
    <w:rsid w:val="008526EC"/>
    <w:rsid w:val="00852807"/>
    <w:rsid w:val="00852D3A"/>
    <w:rsid w:val="008539C3"/>
    <w:rsid w:val="00853A21"/>
    <w:rsid w:val="00853BCC"/>
    <w:rsid w:val="00853F6B"/>
    <w:rsid w:val="008540A2"/>
    <w:rsid w:val="00855946"/>
    <w:rsid w:val="00855D55"/>
    <w:rsid w:val="008567FB"/>
    <w:rsid w:val="00856B62"/>
    <w:rsid w:val="00856CE1"/>
    <w:rsid w:val="00856D3D"/>
    <w:rsid w:val="00856F61"/>
    <w:rsid w:val="00857B4A"/>
    <w:rsid w:val="008604E4"/>
    <w:rsid w:val="0086051B"/>
    <w:rsid w:val="00860705"/>
    <w:rsid w:val="00860771"/>
    <w:rsid w:val="00860C23"/>
    <w:rsid w:val="00861848"/>
    <w:rsid w:val="00861CDB"/>
    <w:rsid w:val="00862771"/>
    <w:rsid w:val="00862B1A"/>
    <w:rsid w:val="00862E1E"/>
    <w:rsid w:val="00862E56"/>
    <w:rsid w:val="00862E9C"/>
    <w:rsid w:val="008634FC"/>
    <w:rsid w:val="00863E79"/>
    <w:rsid w:val="00863F74"/>
    <w:rsid w:val="00864400"/>
    <w:rsid w:val="00864BA3"/>
    <w:rsid w:val="00864F94"/>
    <w:rsid w:val="00865536"/>
    <w:rsid w:val="00865740"/>
    <w:rsid w:val="00865A48"/>
    <w:rsid w:val="00865D70"/>
    <w:rsid w:val="00866839"/>
    <w:rsid w:val="0086688C"/>
    <w:rsid w:val="00866BD4"/>
    <w:rsid w:val="00867288"/>
    <w:rsid w:val="00870607"/>
    <w:rsid w:val="008709AD"/>
    <w:rsid w:val="008709E1"/>
    <w:rsid w:val="00870A6E"/>
    <w:rsid w:val="00870BEE"/>
    <w:rsid w:val="0087122A"/>
    <w:rsid w:val="00871780"/>
    <w:rsid w:val="00871EEF"/>
    <w:rsid w:val="0087207C"/>
    <w:rsid w:val="0087228E"/>
    <w:rsid w:val="008722CD"/>
    <w:rsid w:val="008723E4"/>
    <w:rsid w:val="0087241D"/>
    <w:rsid w:val="0087264D"/>
    <w:rsid w:val="008728C8"/>
    <w:rsid w:val="00873141"/>
    <w:rsid w:val="00873349"/>
    <w:rsid w:val="008737D1"/>
    <w:rsid w:val="0087389E"/>
    <w:rsid w:val="00873B8D"/>
    <w:rsid w:val="00873FD4"/>
    <w:rsid w:val="00874158"/>
    <w:rsid w:val="008741F5"/>
    <w:rsid w:val="008742FB"/>
    <w:rsid w:val="0087432D"/>
    <w:rsid w:val="00874547"/>
    <w:rsid w:val="008745BF"/>
    <w:rsid w:val="00874AC6"/>
    <w:rsid w:val="00874C46"/>
    <w:rsid w:val="0087512D"/>
    <w:rsid w:val="008751F2"/>
    <w:rsid w:val="0087548F"/>
    <w:rsid w:val="008754D9"/>
    <w:rsid w:val="008756AE"/>
    <w:rsid w:val="0087594A"/>
    <w:rsid w:val="00875C76"/>
    <w:rsid w:val="008760EF"/>
    <w:rsid w:val="00876944"/>
    <w:rsid w:val="00876A1C"/>
    <w:rsid w:val="00876A2E"/>
    <w:rsid w:val="00876BE0"/>
    <w:rsid w:val="00876C5F"/>
    <w:rsid w:val="00876D6D"/>
    <w:rsid w:val="00876DE1"/>
    <w:rsid w:val="00876F82"/>
    <w:rsid w:val="008772BA"/>
    <w:rsid w:val="008772FF"/>
    <w:rsid w:val="00877914"/>
    <w:rsid w:val="00877C39"/>
    <w:rsid w:val="00877DC0"/>
    <w:rsid w:val="00880004"/>
    <w:rsid w:val="008801EA"/>
    <w:rsid w:val="00880311"/>
    <w:rsid w:val="0088037D"/>
    <w:rsid w:val="00880392"/>
    <w:rsid w:val="00880C50"/>
    <w:rsid w:val="00880C6D"/>
    <w:rsid w:val="00880D8A"/>
    <w:rsid w:val="00880EE3"/>
    <w:rsid w:val="00880F92"/>
    <w:rsid w:val="008817C4"/>
    <w:rsid w:val="00881897"/>
    <w:rsid w:val="00881AA0"/>
    <w:rsid w:val="00881AF9"/>
    <w:rsid w:val="00881BDD"/>
    <w:rsid w:val="00881D88"/>
    <w:rsid w:val="00881DD0"/>
    <w:rsid w:val="00881DF9"/>
    <w:rsid w:val="008823B0"/>
    <w:rsid w:val="00882965"/>
    <w:rsid w:val="00882CBA"/>
    <w:rsid w:val="00882DDE"/>
    <w:rsid w:val="008834B0"/>
    <w:rsid w:val="00883715"/>
    <w:rsid w:val="00883BF3"/>
    <w:rsid w:val="00883E42"/>
    <w:rsid w:val="00884980"/>
    <w:rsid w:val="00884F24"/>
    <w:rsid w:val="00884FC2"/>
    <w:rsid w:val="00885DC3"/>
    <w:rsid w:val="008864E2"/>
    <w:rsid w:val="008874D3"/>
    <w:rsid w:val="008875A5"/>
    <w:rsid w:val="00887E40"/>
    <w:rsid w:val="00887EA5"/>
    <w:rsid w:val="0089017C"/>
    <w:rsid w:val="008902CE"/>
    <w:rsid w:val="00890605"/>
    <w:rsid w:val="0089133C"/>
    <w:rsid w:val="008914B1"/>
    <w:rsid w:val="00891587"/>
    <w:rsid w:val="00891810"/>
    <w:rsid w:val="008918C4"/>
    <w:rsid w:val="008921C3"/>
    <w:rsid w:val="00892324"/>
    <w:rsid w:val="00892AE9"/>
    <w:rsid w:val="00892CB6"/>
    <w:rsid w:val="00892D2B"/>
    <w:rsid w:val="00892D76"/>
    <w:rsid w:val="00892FFC"/>
    <w:rsid w:val="0089374E"/>
    <w:rsid w:val="008937F6"/>
    <w:rsid w:val="00893ABD"/>
    <w:rsid w:val="008946ED"/>
    <w:rsid w:val="00894898"/>
    <w:rsid w:val="00894A46"/>
    <w:rsid w:val="00894C41"/>
    <w:rsid w:val="00894EC3"/>
    <w:rsid w:val="008955EB"/>
    <w:rsid w:val="00895CA8"/>
    <w:rsid w:val="00895ED7"/>
    <w:rsid w:val="00895F3D"/>
    <w:rsid w:val="00896391"/>
    <w:rsid w:val="00896393"/>
    <w:rsid w:val="00896584"/>
    <w:rsid w:val="00896BEF"/>
    <w:rsid w:val="008970F7"/>
    <w:rsid w:val="008971BB"/>
    <w:rsid w:val="0089760D"/>
    <w:rsid w:val="00897A1B"/>
    <w:rsid w:val="00897A6A"/>
    <w:rsid w:val="008A05E1"/>
    <w:rsid w:val="008A0D4B"/>
    <w:rsid w:val="008A1043"/>
    <w:rsid w:val="008A111C"/>
    <w:rsid w:val="008A1426"/>
    <w:rsid w:val="008A144A"/>
    <w:rsid w:val="008A16D6"/>
    <w:rsid w:val="008A1F55"/>
    <w:rsid w:val="008A2257"/>
    <w:rsid w:val="008A2552"/>
    <w:rsid w:val="008A2CA5"/>
    <w:rsid w:val="008A2E6D"/>
    <w:rsid w:val="008A2F49"/>
    <w:rsid w:val="008A32CC"/>
    <w:rsid w:val="008A3394"/>
    <w:rsid w:val="008A33BE"/>
    <w:rsid w:val="008A3F6C"/>
    <w:rsid w:val="008A3FC6"/>
    <w:rsid w:val="008A4A77"/>
    <w:rsid w:val="008A4B49"/>
    <w:rsid w:val="008A4B57"/>
    <w:rsid w:val="008A4EA6"/>
    <w:rsid w:val="008A547B"/>
    <w:rsid w:val="008A549F"/>
    <w:rsid w:val="008A5646"/>
    <w:rsid w:val="008A577E"/>
    <w:rsid w:val="008A5FB5"/>
    <w:rsid w:val="008A6332"/>
    <w:rsid w:val="008A651D"/>
    <w:rsid w:val="008A654F"/>
    <w:rsid w:val="008A65BE"/>
    <w:rsid w:val="008A6CA2"/>
    <w:rsid w:val="008A77C2"/>
    <w:rsid w:val="008A7A31"/>
    <w:rsid w:val="008A7BC2"/>
    <w:rsid w:val="008A7C2D"/>
    <w:rsid w:val="008A7C94"/>
    <w:rsid w:val="008A7E10"/>
    <w:rsid w:val="008A7F34"/>
    <w:rsid w:val="008A7F8F"/>
    <w:rsid w:val="008A7FCB"/>
    <w:rsid w:val="008B0EA9"/>
    <w:rsid w:val="008B1315"/>
    <w:rsid w:val="008B152E"/>
    <w:rsid w:val="008B1925"/>
    <w:rsid w:val="008B1EAF"/>
    <w:rsid w:val="008B2CC4"/>
    <w:rsid w:val="008B307E"/>
    <w:rsid w:val="008B3535"/>
    <w:rsid w:val="008B373A"/>
    <w:rsid w:val="008B3B53"/>
    <w:rsid w:val="008B3BFB"/>
    <w:rsid w:val="008B3CBD"/>
    <w:rsid w:val="008B446C"/>
    <w:rsid w:val="008B490F"/>
    <w:rsid w:val="008B5233"/>
    <w:rsid w:val="008B5244"/>
    <w:rsid w:val="008B5368"/>
    <w:rsid w:val="008B5731"/>
    <w:rsid w:val="008B6131"/>
    <w:rsid w:val="008B6146"/>
    <w:rsid w:val="008B61D8"/>
    <w:rsid w:val="008B6322"/>
    <w:rsid w:val="008B671F"/>
    <w:rsid w:val="008B6782"/>
    <w:rsid w:val="008B6A2F"/>
    <w:rsid w:val="008B6AA3"/>
    <w:rsid w:val="008B6AC5"/>
    <w:rsid w:val="008B6C56"/>
    <w:rsid w:val="008B7139"/>
    <w:rsid w:val="008B7448"/>
    <w:rsid w:val="008B7644"/>
    <w:rsid w:val="008B776A"/>
    <w:rsid w:val="008B7D14"/>
    <w:rsid w:val="008B7F27"/>
    <w:rsid w:val="008C0086"/>
    <w:rsid w:val="008C01EF"/>
    <w:rsid w:val="008C0354"/>
    <w:rsid w:val="008C0563"/>
    <w:rsid w:val="008C0888"/>
    <w:rsid w:val="008C1231"/>
    <w:rsid w:val="008C12AE"/>
    <w:rsid w:val="008C180B"/>
    <w:rsid w:val="008C1C08"/>
    <w:rsid w:val="008C206B"/>
    <w:rsid w:val="008C2537"/>
    <w:rsid w:val="008C28A8"/>
    <w:rsid w:val="008C2E7A"/>
    <w:rsid w:val="008C2FDB"/>
    <w:rsid w:val="008C30C3"/>
    <w:rsid w:val="008C31DC"/>
    <w:rsid w:val="008C3416"/>
    <w:rsid w:val="008C3B95"/>
    <w:rsid w:val="008C3D40"/>
    <w:rsid w:val="008C3ECC"/>
    <w:rsid w:val="008C3F69"/>
    <w:rsid w:val="008C416B"/>
    <w:rsid w:val="008C46A9"/>
    <w:rsid w:val="008C4ACA"/>
    <w:rsid w:val="008C4F8D"/>
    <w:rsid w:val="008C50AE"/>
    <w:rsid w:val="008C615F"/>
    <w:rsid w:val="008C6180"/>
    <w:rsid w:val="008C6314"/>
    <w:rsid w:val="008C6789"/>
    <w:rsid w:val="008C6931"/>
    <w:rsid w:val="008C69FC"/>
    <w:rsid w:val="008C6BDE"/>
    <w:rsid w:val="008C704C"/>
    <w:rsid w:val="008C71C1"/>
    <w:rsid w:val="008C760C"/>
    <w:rsid w:val="008C78AD"/>
    <w:rsid w:val="008C791C"/>
    <w:rsid w:val="008C7B22"/>
    <w:rsid w:val="008C7B33"/>
    <w:rsid w:val="008D0620"/>
    <w:rsid w:val="008D08CA"/>
    <w:rsid w:val="008D0B00"/>
    <w:rsid w:val="008D0D8A"/>
    <w:rsid w:val="008D10AA"/>
    <w:rsid w:val="008D18B1"/>
    <w:rsid w:val="008D1904"/>
    <w:rsid w:val="008D192E"/>
    <w:rsid w:val="008D1A8D"/>
    <w:rsid w:val="008D1D7F"/>
    <w:rsid w:val="008D1F9F"/>
    <w:rsid w:val="008D20C2"/>
    <w:rsid w:val="008D25B8"/>
    <w:rsid w:val="008D2F40"/>
    <w:rsid w:val="008D3414"/>
    <w:rsid w:val="008D3B94"/>
    <w:rsid w:val="008D3CD4"/>
    <w:rsid w:val="008D3FD9"/>
    <w:rsid w:val="008D4075"/>
    <w:rsid w:val="008D42B9"/>
    <w:rsid w:val="008D4573"/>
    <w:rsid w:val="008D49D4"/>
    <w:rsid w:val="008D526C"/>
    <w:rsid w:val="008D584E"/>
    <w:rsid w:val="008D59B5"/>
    <w:rsid w:val="008D699D"/>
    <w:rsid w:val="008D6ABA"/>
    <w:rsid w:val="008D6ED6"/>
    <w:rsid w:val="008D75EB"/>
    <w:rsid w:val="008D79E1"/>
    <w:rsid w:val="008D7A96"/>
    <w:rsid w:val="008D7F15"/>
    <w:rsid w:val="008E0709"/>
    <w:rsid w:val="008E18D9"/>
    <w:rsid w:val="008E1B07"/>
    <w:rsid w:val="008E1B0B"/>
    <w:rsid w:val="008E229F"/>
    <w:rsid w:val="008E27EC"/>
    <w:rsid w:val="008E27F7"/>
    <w:rsid w:val="008E2BA2"/>
    <w:rsid w:val="008E2F81"/>
    <w:rsid w:val="008E3055"/>
    <w:rsid w:val="008E3618"/>
    <w:rsid w:val="008E364E"/>
    <w:rsid w:val="008E38F8"/>
    <w:rsid w:val="008E393C"/>
    <w:rsid w:val="008E3A71"/>
    <w:rsid w:val="008E3BA1"/>
    <w:rsid w:val="008E3CBE"/>
    <w:rsid w:val="008E424E"/>
    <w:rsid w:val="008E4274"/>
    <w:rsid w:val="008E4360"/>
    <w:rsid w:val="008E44C2"/>
    <w:rsid w:val="008E48F9"/>
    <w:rsid w:val="008E4AA2"/>
    <w:rsid w:val="008E4B98"/>
    <w:rsid w:val="008E55B2"/>
    <w:rsid w:val="008E561B"/>
    <w:rsid w:val="008E605F"/>
    <w:rsid w:val="008E637C"/>
    <w:rsid w:val="008E6584"/>
    <w:rsid w:val="008E6651"/>
    <w:rsid w:val="008E66AF"/>
    <w:rsid w:val="008E67AB"/>
    <w:rsid w:val="008E6828"/>
    <w:rsid w:val="008E6CAA"/>
    <w:rsid w:val="008E6D9E"/>
    <w:rsid w:val="008E7080"/>
    <w:rsid w:val="008E7310"/>
    <w:rsid w:val="008E7547"/>
    <w:rsid w:val="008E7D8C"/>
    <w:rsid w:val="008F03E0"/>
    <w:rsid w:val="008F05C1"/>
    <w:rsid w:val="008F08F9"/>
    <w:rsid w:val="008F09BF"/>
    <w:rsid w:val="008F177C"/>
    <w:rsid w:val="008F1975"/>
    <w:rsid w:val="008F1B2B"/>
    <w:rsid w:val="008F1D94"/>
    <w:rsid w:val="008F2441"/>
    <w:rsid w:val="008F2896"/>
    <w:rsid w:val="008F2A7E"/>
    <w:rsid w:val="008F2E8E"/>
    <w:rsid w:val="008F30C7"/>
    <w:rsid w:val="008F346B"/>
    <w:rsid w:val="008F352D"/>
    <w:rsid w:val="008F378C"/>
    <w:rsid w:val="008F383A"/>
    <w:rsid w:val="008F397D"/>
    <w:rsid w:val="008F39A5"/>
    <w:rsid w:val="008F3C14"/>
    <w:rsid w:val="008F3F54"/>
    <w:rsid w:val="008F4014"/>
    <w:rsid w:val="008F4149"/>
    <w:rsid w:val="008F4460"/>
    <w:rsid w:val="008F478A"/>
    <w:rsid w:val="008F485A"/>
    <w:rsid w:val="008F50D8"/>
    <w:rsid w:val="008F5A07"/>
    <w:rsid w:val="008F5DB0"/>
    <w:rsid w:val="008F64AE"/>
    <w:rsid w:val="008F64BE"/>
    <w:rsid w:val="008F6D25"/>
    <w:rsid w:val="008F7197"/>
    <w:rsid w:val="008F7A51"/>
    <w:rsid w:val="0090032D"/>
    <w:rsid w:val="00900795"/>
    <w:rsid w:val="00900EBB"/>
    <w:rsid w:val="009010D6"/>
    <w:rsid w:val="009011F0"/>
    <w:rsid w:val="00901B41"/>
    <w:rsid w:val="00901DE1"/>
    <w:rsid w:val="00901E32"/>
    <w:rsid w:val="009020E8"/>
    <w:rsid w:val="00902647"/>
    <w:rsid w:val="00902A09"/>
    <w:rsid w:val="00902A6A"/>
    <w:rsid w:val="00902B2D"/>
    <w:rsid w:val="009041D1"/>
    <w:rsid w:val="009044E1"/>
    <w:rsid w:val="0090481B"/>
    <w:rsid w:val="00904B9A"/>
    <w:rsid w:val="00904BFD"/>
    <w:rsid w:val="00904D29"/>
    <w:rsid w:val="0090560B"/>
    <w:rsid w:val="00905949"/>
    <w:rsid w:val="00905B19"/>
    <w:rsid w:val="0090619D"/>
    <w:rsid w:val="0090623E"/>
    <w:rsid w:val="009065AD"/>
    <w:rsid w:val="009067F9"/>
    <w:rsid w:val="009068A4"/>
    <w:rsid w:val="00906B99"/>
    <w:rsid w:val="00907049"/>
    <w:rsid w:val="009075B2"/>
    <w:rsid w:val="009076CA"/>
    <w:rsid w:val="00907FBB"/>
    <w:rsid w:val="00910244"/>
    <w:rsid w:val="00910708"/>
    <w:rsid w:val="00910A53"/>
    <w:rsid w:val="00911106"/>
    <w:rsid w:val="00911361"/>
    <w:rsid w:val="00911704"/>
    <w:rsid w:val="00911D16"/>
    <w:rsid w:val="009120DD"/>
    <w:rsid w:val="00912600"/>
    <w:rsid w:val="00912610"/>
    <w:rsid w:val="00912995"/>
    <w:rsid w:val="00912C82"/>
    <w:rsid w:val="00912CC7"/>
    <w:rsid w:val="00913871"/>
    <w:rsid w:val="00913BB2"/>
    <w:rsid w:val="009143F4"/>
    <w:rsid w:val="00914663"/>
    <w:rsid w:val="00914AF3"/>
    <w:rsid w:val="00914BFA"/>
    <w:rsid w:val="009153EE"/>
    <w:rsid w:val="00915BF3"/>
    <w:rsid w:val="00915F72"/>
    <w:rsid w:val="00916024"/>
    <w:rsid w:val="00916296"/>
    <w:rsid w:val="00916811"/>
    <w:rsid w:val="00916DE7"/>
    <w:rsid w:val="00916F8F"/>
    <w:rsid w:val="009170A2"/>
    <w:rsid w:val="00917325"/>
    <w:rsid w:val="009178B7"/>
    <w:rsid w:val="00917900"/>
    <w:rsid w:val="00917989"/>
    <w:rsid w:val="00917D9A"/>
    <w:rsid w:val="00917F35"/>
    <w:rsid w:val="00917FCF"/>
    <w:rsid w:val="009205B8"/>
    <w:rsid w:val="00920846"/>
    <w:rsid w:val="00920916"/>
    <w:rsid w:val="00920ACA"/>
    <w:rsid w:val="00920B11"/>
    <w:rsid w:val="00920CCC"/>
    <w:rsid w:val="00920EDC"/>
    <w:rsid w:val="0092111C"/>
    <w:rsid w:val="009215F7"/>
    <w:rsid w:val="009219B4"/>
    <w:rsid w:val="009221B4"/>
    <w:rsid w:val="009222AA"/>
    <w:rsid w:val="009227CE"/>
    <w:rsid w:val="009229AE"/>
    <w:rsid w:val="00923033"/>
    <w:rsid w:val="009230D2"/>
    <w:rsid w:val="0092312B"/>
    <w:rsid w:val="0092358F"/>
    <w:rsid w:val="00923BF6"/>
    <w:rsid w:val="00923E51"/>
    <w:rsid w:val="00923F07"/>
    <w:rsid w:val="0092475C"/>
    <w:rsid w:val="0092512C"/>
    <w:rsid w:val="0092544A"/>
    <w:rsid w:val="00925522"/>
    <w:rsid w:val="0092560C"/>
    <w:rsid w:val="009257A2"/>
    <w:rsid w:val="00925F1F"/>
    <w:rsid w:val="00925FF9"/>
    <w:rsid w:val="00926222"/>
    <w:rsid w:val="00926383"/>
    <w:rsid w:val="009265AA"/>
    <w:rsid w:val="009265E4"/>
    <w:rsid w:val="00926CD5"/>
    <w:rsid w:val="00926DFC"/>
    <w:rsid w:val="009270AE"/>
    <w:rsid w:val="009272A0"/>
    <w:rsid w:val="00927437"/>
    <w:rsid w:val="00927456"/>
    <w:rsid w:val="009275A5"/>
    <w:rsid w:val="00927C21"/>
    <w:rsid w:val="009301CF"/>
    <w:rsid w:val="009301D9"/>
    <w:rsid w:val="00930292"/>
    <w:rsid w:val="00930B06"/>
    <w:rsid w:val="00930B2D"/>
    <w:rsid w:val="00930BAE"/>
    <w:rsid w:val="00930F34"/>
    <w:rsid w:val="009313FD"/>
    <w:rsid w:val="009315A7"/>
    <w:rsid w:val="0093164A"/>
    <w:rsid w:val="009317D3"/>
    <w:rsid w:val="00931E6C"/>
    <w:rsid w:val="009324D3"/>
    <w:rsid w:val="009325C0"/>
    <w:rsid w:val="00933038"/>
    <w:rsid w:val="009331B6"/>
    <w:rsid w:val="0093326F"/>
    <w:rsid w:val="00933A24"/>
    <w:rsid w:val="00933E34"/>
    <w:rsid w:val="00933F4E"/>
    <w:rsid w:val="009340D2"/>
    <w:rsid w:val="009345C6"/>
    <w:rsid w:val="00935025"/>
    <w:rsid w:val="009352FC"/>
    <w:rsid w:val="00935817"/>
    <w:rsid w:val="00935998"/>
    <w:rsid w:val="00935D81"/>
    <w:rsid w:val="009364D9"/>
    <w:rsid w:val="009369C3"/>
    <w:rsid w:val="00936D5F"/>
    <w:rsid w:val="00937616"/>
    <w:rsid w:val="00937632"/>
    <w:rsid w:val="009401FF"/>
    <w:rsid w:val="0094033A"/>
    <w:rsid w:val="0094046A"/>
    <w:rsid w:val="00940561"/>
    <w:rsid w:val="00940A96"/>
    <w:rsid w:val="00940B00"/>
    <w:rsid w:val="00941372"/>
    <w:rsid w:val="0094195E"/>
    <w:rsid w:val="00941F0E"/>
    <w:rsid w:val="00941F17"/>
    <w:rsid w:val="0094216D"/>
    <w:rsid w:val="009425A1"/>
    <w:rsid w:val="009425AB"/>
    <w:rsid w:val="0094297D"/>
    <w:rsid w:val="00942AA7"/>
    <w:rsid w:val="00942FA0"/>
    <w:rsid w:val="0094339A"/>
    <w:rsid w:val="0094359F"/>
    <w:rsid w:val="0094396F"/>
    <w:rsid w:val="009439F6"/>
    <w:rsid w:val="00943E5D"/>
    <w:rsid w:val="00944534"/>
    <w:rsid w:val="009456B8"/>
    <w:rsid w:val="00946214"/>
    <w:rsid w:val="009462C4"/>
    <w:rsid w:val="00946341"/>
    <w:rsid w:val="00946517"/>
    <w:rsid w:val="00946D82"/>
    <w:rsid w:val="00946FDF"/>
    <w:rsid w:val="00947056"/>
    <w:rsid w:val="00947EA7"/>
    <w:rsid w:val="009504E6"/>
    <w:rsid w:val="00950609"/>
    <w:rsid w:val="00950B91"/>
    <w:rsid w:val="00951339"/>
    <w:rsid w:val="0095164D"/>
    <w:rsid w:val="00951B63"/>
    <w:rsid w:val="00952422"/>
    <w:rsid w:val="00952612"/>
    <w:rsid w:val="009530C0"/>
    <w:rsid w:val="00953128"/>
    <w:rsid w:val="009532FB"/>
    <w:rsid w:val="00953415"/>
    <w:rsid w:val="009536FC"/>
    <w:rsid w:val="00953A4B"/>
    <w:rsid w:val="00953ACE"/>
    <w:rsid w:val="00953D40"/>
    <w:rsid w:val="0095407B"/>
    <w:rsid w:val="0095409A"/>
    <w:rsid w:val="0095468E"/>
    <w:rsid w:val="00954D91"/>
    <w:rsid w:val="00954FEC"/>
    <w:rsid w:val="0095533D"/>
    <w:rsid w:val="00955596"/>
    <w:rsid w:val="00955625"/>
    <w:rsid w:val="00955C18"/>
    <w:rsid w:val="00955CB0"/>
    <w:rsid w:val="00956087"/>
    <w:rsid w:val="009561E9"/>
    <w:rsid w:val="0095788A"/>
    <w:rsid w:val="0095799A"/>
    <w:rsid w:val="00957DAC"/>
    <w:rsid w:val="009604A7"/>
    <w:rsid w:val="009604F7"/>
    <w:rsid w:val="00960A48"/>
    <w:rsid w:val="00960C29"/>
    <w:rsid w:val="00960C33"/>
    <w:rsid w:val="0096109B"/>
    <w:rsid w:val="009612A8"/>
    <w:rsid w:val="00961BE1"/>
    <w:rsid w:val="00961C19"/>
    <w:rsid w:val="00961D85"/>
    <w:rsid w:val="00962178"/>
    <w:rsid w:val="0096255B"/>
    <w:rsid w:val="00962653"/>
    <w:rsid w:val="00962916"/>
    <w:rsid w:val="00962920"/>
    <w:rsid w:val="00962DBD"/>
    <w:rsid w:val="00962DE5"/>
    <w:rsid w:val="00962EB5"/>
    <w:rsid w:val="0096352D"/>
    <w:rsid w:val="009645EE"/>
    <w:rsid w:val="00964643"/>
    <w:rsid w:val="00964658"/>
    <w:rsid w:val="00964B4A"/>
    <w:rsid w:val="00964C0F"/>
    <w:rsid w:val="00964C2E"/>
    <w:rsid w:val="00964C80"/>
    <w:rsid w:val="00964D64"/>
    <w:rsid w:val="009651EB"/>
    <w:rsid w:val="00965588"/>
    <w:rsid w:val="009667E4"/>
    <w:rsid w:val="00967223"/>
    <w:rsid w:val="00967296"/>
    <w:rsid w:val="00967498"/>
    <w:rsid w:val="0096795A"/>
    <w:rsid w:val="00967A29"/>
    <w:rsid w:val="00967CAD"/>
    <w:rsid w:val="00970110"/>
    <w:rsid w:val="009702DE"/>
    <w:rsid w:val="0097102F"/>
    <w:rsid w:val="0097150A"/>
    <w:rsid w:val="009717E7"/>
    <w:rsid w:val="00971B1B"/>
    <w:rsid w:val="00973562"/>
    <w:rsid w:val="009737AF"/>
    <w:rsid w:val="00973C3C"/>
    <w:rsid w:val="00973C8A"/>
    <w:rsid w:val="00973D0A"/>
    <w:rsid w:val="00973DF0"/>
    <w:rsid w:val="00973F4A"/>
    <w:rsid w:val="0097421F"/>
    <w:rsid w:val="009743FD"/>
    <w:rsid w:val="00974852"/>
    <w:rsid w:val="00974B5C"/>
    <w:rsid w:val="009753CD"/>
    <w:rsid w:val="009754EF"/>
    <w:rsid w:val="0097596B"/>
    <w:rsid w:val="00975987"/>
    <w:rsid w:val="00975A4D"/>
    <w:rsid w:val="00975AB9"/>
    <w:rsid w:val="009767B4"/>
    <w:rsid w:val="009767E9"/>
    <w:rsid w:val="00976F32"/>
    <w:rsid w:val="00977293"/>
    <w:rsid w:val="0097730C"/>
    <w:rsid w:val="009776C6"/>
    <w:rsid w:val="00977F54"/>
    <w:rsid w:val="0097C83F"/>
    <w:rsid w:val="009805F2"/>
    <w:rsid w:val="00980942"/>
    <w:rsid w:val="00981403"/>
    <w:rsid w:val="009814CE"/>
    <w:rsid w:val="0098170E"/>
    <w:rsid w:val="00981922"/>
    <w:rsid w:val="00981A8E"/>
    <w:rsid w:val="00981AA5"/>
    <w:rsid w:val="00981E2C"/>
    <w:rsid w:val="009820E5"/>
    <w:rsid w:val="009825EB"/>
    <w:rsid w:val="009826B7"/>
    <w:rsid w:val="00983237"/>
    <w:rsid w:val="0098434A"/>
    <w:rsid w:val="009843BA"/>
    <w:rsid w:val="00984563"/>
    <w:rsid w:val="009846B2"/>
    <w:rsid w:val="009849FF"/>
    <w:rsid w:val="00984AF9"/>
    <w:rsid w:val="00984B7B"/>
    <w:rsid w:val="00984BBF"/>
    <w:rsid w:val="00984F0D"/>
    <w:rsid w:val="0098502F"/>
    <w:rsid w:val="00985116"/>
    <w:rsid w:val="00985183"/>
    <w:rsid w:val="009853F3"/>
    <w:rsid w:val="0098598A"/>
    <w:rsid w:val="00985FDA"/>
    <w:rsid w:val="00986367"/>
    <w:rsid w:val="00986401"/>
    <w:rsid w:val="0098724F"/>
    <w:rsid w:val="009875D2"/>
    <w:rsid w:val="00987682"/>
    <w:rsid w:val="009876FD"/>
    <w:rsid w:val="00987883"/>
    <w:rsid w:val="00987FE3"/>
    <w:rsid w:val="00990463"/>
    <w:rsid w:val="009904DE"/>
    <w:rsid w:val="00990514"/>
    <w:rsid w:val="0099073A"/>
    <w:rsid w:val="00990A83"/>
    <w:rsid w:val="0099130B"/>
    <w:rsid w:val="00991B3E"/>
    <w:rsid w:val="00991C1D"/>
    <w:rsid w:val="00991D07"/>
    <w:rsid w:val="00991D41"/>
    <w:rsid w:val="009921A7"/>
    <w:rsid w:val="00992894"/>
    <w:rsid w:val="00992E43"/>
    <w:rsid w:val="00993218"/>
    <w:rsid w:val="0099376D"/>
    <w:rsid w:val="00993D16"/>
    <w:rsid w:val="0099424E"/>
    <w:rsid w:val="00994657"/>
    <w:rsid w:val="009947D9"/>
    <w:rsid w:val="00994A94"/>
    <w:rsid w:val="00994EFE"/>
    <w:rsid w:val="00994F1C"/>
    <w:rsid w:val="00994FE4"/>
    <w:rsid w:val="0099522E"/>
    <w:rsid w:val="0099555D"/>
    <w:rsid w:val="00995DF6"/>
    <w:rsid w:val="00995EC0"/>
    <w:rsid w:val="009960E8"/>
    <w:rsid w:val="0099618B"/>
    <w:rsid w:val="009963FB"/>
    <w:rsid w:val="009964DD"/>
    <w:rsid w:val="00996671"/>
    <w:rsid w:val="009967DF"/>
    <w:rsid w:val="00996D26"/>
    <w:rsid w:val="00996EDE"/>
    <w:rsid w:val="009972FF"/>
    <w:rsid w:val="00997871"/>
    <w:rsid w:val="0099792A"/>
    <w:rsid w:val="00997A3C"/>
    <w:rsid w:val="00997D38"/>
    <w:rsid w:val="00997DF1"/>
    <w:rsid w:val="00997E27"/>
    <w:rsid w:val="00997EB1"/>
    <w:rsid w:val="009A0717"/>
    <w:rsid w:val="009A09D6"/>
    <w:rsid w:val="009A0D64"/>
    <w:rsid w:val="009A0E2C"/>
    <w:rsid w:val="009A13A9"/>
    <w:rsid w:val="009A1553"/>
    <w:rsid w:val="009A2427"/>
    <w:rsid w:val="009A24C8"/>
    <w:rsid w:val="009A24D4"/>
    <w:rsid w:val="009A3592"/>
    <w:rsid w:val="009A37A7"/>
    <w:rsid w:val="009A387B"/>
    <w:rsid w:val="009A3999"/>
    <w:rsid w:val="009A3E2B"/>
    <w:rsid w:val="009A4499"/>
    <w:rsid w:val="009A4F12"/>
    <w:rsid w:val="009A5109"/>
    <w:rsid w:val="009A52A8"/>
    <w:rsid w:val="009A62C3"/>
    <w:rsid w:val="009A6321"/>
    <w:rsid w:val="009A67D4"/>
    <w:rsid w:val="009A6E89"/>
    <w:rsid w:val="009A7475"/>
    <w:rsid w:val="009A7A94"/>
    <w:rsid w:val="009A7BFC"/>
    <w:rsid w:val="009A7C06"/>
    <w:rsid w:val="009A7CAE"/>
    <w:rsid w:val="009A7ECC"/>
    <w:rsid w:val="009B048F"/>
    <w:rsid w:val="009B18E3"/>
    <w:rsid w:val="009B1CD8"/>
    <w:rsid w:val="009B1DEF"/>
    <w:rsid w:val="009B1E68"/>
    <w:rsid w:val="009B1ED3"/>
    <w:rsid w:val="009B2263"/>
    <w:rsid w:val="009B2534"/>
    <w:rsid w:val="009B26F7"/>
    <w:rsid w:val="009B28A3"/>
    <w:rsid w:val="009B2C72"/>
    <w:rsid w:val="009B2EEF"/>
    <w:rsid w:val="009B2F6E"/>
    <w:rsid w:val="009B3473"/>
    <w:rsid w:val="009B3ED7"/>
    <w:rsid w:val="009B46F5"/>
    <w:rsid w:val="009B4B48"/>
    <w:rsid w:val="009B4D8B"/>
    <w:rsid w:val="009B4FFC"/>
    <w:rsid w:val="009B5076"/>
    <w:rsid w:val="009B53A2"/>
    <w:rsid w:val="009B54B9"/>
    <w:rsid w:val="009B56B9"/>
    <w:rsid w:val="009B56F6"/>
    <w:rsid w:val="009B5E0E"/>
    <w:rsid w:val="009B5F3C"/>
    <w:rsid w:val="009B6575"/>
    <w:rsid w:val="009B7226"/>
    <w:rsid w:val="009B7417"/>
    <w:rsid w:val="009B74D1"/>
    <w:rsid w:val="009B7515"/>
    <w:rsid w:val="009B7A62"/>
    <w:rsid w:val="009B7E7F"/>
    <w:rsid w:val="009B7FF2"/>
    <w:rsid w:val="009C009A"/>
    <w:rsid w:val="009C0122"/>
    <w:rsid w:val="009C049C"/>
    <w:rsid w:val="009C0533"/>
    <w:rsid w:val="009C06C0"/>
    <w:rsid w:val="009C0733"/>
    <w:rsid w:val="009C0A9C"/>
    <w:rsid w:val="009C0BC0"/>
    <w:rsid w:val="009C0BC3"/>
    <w:rsid w:val="009C0CF0"/>
    <w:rsid w:val="009C13A0"/>
    <w:rsid w:val="009C1A7F"/>
    <w:rsid w:val="009C246C"/>
    <w:rsid w:val="009C248B"/>
    <w:rsid w:val="009C24E0"/>
    <w:rsid w:val="009C2A06"/>
    <w:rsid w:val="009C2BEC"/>
    <w:rsid w:val="009C30C9"/>
    <w:rsid w:val="009C33A9"/>
    <w:rsid w:val="009C3495"/>
    <w:rsid w:val="009C3709"/>
    <w:rsid w:val="009C380B"/>
    <w:rsid w:val="009C3B6D"/>
    <w:rsid w:val="009C3BB6"/>
    <w:rsid w:val="009C3C87"/>
    <w:rsid w:val="009C3CF7"/>
    <w:rsid w:val="009C3F5D"/>
    <w:rsid w:val="009C4621"/>
    <w:rsid w:val="009C4B04"/>
    <w:rsid w:val="009C520F"/>
    <w:rsid w:val="009C52C1"/>
    <w:rsid w:val="009C5A9F"/>
    <w:rsid w:val="009C5DC7"/>
    <w:rsid w:val="009C68F9"/>
    <w:rsid w:val="009C6D32"/>
    <w:rsid w:val="009C6FAA"/>
    <w:rsid w:val="009C736A"/>
    <w:rsid w:val="009C74D6"/>
    <w:rsid w:val="009D047C"/>
    <w:rsid w:val="009D0642"/>
    <w:rsid w:val="009D0B10"/>
    <w:rsid w:val="009D0DC7"/>
    <w:rsid w:val="009D0DE9"/>
    <w:rsid w:val="009D0EC2"/>
    <w:rsid w:val="009D1057"/>
    <w:rsid w:val="009D1829"/>
    <w:rsid w:val="009D1AB2"/>
    <w:rsid w:val="009D1E04"/>
    <w:rsid w:val="009D1F7E"/>
    <w:rsid w:val="009D2C69"/>
    <w:rsid w:val="009D2CAE"/>
    <w:rsid w:val="009D36AD"/>
    <w:rsid w:val="009D3BD7"/>
    <w:rsid w:val="009D3E88"/>
    <w:rsid w:val="009D3F2A"/>
    <w:rsid w:val="009D43B8"/>
    <w:rsid w:val="009D4A61"/>
    <w:rsid w:val="009D4C57"/>
    <w:rsid w:val="009D4EDC"/>
    <w:rsid w:val="009D5998"/>
    <w:rsid w:val="009D5D3F"/>
    <w:rsid w:val="009D5D47"/>
    <w:rsid w:val="009D60B6"/>
    <w:rsid w:val="009D60E1"/>
    <w:rsid w:val="009D630A"/>
    <w:rsid w:val="009D6378"/>
    <w:rsid w:val="009D65A2"/>
    <w:rsid w:val="009D68DA"/>
    <w:rsid w:val="009D6E30"/>
    <w:rsid w:val="009D72D3"/>
    <w:rsid w:val="009D775A"/>
    <w:rsid w:val="009D7A8D"/>
    <w:rsid w:val="009D7F09"/>
    <w:rsid w:val="009E0057"/>
    <w:rsid w:val="009E0A93"/>
    <w:rsid w:val="009E118D"/>
    <w:rsid w:val="009E120B"/>
    <w:rsid w:val="009E123B"/>
    <w:rsid w:val="009E1412"/>
    <w:rsid w:val="009E17E8"/>
    <w:rsid w:val="009E1C1D"/>
    <w:rsid w:val="009E220B"/>
    <w:rsid w:val="009E243F"/>
    <w:rsid w:val="009E25ED"/>
    <w:rsid w:val="009E2EAD"/>
    <w:rsid w:val="009E302B"/>
    <w:rsid w:val="009E3109"/>
    <w:rsid w:val="009E3139"/>
    <w:rsid w:val="009E4009"/>
    <w:rsid w:val="009E4598"/>
    <w:rsid w:val="009E471C"/>
    <w:rsid w:val="009E4F36"/>
    <w:rsid w:val="009E556C"/>
    <w:rsid w:val="009E55DD"/>
    <w:rsid w:val="009E580E"/>
    <w:rsid w:val="009E5C53"/>
    <w:rsid w:val="009E6018"/>
    <w:rsid w:val="009E618C"/>
    <w:rsid w:val="009E7CDC"/>
    <w:rsid w:val="009E7DEE"/>
    <w:rsid w:val="009F0CCB"/>
    <w:rsid w:val="009F0D4E"/>
    <w:rsid w:val="009F0FB8"/>
    <w:rsid w:val="009F1DD4"/>
    <w:rsid w:val="009F200D"/>
    <w:rsid w:val="009F210A"/>
    <w:rsid w:val="009F23D5"/>
    <w:rsid w:val="009F268F"/>
    <w:rsid w:val="009F2A76"/>
    <w:rsid w:val="009F2AEE"/>
    <w:rsid w:val="009F3C3B"/>
    <w:rsid w:val="009F47A4"/>
    <w:rsid w:val="009F48CE"/>
    <w:rsid w:val="009F4AF6"/>
    <w:rsid w:val="009F4F4F"/>
    <w:rsid w:val="009F5424"/>
    <w:rsid w:val="009F5B28"/>
    <w:rsid w:val="009F5B96"/>
    <w:rsid w:val="009F600B"/>
    <w:rsid w:val="009F6082"/>
    <w:rsid w:val="009F644D"/>
    <w:rsid w:val="009F6544"/>
    <w:rsid w:val="009F6813"/>
    <w:rsid w:val="009F6828"/>
    <w:rsid w:val="009F7366"/>
    <w:rsid w:val="009F7B0B"/>
    <w:rsid w:val="00A00017"/>
    <w:rsid w:val="00A00071"/>
    <w:rsid w:val="00A00211"/>
    <w:rsid w:val="00A007FA"/>
    <w:rsid w:val="00A00EB5"/>
    <w:rsid w:val="00A01515"/>
    <w:rsid w:val="00A01748"/>
    <w:rsid w:val="00A01767"/>
    <w:rsid w:val="00A01771"/>
    <w:rsid w:val="00A01B78"/>
    <w:rsid w:val="00A01D69"/>
    <w:rsid w:val="00A021EE"/>
    <w:rsid w:val="00A022BE"/>
    <w:rsid w:val="00A02410"/>
    <w:rsid w:val="00A026BE"/>
    <w:rsid w:val="00A028C4"/>
    <w:rsid w:val="00A02CF0"/>
    <w:rsid w:val="00A03074"/>
    <w:rsid w:val="00A03294"/>
    <w:rsid w:val="00A03B68"/>
    <w:rsid w:val="00A04288"/>
    <w:rsid w:val="00A04424"/>
    <w:rsid w:val="00A04679"/>
    <w:rsid w:val="00A04811"/>
    <w:rsid w:val="00A04C5F"/>
    <w:rsid w:val="00A04C62"/>
    <w:rsid w:val="00A04C8A"/>
    <w:rsid w:val="00A04D85"/>
    <w:rsid w:val="00A05257"/>
    <w:rsid w:val="00A052F8"/>
    <w:rsid w:val="00A059B5"/>
    <w:rsid w:val="00A05E07"/>
    <w:rsid w:val="00A05EE9"/>
    <w:rsid w:val="00A061F1"/>
    <w:rsid w:val="00A06711"/>
    <w:rsid w:val="00A06DFE"/>
    <w:rsid w:val="00A0774B"/>
    <w:rsid w:val="00A077A5"/>
    <w:rsid w:val="00A07E03"/>
    <w:rsid w:val="00A07E3C"/>
    <w:rsid w:val="00A102B5"/>
    <w:rsid w:val="00A1054B"/>
    <w:rsid w:val="00A10628"/>
    <w:rsid w:val="00A107AB"/>
    <w:rsid w:val="00A10A8F"/>
    <w:rsid w:val="00A10C7A"/>
    <w:rsid w:val="00A10F1F"/>
    <w:rsid w:val="00A11195"/>
    <w:rsid w:val="00A11296"/>
    <w:rsid w:val="00A113F9"/>
    <w:rsid w:val="00A11475"/>
    <w:rsid w:val="00A119C7"/>
    <w:rsid w:val="00A119F9"/>
    <w:rsid w:val="00A11AFD"/>
    <w:rsid w:val="00A11C81"/>
    <w:rsid w:val="00A11E87"/>
    <w:rsid w:val="00A11F39"/>
    <w:rsid w:val="00A12021"/>
    <w:rsid w:val="00A123A6"/>
    <w:rsid w:val="00A12802"/>
    <w:rsid w:val="00A12BF2"/>
    <w:rsid w:val="00A12E48"/>
    <w:rsid w:val="00A132C6"/>
    <w:rsid w:val="00A135A0"/>
    <w:rsid w:val="00A13E4F"/>
    <w:rsid w:val="00A148C3"/>
    <w:rsid w:val="00A14921"/>
    <w:rsid w:val="00A14974"/>
    <w:rsid w:val="00A14A1F"/>
    <w:rsid w:val="00A14B20"/>
    <w:rsid w:val="00A14CA0"/>
    <w:rsid w:val="00A14D4B"/>
    <w:rsid w:val="00A15436"/>
    <w:rsid w:val="00A15459"/>
    <w:rsid w:val="00A1646B"/>
    <w:rsid w:val="00A16692"/>
    <w:rsid w:val="00A16911"/>
    <w:rsid w:val="00A16AEB"/>
    <w:rsid w:val="00A16C95"/>
    <w:rsid w:val="00A16DDA"/>
    <w:rsid w:val="00A16EFF"/>
    <w:rsid w:val="00A172FF"/>
    <w:rsid w:val="00A17439"/>
    <w:rsid w:val="00A17A9A"/>
    <w:rsid w:val="00A17C1D"/>
    <w:rsid w:val="00A17C92"/>
    <w:rsid w:val="00A17D7B"/>
    <w:rsid w:val="00A17E26"/>
    <w:rsid w:val="00A2004E"/>
    <w:rsid w:val="00A20DBA"/>
    <w:rsid w:val="00A20E9C"/>
    <w:rsid w:val="00A21ABE"/>
    <w:rsid w:val="00A22101"/>
    <w:rsid w:val="00A22647"/>
    <w:rsid w:val="00A22A1A"/>
    <w:rsid w:val="00A22B23"/>
    <w:rsid w:val="00A22C10"/>
    <w:rsid w:val="00A22C15"/>
    <w:rsid w:val="00A22DED"/>
    <w:rsid w:val="00A234E0"/>
    <w:rsid w:val="00A236F4"/>
    <w:rsid w:val="00A2373B"/>
    <w:rsid w:val="00A23A3A"/>
    <w:rsid w:val="00A23C8D"/>
    <w:rsid w:val="00A24306"/>
    <w:rsid w:val="00A2466A"/>
    <w:rsid w:val="00A248DD"/>
    <w:rsid w:val="00A249E4"/>
    <w:rsid w:val="00A24E97"/>
    <w:rsid w:val="00A25073"/>
    <w:rsid w:val="00A251FE"/>
    <w:rsid w:val="00A258CE"/>
    <w:rsid w:val="00A25ACC"/>
    <w:rsid w:val="00A2636F"/>
    <w:rsid w:val="00A264E5"/>
    <w:rsid w:val="00A26663"/>
    <w:rsid w:val="00A26730"/>
    <w:rsid w:val="00A267AE"/>
    <w:rsid w:val="00A26B03"/>
    <w:rsid w:val="00A26C31"/>
    <w:rsid w:val="00A26CC9"/>
    <w:rsid w:val="00A26D66"/>
    <w:rsid w:val="00A26D68"/>
    <w:rsid w:val="00A26F79"/>
    <w:rsid w:val="00A273CC"/>
    <w:rsid w:val="00A2792E"/>
    <w:rsid w:val="00A27A8D"/>
    <w:rsid w:val="00A27BC3"/>
    <w:rsid w:val="00A27F99"/>
    <w:rsid w:val="00A300FA"/>
    <w:rsid w:val="00A30445"/>
    <w:rsid w:val="00A30882"/>
    <w:rsid w:val="00A30AEC"/>
    <w:rsid w:val="00A30C28"/>
    <w:rsid w:val="00A30D55"/>
    <w:rsid w:val="00A310D3"/>
    <w:rsid w:val="00A32555"/>
    <w:rsid w:val="00A33165"/>
    <w:rsid w:val="00A336F5"/>
    <w:rsid w:val="00A33870"/>
    <w:rsid w:val="00A338BF"/>
    <w:rsid w:val="00A33DA7"/>
    <w:rsid w:val="00A34081"/>
    <w:rsid w:val="00A340D1"/>
    <w:rsid w:val="00A34331"/>
    <w:rsid w:val="00A34763"/>
    <w:rsid w:val="00A34885"/>
    <w:rsid w:val="00A34D83"/>
    <w:rsid w:val="00A34FB5"/>
    <w:rsid w:val="00A359A6"/>
    <w:rsid w:val="00A35AB5"/>
    <w:rsid w:val="00A35B5B"/>
    <w:rsid w:val="00A35BCC"/>
    <w:rsid w:val="00A35FF6"/>
    <w:rsid w:val="00A360D8"/>
    <w:rsid w:val="00A3733F"/>
    <w:rsid w:val="00A376A9"/>
    <w:rsid w:val="00A37A2C"/>
    <w:rsid w:val="00A401BE"/>
    <w:rsid w:val="00A401F0"/>
    <w:rsid w:val="00A4057A"/>
    <w:rsid w:val="00A40CCE"/>
    <w:rsid w:val="00A40D3B"/>
    <w:rsid w:val="00A41095"/>
    <w:rsid w:val="00A411B6"/>
    <w:rsid w:val="00A41212"/>
    <w:rsid w:val="00A414BE"/>
    <w:rsid w:val="00A418CA"/>
    <w:rsid w:val="00A41BFB"/>
    <w:rsid w:val="00A41D83"/>
    <w:rsid w:val="00A41DF4"/>
    <w:rsid w:val="00A42208"/>
    <w:rsid w:val="00A423B7"/>
    <w:rsid w:val="00A4243F"/>
    <w:rsid w:val="00A42574"/>
    <w:rsid w:val="00A4270A"/>
    <w:rsid w:val="00A42A0F"/>
    <w:rsid w:val="00A42A3A"/>
    <w:rsid w:val="00A42AF4"/>
    <w:rsid w:val="00A42FF7"/>
    <w:rsid w:val="00A43189"/>
    <w:rsid w:val="00A435F6"/>
    <w:rsid w:val="00A436AD"/>
    <w:rsid w:val="00A438ED"/>
    <w:rsid w:val="00A43DC9"/>
    <w:rsid w:val="00A443C2"/>
    <w:rsid w:val="00A44B47"/>
    <w:rsid w:val="00A44C16"/>
    <w:rsid w:val="00A44F3F"/>
    <w:rsid w:val="00A459F9"/>
    <w:rsid w:val="00A45B1D"/>
    <w:rsid w:val="00A45FCE"/>
    <w:rsid w:val="00A460D4"/>
    <w:rsid w:val="00A46357"/>
    <w:rsid w:val="00A465A9"/>
    <w:rsid w:val="00A46B1C"/>
    <w:rsid w:val="00A46DBC"/>
    <w:rsid w:val="00A47752"/>
    <w:rsid w:val="00A47981"/>
    <w:rsid w:val="00A47CEA"/>
    <w:rsid w:val="00A47FBC"/>
    <w:rsid w:val="00A50015"/>
    <w:rsid w:val="00A5006A"/>
    <w:rsid w:val="00A502D7"/>
    <w:rsid w:val="00A509BF"/>
    <w:rsid w:val="00A50F71"/>
    <w:rsid w:val="00A513EC"/>
    <w:rsid w:val="00A51400"/>
    <w:rsid w:val="00A51601"/>
    <w:rsid w:val="00A516FB"/>
    <w:rsid w:val="00A51786"/>
    <w:rsid w:val="00A51F0C"/>
    <w:rsid w:val="00A52025"/>
    <w:rsid w:val="00A52036"/>
    <w:rsid w:val="00A52A73"/>
    <w:rsid w:val="00A53096"/>
    <w:rsid w:val="00A5361C"/>
    <w:rsid w:val="00A537EC"/>
    <w:rsid w:val="00A5422B"/>
    <w:rsid w:val="00A54793"/>
    <w:rsid w:val="00A550FE"/>
    <w:rsid w:val="00A55209"/>
    <w:rsid w:val="00A5552C"/>
    <w:rsid w:val="00A556B3"/>
    <w:rsid w:val="00A56158"/>
    <w:rsid w:val="00A56160"/>
    <w:rsid w:val="00A56203"/>
    <w:rsid w:val="00A56246"/>
    <w:rsid w:val="00A56E59"/>
    <w:rsid w:val="00A57038"/>
    <w:rsid w:val="00A5703D"/>
    <w:rsid w:val="00A570DD"/>
    <w:rsid w:val="00A570FC"/>
    <w:rsid w:val="00A57229"/>
    <w:rsid w:val="00A57261"/>
    <w:rsid w:val="00A575D1"/>
    <w:rsid w:val="00A57733"/>
    <w:rsid w:val="00A57D72"/>
    <w:rsid w:val="00A60435"/>
    <w:rsid w:val="00A60595"/>
    <w:rsid w:val="00A60A71"/>
    <w:rsid w:val="00A60BB7"/>
    <w:rsid w:val="00A60D2A"/>
    <w:rsid w:val="00A60F26"/>
    <w:rsid w:val="00A61205"/>
    <w:rsid w:val="00A61898"/>
    <w:rsid w:val="00A61C8D"/>
    <w:rsid w:val="00A61D0C"/>
    <w:rsid w:val="00A61EE5"/>
    <w:rsid w:val="00A623D0"/>
    <w:rsid w:val="00A62503"/>
    <w:rsid w:val="00A628B1"/>
    <w:rsid w:val="00A63116"/>
    <w:rsid w:val="00A6375A"/>
    <w:rsid w:val="00A637A2"/>
    <w:rsid w:val="00A637D3"/>
    <w:rsid w:val="00A63A58"/>
    <w:rsid w:val="00A63B36"/>
    <w:rsid w:val="00A63D28"/>
    <w:rsid w:val="00A63DCE"/>
    <w:rsid w:val="00A63DF8"/>
    <w:rsid w:val="00A63FD3"/>
    <w:rsid w:val="00A640A0"/>
    <w:rsid w:val="00A64872"/>
    <w:rsid w:val="00A648EE"/>
    <w:rsid w:val="00A64B57"/>
    <w:rsid w:val="00A64E8A"/>
    <w:rsid w:val="00A64EA8"/>
    <w:rsid w:val="00A6520E"/>
    <w:rsid w:val="00A65390"/>
    <w:rsid w:val="00A657BA"/>
    <w:rsid w:val="00A65823"/>
    <w:rsid w:val="00A66343"/>
    <w:rsid w:val="00A66526"/>
    <w:rsid w:val="00A666B3"/>
    <w:rsid w:val="00A66757"/>
    <w:rsid w:val="00A66B64"/>
    <w:rsid w:val="00A6730E"/>
    <w:rsid w:val="00A673BF"/>
    <w:rsid w:val="00A6747E"/>
    <w:rsid w:val="00A67676"/>
    <w:rsid w:val="00A6775A"/>
    <w:rsid w:val="00A679AC"/>
    <w:rsid w:val="00A70029"/>
    <w:rsid w:val="00A7011D"/>
    <w:rsid w:val="00A7066D"/>
    <w:rsid w:val="00A71612"/>
    <w:rsid w:val="00A7199E"/>
    <w:rsid w:val="00A7275C"/>
    <w:rsid w:val="00A72F63"/>
    <w:rsid w:val="00A730E8"/>
    <w:rsid w:val="00A73249"/>
    <w:rsid w:val="00A742EB"/>
    <w:rsid w:val="00A7433E"/>
    <w:rsid w:val="00A746B4"/>
    <w:rsid w:val="00A747ED"/>
    <w:rsid w:val="00A749B7"/>
    <w:rsid w:val="00A74A22"/>
    <w:rsid w:val="00A75304"/>
    <w:rsid w:val="00A75535"/>
    <w:rsid w:val="00A75858"/>
    <w:rsid w:val="00A758D1"/>
    <w:rsid w:val="00A75B2E"/>
    <w:rsid w:val="00A75CBC"/>
    <w:rsid w:val="00A762F2"/>
    <w:rsid w:val="00A766CD"/>
    <w:rsid w:val="00A76979"/>
    <w:rsid w:val="00A76DA5"/>
    <w:rsid w:val="00A76EFC"/>
    <w:rsid w:val="00A77254"/>
    <w:rsid w:val="00A779E2"/>
    <w:rsid w:val="00A77D23"/>
    <w:rsid w:val="00A77E92"/>
    <w:rsid w:val="00A77E93"/>
    <w:rsid w:val="00A77EC8"/>
    <w:rsid w:val="00A801E0"/>
    <w:rsid w:val="00A8042A"/>
    <w:rsid w:val="00A80738"/>
    <w:rsid w:val="00A8075D"/>
    <w:rsid w:val="00A80989"/>
    <w:rsid w:val="00A811ED"/>
    <w:rsid w:val="00A8169B"/>
    <w:rsid w:val="00A81797"/>
    <w:rsid w:val="00A819C2"/>
    <w:rsid w:val="00A81F61"/>
    <w:rsid w:val="00A827A4"/>
    <w:rsid w:val="00A82967"/>
    <w:rsid w:val="00A82E75"/>
    <w:rsid w:val="00A83339"/>
    <w:rsid w:val="00A833CA"/>
    <w:rsid w:val="00A83A4B"/>
    <w:rsid w:val="00A83E5D"/>
    <w:rsid w:val="00A842F8"/>
    <w:rsid w:val="00A845DF"/>
    <w:rsid w:val="00A845FB"/>
    <w:rsid w:val="00A84810"/>
    <w:rsid w:val="00A84DCD"/>
    <w:rsid w:val="00A84E00"/>
    <w:rsid w:val="00A85238"/>
    <w:rsid w:val="00A853F6"/>
    <w:rsid w:val="00A855CC"/>
    <w:rsid w:val="00A85826"/>
    <w:rsid w:val="00A858B4"/>
    <w:rsid w:val="00A85C49"/>
    <w:rsid w:val="00A85C85"/>
    <w:rsid w:val="00A85EC5"/>
    <w:rsid w:val="00A865D0"/>
    <w:rsid w:val="00A86650"/>
    <w:rsid w:val="00A8675F"/>
    <w:rsid w:val="00A86AE8"/>
    <w:rsid w:val="00A86DD8"/>
    <w:rsid w:val="00A87205"/>
    <w:rsid w:val="00A87811"/>
    <w:rsid w:val="00A8786B"/>
    <w:rsid w:val="00A90D17"/>
    <w:rsid w:val="00A90FA3"/>
    <w:rsid w:val="00A91963"/>
    <w:rsid w:val="00A91EB9"/>
    <w:rsid w:val="00A91EF1"/>
    <w:rsid w:val="00A925E7"/>
    <w:rsid w:val="00A926C2"/>
    <w:rsid w:val="00A92952"/>
    <w:rsid w:val="00A929A5"/>
    <w:rsid w:val="00A93A58"/>
    <w:rsid w:val="00A93B1C"/>
    <w:rsid w:val="00A93B3B"/>
    <w:rsid w:val="00A93D05"/>
    <w:rsid w:val="00A93DFD"/>
    <w:rsid w:val="00A940DB"/>
    <w:rsid w:val="00A94CF7"/>
    <w:rsid w:val="00A950BB"/>
    <w:rsid w:val="00A95367"/>
    <w:rsid w:val="00A9549B"/>
    <w:rsid w:val="00A95651"/>
    <w:rsid w:val="00A958F8"/>
    <w:rsid w:val="00A960A2"/>
    <w:rsid w:val="00A963A1"/>
    <w:rsid w:val="00A96596"/>
    <w:rsid w:val="00A965D0"/>
    <w:rsid w:val="00A9662E"/>
    <w:rsid w:val="00A96825"/>
    <w:rsid w:val="00A96949"/>
    <w:rsid w:val="00A96E62"/>
    <w:rsid w:val="00A96E66"/>
    <w:rsid w:val="00A97309"/>
    <w:rsid w:val="00A974BF"/>
    <w:rsid w:val="00A97684"/>
    <w:rsid w:val="00A97778"/>
    <w:rsid w:val="00A97C4C"/>
    <w:rsid w:val="00AA0825"/>
    <w:rsid w:val="00AA0F80"/>
    <w:rsid w:val="00AA10AB"/>
    <w:rsid w:val="00AA187E"/>
    <w:rsid w:val="00AA1C8C"/>
    <w:rsid w:val="00AA203C"/>
    <w:rsid w:val="00AA254D"/>
    <w:rsid w:val="00AA27AA"/>
    <w:rsid w:val="00AA2835"/>
    <w:rsid w:val="00AA2A87"/>
    <w:rsid w:val="00AA2AD2"/>
    <w:rsid w:val="00AA2BD1"/>
    <w:rsid w:val="00AA2F8C"/>
    <w:rsid w:val="00AA3967"/>
    <w:rsid w:val="00AA3ABF"/>
    <w:rsid w:val="00AA3B18"/>
    <w:rsid w:val="00AA3C5B"/>
    <w:rsid w:val="00AA3E8A"/>
    <w:rsid w:val="00AA3FE5"/>
    <w:rsid w:val="00AA4294"/>
    <w:rsid w:val="00AA45C5"/>
    <w:rsid w:val="00AA467B"/>
    <w:rsid w:val="00AA4821"/>
    <w:rsid w:val="00AA487D"/>
    <w:rsid w:val="00AA52D4"/>
    <w:rsid w:val="00AA52DF"/>
    <w:rsid w:val="00AA531A"/>
    <w:rsid w:val="00AA5380"/>
    <w:rsid w:val="00AA56BB"/>
    <w:rsid w:val="00AA5807"/>
    <w:rsid w:val="00AA656A"/>
    <w:rsid w:val="00AA6732"/>
    <w:rsid w:val="00AA7107"/>
    <w:rsid w:val="00AA72D2"/>
    <w:rsid w:val="00AA75FB"/>
    <w:rsid w:val="00AA7605"/>
    <w:rsid w:val="00AA760B"/>
    <w:rsid w:val="00AA7AF6"/>
    <w:rsid w:val="00AB071E"/>
    <w:rsid w:val="00AB0942"/>
    <w:rsid w:val="00AB1209"/>
    <w:rsid w:val="00AB188A"/>
    <w:rsid w:val="00AB22A5"/>
    <w:rsid w:val="00AB2616"/>
    <w:rsid w:val="00AB2826"/>
    <w:rsid w:val="00AB3204"/>
    <w:rsid w:val="00AB3261"/>
    <w:rsid w:val="00AB3555"/>
    <w:rsid w:val="00AB384C"/>
    <w:rsid w:val="00AB398D"/>
    <w:rsid w:val="00AB40E9"/>
    <w:rsid w:val="00AB4104"/>
    <w:rsid w:val="00AB41C7"/>
    <w:rsid w:val="00AB420D"/>
    <w:rsid w:val="00AB4501"/>
    <w:rsid w:val="00AB4A30"/>
    <w:rsid w:val="00AB500B"/>
    <w:rsid w:val="00AB5448"/>
    <w:rsid w:val="00AB55CA"/>
    <w:rsid w:val="00AB5D8F"/>
    <w:rsid w:val="00AB6933"/>
    <w:rsid w:val="00AB694F"/>
    <w:rsid w:val="00AB721E"/>
    <w:rsid w:val="00AB72A3"/>
    <w:rsid w:val="00AB72DD"/>
    <w:rsid w:val="00AB7655"/>
    <w:rsid w:val="00AC01B4"/>
    <w:rsid w:val="00AC0258"/>
    <w:rsid w:val="00AC05CB"/>
    <w:rsid w:val="00AC07E4"/>
    <w:rsid w:val="00AC0D15"/>
    <w:rsid w:val="00AC0E70"/>
    <w:rsid w:val="00AC21A3"/>
    <w:rsid w:val="00AC24D6"/>
    <w:rsid w:val="00AC2BD0"/>
    <w:rsid w:val="00AC2FE1"/>
    <w:rsid w:val="00AC2FF1"/>
    <w:rsid w:val="00AC33D7"/>
    <w:rsid w:val="00AC363A"/>
    <w:rsid w:val="00AC3995"/>
    <w:rsid w:val="00AC3CE7"/>
    <w:rsid w:val="00AC3EC9"/>
    <w:rsid w:val="00AC3EDE"/>
    <w:rsid w:val="00AC43B8"/>
    <w:rsid w:val="00AC4411"/>
    <w:rsid w:val="00AC4556"/>
    <w:rsid w:val="00AC4873"/>
    <w:rsid w:val="00AC4A96"/>
    <w:rsid w:val="00AC4DF1"/>
    <w:rsid w:val="00AC4F16"/>
    <w:rsid w:val="00AC548B"/>
    <w:rsid w:val="00AC5BF2"/>
    <w:rsid w:val="00AC6419"/>
    <w:rsid w:val="00AC6BDC"/>
    <w:rsid w:val="00AC6C91"/>
    <w:rsid w:val="00AC797C"/>
    <w:rsid w:val="00AC79E2"/>
    <w:rsid w:val="00AC7C50"/>
    <w:rsid w:val="00AD008C"/>
    <w:rsid w:val="00AD0510"/>
    <w:rsid w:val="00AD0671"/>
    <w:rsid w:val="00AD0AFB"/>
    <w:rsid w:val="00AD0C2A"/>
    <w:rsid w:val="00AD0D5B"/>
    <w:rsid w:val="00AD0EA1"/>
    <w:rsid w:val="00AD128B"/>
    <w:rsid w:val="00AD15BE"/>
    <w:rsid w:val="00AD195A"/>
    <w:rsid w:val="00AD1A28"/>
    <w:rsid w:val="00AD1B4B"/>
    <w:rsid w:val="00AD1C30"/>
    <w:rsid w:val="00AD1E45"/>
    <w:rsid w:val="00AD2B9A"/>
    <w:rsid w:val="00AD2EEC"/>
    <w:rsid w:val="00AD334A"/>
    <w:rsid w:val="00AD3753"/>
    <w:rsid w:val="00AD3B4B"/>
    <w:rsid w:val="00AD4547"/>
    <w:rsid w:val="00AD475A"/>
    <w:rsid w:val="00AD4B98"/>
    <w:rsid w:val="00AD4C8A"/>
    <w:rsid w:val="00AD4DEE"/>
    <w:rsid w:val="00AD4E9C"/>
    <w:rsid w:val="00AD51FE"/>
    <w:rsid w:val="00AD54B8"/>
    <w:rsid w:val="00AD5792"/>
    <w:rsid w:val="00AD5827"/>
    <w:rsid w:val="00AD5FAD"/>
    <w:rsid w:val="00AD62D8"/>
    <w:rsid w:val="00AD6466"/>
    <w:rsid w:val="00AD65DC"/>
    <w:rsid w:val="00AD6991"/>
    <w:rsid w:val="00AD6A6B"/>
    <w:rsid w:val="00AD6D66"/>
    <w:rsid w:val="00AD6DFE"/>
    <w:rsid w:val="00AD73AB"/>
    <w:rsid w:val="00AD78AD"/>
    <w:rsid w:val="00AD78C3"/>
    <w:rsid w:val="00AD7D61"/>
    <w:rsid w:val="00AD7E10"/>
    <w:rsid w:val="00AD7E18"/>
    <w:rsid w:val="00AE003A"/>
    <w:rsid w:val="00AE0495"/>
    <w:rsid w:val="00AE0698"/>
    <w:rsid w:val="00AE06AE"/>
    <w:rsid w:val="00AE06BC"/>
    <w:rsid w:val="00AE085F"/>
    <w:rsid w:val="00AE0970"/>
    <w:rsid w:val="00AE0A6D"/>
    <w:rsid w:val="00AE1018"/>
    <w:rsid w:val="00AE2475"/>
    <w:rsid w:val="00AE25D5"/>
    <w:rsid w:val="00AE265D"/>
    <w:rsid w:val="00AE26F3"/>
    <w:rsid w:val="00AE290B"/>
    <w:rsid w:val="00AE33D3"/>
    <w:rsid w:val="00AE349F"/>
    <w:rsid w:val="00AE3816"/>
    <w:rsid w:val="00AE3DD2"/>
    <w:rsid w:val="00AE47D3"/>
    <w:rsid w:val="00AE4886"/>
    <w:rsid w:val="00AE49D8"/>
    <w:rsid w:val="00AE4ADF"/>
    <w:rsid w:val="00AE4CC1"/>
    <w:rsid w:val="00AE4D33"/>
    <w:rsid w:val="00AE4D59"/>
    <w:rsid w:val="00AE50F4"/>
    <w:rsid w:val="00AE518E"/>
    <w:rsid w:val="00AE535A"/>
    <w:rsid w:val="00AE5E0E"/>
    <w:rsid w:val="00AE6109"/>
    <w:rsid w:val="00AE6E12"/>
    <w:rsid w:val="00AE7718"/>
    <w:rsid w:val="00AE77C0"/>
    <w:rsid w:val="00AE78EF"/>
    <w:rsid w:val="00AE7937"/>
    <w:rsid w:val="00AE7C7F"/>
    <w:rsid w:val="00AE7DD1"/>
    <w:rsid w:val="00AF00CB"/>
    <w:rsid w:val="00AF0153"/>
    <w:rsid w:val="00AF0412"/>
    <w:rsid w:val="00AF05BC"/>
    <w:rsid w:val="00AF10A5"/>
    <w:rsid w:val="00AF13F7"/>
    <w:rsid w:val="00AF2109"/>
    <w:rsid w:val="00AF2349"/>
    <w:rsid w:val="00AF247E"/>
    <w:rsid w:val="00AF264F"/>
    <w:rsid w:val="00AF271A"/>
    <w:rsid w:val="00AF28CA"/>
    <w:rsid w:val="00AF2F0B"/>
    <w:rsid w:val="00AF3614"/>
    <w:rsid w:val="00AF38B1"/>
    <w:rsid w:val="00AF3C3B"/>
    <w:rsid w:val="00AF3FAC"/>
    <w:rsid w:val="00AF4AEB"/>
    <w:rsid w:val="00AF4D19"/>
    <w:rsid w:val="00AF5433"/>
    <w:rsid w:val="00AF5459"/>
    <w:rsid w:val="00AF5576"/>
    <w:rsid w:val="00AF55E6"/>
    <w:rsid w:val="00AF5D9A"/>
    <w:rsid w:val="00AF5E08"/>
    <w:rsid w:val="00AF5EA8"/>
    <w:rsid w:val="00AF5F4C"/>
    <w:rsid w:val="00AF6231"/>
    <w:rsid w:val="00AF662A"/>
    <w:rsid w:val="00AF67A2"/>
    <w:rsid w:val="00AF6B07"/>
    <w:rsid w:val="00AF72FB"/>
    <w:rsid w:val="00AF7788"/>
    <w:rsid w:val="00AF7E27"/>
    <w:rsid w:val="00B001A4"/>
    <w:rsid w:val="00B00586"/>
    <w:rsid w:val="00B009D3"/>
    <w:rsid w:val="00B00D03"/>
    <w:rsid w:val="00B0123C"/>
    <w:rsid w:val="00B0128E"/>
    <w:rsid w:val="00B01296"/>
    <w:rsid w:val="00B01DFD"/>
    <w:rsid w:val="00B0255A"/>
    <w:rsid w:val="00B02713"/>
    <w:rsid w:val="00B0283B"/>
    <w:rsid w:val="00B02E6C"/>
    <w:rsid w:val="00B02EB3"/>
    <w:rsid w:val="00B0352C"/>
    <w:rsid w:val="00B039FF"/>
    <w:rsid w:val="00B03DFA"/>
    <w:rsid w:val="00B03EF7"/>
    <w:rsid w:val="00B04009"/>
    <w:rsid w:val="00B040FD"/>
    <w:rsid w:val="00B04229"/>
    <w:rsid w:val="00B046CC"/>
    <w:rsid w:val="00B04A8F"/>
    <w:rsid w:val="00B04FE3"/>
    <w:rsid w:val="00B052A0"/>
    <w:rsid w:val="00B0544E"/>
    <w:rsid w:val="00B057E1"/>
    <w:rsid w:val="00B05835"/>
    <w:rsid w:val="00B05C21"/>
    <w:rsid w:val="00B06052"/>
    <w:rsid w:val="00B0638D"/>
    <w:rsid w:val="00B06538"/>
    <w:rsid w:val="00B06980"/>
    <w:rsid w:val="00B06BB7"/>
    <w:rsid w:val="00B06EE6"/>
    <w:rsid w:val="00B0703D"/>
    <w:rsid w:val="00B07042"/>
    <w:rsid w:val="00B07A5A"/>
    <w:rsid w:val="00B07D77"/>
    <w:rsid w:val="00B07EEB"/>
    <w:rsid w:val="00B07F30"/>
    <w:rsid w:val="00B10204"/>
    <w:rsid w:val="00B105F2"/>
    <w:rsid w:val="00B10681"/>
    <w:rsid w:val="00B10B27"/>
    <w:rsid w:val="00B1147D"/>
    <w:rsid w:val="00B115D7"/>
    <w:rsid w:val="00B11B45"/>
    <w:rsid w:val="00B11CB7"/>
    <w:rsid w:val="00B12170"/>
    <w:rsid w:val="00B12A7E"/>
    <w:rsid w:val="00B12FE0"/>
    <w:rsid w:val="00B13189"/>
    <w:rsid w:val="00B1344D"/>
    <w:rsid w:val="00B1368F"/>
    <w:rsid w:val="00B139E9"/>
    <w:rsid w:val="00B1407E"/>
    <w:rsid w:val="00B141A4"/>
    <w:rsid w:val="00B144D9"/>
    <w:rsid w:val="00B1491C"/>
    <w:rsid w:val="00B14D36"/>
    <w:rsid w:val="00B14FE7"/>
    <w:rsid w:val="00B152CE"/>
    <w:rsid w:val="00B1558B"/>
    <w:rsid w:val="00B157C7"/>
    <w:rsid w:val="00B1599D"/>
    <w:rsid w:val="00B15DE9"/>
    <w:rsid w:val="00B15E4C"/>
    <w:rsid w:val="00B164A5"/>
    <w:rsid w:val="00B16A5D"/>
    <w:rsid w:val="00B16FC8"/>
    <w:rsid w:val="00B16FFC"/>
    <w:rsid w:val="00B17116"/>
    <w:rsid w:val="00B1729B"/>
    <w:rsid w:val="00B17B84"/>
    <w:rsid w:val="00B17D18"/>
    <w:rsid w:val="00B17E29"/>
    <w:rsid w:val="00B2008D"/>
    <w:rsid w:val="00B20124"/>
    <w:rsid w:val="00B209E3"/>
    <w:rsid w:val="00B210B2"/>
    <w:rsid w:val="00B21106"/>
    <w:rsid w:val="00B21157"/>
    <w:rsid w:val="00B21474"/>
    <w:rsid w:val="00B21CED"/>
    <w:rsid w:val="00B21EB9"/>
    <w:rsid w:val="00B22379"/>
    <w:rsid w:val="00B224F0"/>
    <w:rsid w:val="00B22E96"/>
    <w:rsid w:val="00B23818"/>
    <w:rsid w:val="00B238EF"/>
    <w:rsid w:val="00B23916"/>
    <w:rsid w:val="00B23A75"/>
    <w:rsid w:val="00B23E38"/>
    <w:rsid w:val="00B241A8"/>
    <w:rsid w:val="00B24374"/>
    <w:rsid w:val="00B24606"/>
    <w:rsid w:val="00B2470D"/>
    <w:rsid w:val="00B24FDD"/>
    <w:rsid w:val="00B25226"/>
    <w:rsid w:val="00B25392"/>
    <w:rsid w:val="00B2588B"/>
    <w:rsid w:val="00B25AD3"/>
    <w:rsid w:val="00B25D59"/>
    <w:rsid w:val="00B25DA0"/>
    <w:rsid w:val="00B25F9C"/>
    <w:rsid w:val="00B26E43"/>
    <w:rsid w:val="00B27912"/>
    <w:rsid w:val="00B27E0D"/>
    <w:rsid w:val="00B27F86"/>
    <w:rsid w:val="00B30111"/>
    <w:rsid w:val="00B3019E"/>
    <w:rsid w:val="00B301AE"/>
    <w:rsid w:val="00B30350"/>
    <w:rsid w:val="00B30AC5"/>
    <w:rsid w:val="00B30AEE"/>
    <w:rsid w:val="00B30D67"/>
    <w:rsid w:val="00B30E79"/>
    <w:rsid w:val="00B31854"/>
    <w:rsid w:val="00B31B25"/>
    <w:rsid w:val="00B31F96"/>
    <w:rsid w:val="00B32390"/>
    <w:rsid w:val="00B325AE"/>
    <w:rsid w:val="00B3296D"/>
    <w:rsid w:val="00B32BD3"/>
    <w:rsid w:val="00B32CE3"/>
    <w:rsid w:val="00B33898"/>
    <w:rsid w:val="00B339A4"/>
    <w:rsid w:val="00B33AC9"/>
    <w:rsid w:val="00B33C46"/>
    <w:rsid w:val="00B33EC4"/>
    <w:rsid w:val="00B34AFE"/>
    <w:rsid w:val="00B355DC"/>
    <w:rsid w:val="00B359A3"/>
    <w:rsid w:val="00B35D5D"/>
    <w:rsid w:val="00B366A4"/>
    <w:rsid w:val="00B3674C"/>
    <w:rsid w:val="00B36DEA"/>
    <w:rsid w:val="00B373C0"/>
    <w:rsid w:val="00B37764"/>
    <w:rsid w:val="00B378D4"/>
    <w:rsid w:val="00B37BD9"/>
    <w:rsid w:val="00B405BC"/>
    <w:rsid w:val="00B40658"/>
    <w:rsid w:val="00B40E2C"/>
    <w:rsid w:val="00B40FC0"/>
    <w:rsid w:val="00B41115"/>
    <w:rsid w:val="00B4169E"/>
    <w:rsid w:val="00B41787"/>
    <w:rsid w:val="00B42176"/>
    <w:rsid w:val="00B4259C"/>
    <w:rsid w:val="00B429C9"/>
    <w:rsid w:val="00B429D5"/>
    <w:rsid w:val="00B430AF"/>
    <w:rsid w:val="00B4318D"/>
    <w:rsid w:val="00B43568"/>
    <w:rsid w:val="00B43942"/>
    <w:rsid w:val="00B43EF2"/>
    <w:rsid w:val="00B43FD0"/>
    <w:rsid w:val="00B441D9"/>
    <w:rsid w:val="00B44356"/>
    <w:rsid w:val="00B44365"/>
    <w:rsid w:val="00B44F87"/>
    <w:rsid w:val="00B45181"/>
    <w:rsid w:val="00B456C5"/>
    <w:rsid w:val="00B4598E"/>
    <w:rsid w:val="00B45D0B"/>
    <w:rsid w:val="00B463EA"/>
    <w:rsid w:val="00B476FC"/>
    <w:rsid w:val="00B50272"/>
    <w:rsid w:val="00B508F7"/>
    <w:rsid w:val="00B510AF"/>
    <w:rsid w:val="00B5111D"/>
    <w:rsid w:val="00B5139B"/>
    <w:rsid w:val="00B516EE"/>
    <w:rsid w:val="00B519B2"/>
    <w:rsid w:val="00B51E51"/>
    <w:rsid w:val="00B52A52"/>
    <w:rsid w:val="00B52D3C"/>
    <w:rsid w:val="00B52DAE"/>
    <w:rsid w:val="00B531EE"/>
    <w:rsid w:val="00B53265"/>
    <w:rsid w:val="00B53F0B"/>
    <w:rsid w:val="00B54169"/>
    <w:rsid w:val="00B549AD"/>
    <w:rsid w:val="00B54CED"/>
    <w:rsid w:val="00B54F5A"/>
    <w:rsid w:val="00B5510A"/>
    <w:rsid w:val="00B553D0"/>
    <w:rsid w:val="00B55B17"/>
    <w:rsid w:val="00B55E95"/>
    <w:rsid w:val="00B560C7"/>
    <w:rsid w:val="00B5655C"/>
    <w:rsid w:val="00B5708E"/>
    <w:rsid w:val="00B5732B"/>
    <w:rsid w:val="00B57391"/>
    <w:rsid w:val="00B604BD"/>
    <w:rsid w:val="00B604F6"/>
    <w:rsid w:val="00B60927"/>
    <w:rsid w:val="00B60F10"/>
    <w:rsid w:val="00B60F13"/>
    <w:rsid w:val="00B60F24"/>
    <w:rsid w:val="00B60FC2"/>
    <w:rsid w:val="00B61935"/>
    <w:rsid w:val="00B619DA"/>
    <w:rsid w:val="00B61B0C"/>
    <w:rsid w:val="00B61D2B"/>
    <w:rsid w:val="00B62143"/>
    <w:rsid w:val="00B62360"/>
    <w:rsid w:val="00B629AD"/>
    <w:rsid w:val="00B62AFF"/>
    <w:rsid w:val="00B62C51"/>
    <w:rsid w:val="00B62D10"/>
    <w:rsid w:val="00B62E92"/>
    <w:rsid w:val="00B62EF5"/>
    <w:rsid w:val="00B632EC"/>
    <w:rsid w:val="00B63358"/>
    <w:rsid w:val="00B6341A"/>
    <w:rsid w:val="00B639E7"/>
    <w:rsid w:val="00B6445A"/>
    <w:rsid w:val="00B64511"/>
    <w:rsid w:val="00B649FD"/>
    <w:rsid w:val="00B64DFD"/>
    <w:rsid w:val="00B64F70"/>
    <w:rsid w:val="00B65891"/>
    <w:rsid w:val="00B65DA6"/>
    <w:rsid w:val="00B65F76"/>
    <w:rsid w:val="00B65F90"/>
    <w:rsid w:val="00B663F9"/>
    <w:rsid w:val="00B66B2E"/>
    <w:rsid w:val="00B66DF3"/>
    <w:rsid w:val="00B66E2E"/>
    <w:rsid w:val="00B66E8A"/>
    <w:rsid w:val="00B671DD"/>
    <w:rsid w:val="00B67653"/>
    <w:rsid w:val="00B67824"/>
    <w:rsid w:val="00B67B44"/>
    <w:rsid w:val="00B67CE4"/>
    <w:rsid w:val="00B67FE6"/>
    <w:rsid w:val="00B7006B"/>
    <w:rsid w:val="00B7093C"/>
    <w:rsid w:val="00B70F44"/>
    <w:rsid w:val="00B71474"/>
    <w:rsid w:val="00B71512"/>
    <w:rsid w:val="00B71584"/>
    <w:rsid w:val="00B71EB7"/>
    <w:rsid w:val="00B721DA"/>
    <w:rsid w:val="00B72A14"/>
    <w:rsid w:val="00B72B09"/>
    <w:rsid w:val="00B72D1F"/>
    <w:rsid w:val="00B7319B"/>
    <w:rsid w:val="00B733EC"/>
    <w:rsid w:val="00B739E5"/>
    <w:rsid w:val="00B73DBD"/>
    <w:rsid w:val="00B73F46"/>
    <w:rsid w:val="00B73F4A"/>
    <w:rsid w:val="00B74016"/>
    <w:rsid w:val="00B74394"/>
    <w:rsid w:val="00B744C3"/>
    <w:rsid w:val="00B74566"/>
    <w:rsid w:val="00B745CF"/>
    <w:rsid w:val="00B74706"/>
    <w:rsid w:val="00B74E65"/>
    <w:rsid w:val="00B7572A"/>
    <w:rsid w:val="00B759DF"/>
    <w:rsid w:val="00B75A72"/>
    <w:rsid w:val="00B75AC1"/>
    <w:rsid w:val="00B765AC"/>
    <w:rsid w:val="00B76D1D"/>
    <w:rsid w:val="00B77011"/>
    <w:rsid w:val="00B77167"/>
    <w:rsid w:val="00B775E8"/>
    <w:rsid w:val="00B77A8F"/>
    <w:rsid w:val="00B77F2D"/>
    <w:rsid w:val="00B77F4B"/>
    <w:rsid w:val="00B806A4"/>
    <w:rsid w:val="00B80753"/>
    <w:rsid w:val="00B80A0D"/>
    <w:rsid w:val="00B80BF2"/>
    <w:rsid w:val="00B80F36"/>
    <w:rsid w:val="00B810E2"/>
    <w:rsid w:val="00B81713"/>
    <w:rsid w:val="00B81DD8"/>
    <w:rsid w:val="00B82833"/>
    <w:rsid w:val="00B82A7E"/>
    <w:rsid w:val="00B82CC1"/>
    <w:rsid w:val="00B82D6E"/>
    <w:rsid w:val="00B82EFF"/>
    <w:rsid w:val="00B83B32"/>
    <w:rsid w:val="00B83D4E"/>
    <w:rsid w:val="00B8434C"/>
    <w:rsid w:val="00B8436E"/>
    <w:rsid w:val="00B84591"/>
    <w:rsid w:val="00B85220"/>
    <w:rsid w:val="00B853D6"/>
    <w:rsid w:val="00B85538"/>
    <w:rsid w:val="00B86125"/>
    <w:rsid w:val="00B8665B"/>
    <w:rsid w:val="00B86A5D"/>
    <w:rsid w:val="00B86CBC"/>
    <w:rsid w:val="00B86E1E"/>
    <w:rsid w:val="00B871E3"/>
    <w:rsid w:val="00B87793"/>
    <w:rsid w:val="00B87F2A"/>
    <w:rsid w:val="00B9029B"/>
    <w:rsid w:val="00B9068F"/>
    <w:rsid w:val="00B907BC"/>
    <w:rsid w:val="00B908D9"/>
    <w:rsid w:val="00B90BB8"/>
    <w:rsid w:val="00B90C34"/>
    <w:rsid w:val="00B91033"/>
    <w:rsid w:val="00B91342"/>
    <w:rsid w:val="00B91422"/>
    <w:rsid w:val="00B915C2"/>
    <w:rsid w:val="00B91BB1"/>
    <w:rsid w:val="00B91C80"/>
    <w:rsid w:val="00B92CC6"/>
    <w:rsid w:val="00B93164"/>
    <w:rsid w:val="00B93764"/>
    <w:rsid w:val="00B93861"/>
    <w:rsid w:val="00B93A97"/>
    <w:rsid w:val="00B93F02"/>
    <w:rsid w:val="00B93F80"/>
    <w:rsid w:val="00B94679"/>
    <w:rsid w:val="00B94D90"/>
    <w:rsid w:val="00B94F82"/>
    <w:rsid w:val="00B95618"/>
    <w:rsid w:val="00B95691"/>
    <w:rsid w:val="00B95831"/>
    <w:rsid w:val="00B95884"/>
    <w:rsid w:val="00B9610A"/>
    <w:rsid w:val="00B96998"/>
    <w:rsid w:val="00B9699E"/>
    <w:rsid w:val="00B96B92"/>
    <w:rsid w:val="00B96DEB"/>
    <w:rsid w:val="00B96F9B"/>
    <w:rsid w:val="00BA0408"/>
    <w:rsid w:val="00BA06DC"/>
    <w:rsid w:val="00BA0834"/>
    <w:rsid w:val="00BA0919"/>
    <w:rsid w:val="00BA0D1C"/>
    <w:rsid w:val="00BA11C2"/>
    <w:rsid w:val="00BA12A3"/>
    <w:rsid w:val="00BA12FC"/>
    <w:rsid w:val="00BA145C"/>
    <w:rsid w:val="00BA1609"/>
    <w:rsid w:val="00BA16FA"/>
    <w:rsid w:val="00BA2AB7"/>
    <w:rsid w:val="00BA2B58"/>
    <w:rsid w:val="00BA32A9"/>
    <w:rsid w:val="00BA32CF"/>
    <w:rsid w:val="00BA32D7"/>
    <w:rsid w:val="00BA3349"/>
    <w:rsid w:val="00BA390C"/>
    <w:rsid w:val="00BA3AD7"/>
    <w:rsid w:val="00BA3BF0"/>
    <w:rsid w:val="00BA3C8B"/>
    <w:rsid w:val="00BA3D27"/>
    <w:rsid w:val="00BA4221"/>
    <w:rsid w:val="00BA4405"/>
    <w:rsid w:val="00BA4445"/>
    <w:rsid w:val="00BA453F"/>
    <w:rsid w:val="00BA4AD8"/>
    <w:rsid w:val="00BA4E08"/>
    <w:rsid w:val="00BA5242"/>
    <w:rsid w:val="00BA564C"/>
    <w:rsid w:val="00BA57ED"/>
    <w:rsid w:val="00BA589A"/>
    <w:rsid w:val="00BA6069"/>
    <w:rsid w:val="00BA650A"/>
    <w:rsid w:val="00BA6872"/>
    <w:rsid w:val="00BA6B52"/>
    <w:rsid w:val="00BA6E04"/>
    <w:rsid w:val="00BA70D7"/>
    <w:rsid w:val="00BA72DB"/>
    <w:rsid w:val="00BA7382"/>
    <w:rsid w:val="00BA7B0F"/>
    <w:rsid w:val="00BA7CF5"/>
    <w:rsid w:val="00BA7F00"/>
    <w:rsid w:val="00BAE5F3"/>
    <w:rsid w:val="00BB008E"/>
    <w:rsid w:val="00BB0DDC"/>
    <w:rsid w:val="00BB0FDB"/>
    <w:rsid w:val="00BB18CD"/>
    <w:rsid w:val="00BB197A"/>
    <w:rsid w:val="00BB19A8"/>
    <w:rsid w:val="00BB1E8B"/>
    <w:rsid w:val="00BB2221"/>
    <w:rsid w:val="00BB257F"/>
    <w:rsid w:val="00BB2B80"/>
    <w:rsid w:val="00BB2C17"/>
    <w:rsid w:val="00BB2CF1"/>
    <w:rsid w:val="00BB33D4"/>
    <w:rsid w:val="00BB36A6"/>
    <w:rsid w:val="00BB36F8"/>
    <w:rsid w:val="00BB39B6"/>
    <w:rsid w:val="00BB3A39"/>
    <w:rsid w:val="00BB3A58"/>
    <w:rsid w:val="00BB3BEA"/>
    <w:rsid w:val="00BB3D0C"/>
    <w:rsid w:val="00BB4009"/>
    <w:rsid w:val="00BB401A"/>
    <w:rsid w:val="00BB4079"/>
    <w:rsid w:val="00BB4188"/>
    <w:rsid w:val="00BB505D"/>
    <w:rsid w:val="00BB5714"/>
    <w:rsid w:val="00BB5D00"/>
    <w:rsid w:val="00BB62E1"/>
    <w:rsid w:val="00BB68C2"/>
    <w:rsid w:val="00BB7199"/>
    <w:rsid w:val="00BB77E6"/>
    <w:rsid w:val="00BB77FE"/>
    <w:rsid w:val="00BC10D9"/>
    <w:rsid w:val="00BC1305"/>
    <w:rsid w:val="00BC15EB"/>
    <w:rsid w:val="00BC16FF"/>
    <w:rsid w:val="00BC17E8"/>
    <w:rsid w:val="00BC18A9"/>
    <w:rsid w:val="00BC18E2"/>
    <w:rsid w:val="00BC1930"/>
    <w:rsid w:val="00BC2359"/>
    <w:rsid w:val="00BC249D"/>
    <w:rsid w:val="00BC24DF"/>
    <w:rsid w:val="00BC3844"/>
    <w:rsid w:val="00BC3E13"/>
    <w:rsid w:val="00BC40F7"/>
    <w:rsid w:val="00BC410F"/>
    <w:rsid w:val="00BC4374"/>
    <w:rsid w:val="00BC54D2"/>
    <w:rsid w:val="00BC5518"/>
    <w:rsid w:val="00BC5530"/>
    <w:rsid w:val="00BC5691"/>
    <w:rsid w:val="00BC5A84"/>
    <w:rsid w:val="00BC5CDA"/>
    <w:rsid w:val="00BC5EA0"/>
    <w:rsid w:val="00BC5FC4"/>
    <w:rsid w:val="00BC612B"/>
    <w:rsid w:val="00BC61B7"/>
    <w:rsid w:val="00BC6207"/>
    <w:rsid w:val="00BC66C8"/>
    <w:rsid w:val="00BC67B5"/>
    <w:rsid w:val="00BC6E87"/>
    <w:rsid w:val="00BC6ED6"/>
    <w:rsid w:val="00BC704D"/>
    <w:rsid w:val="00BC706A"/>
    <w:rsid w:val="00BC70BA"/>
    <w:rsid w:val="00BC748D"/>
    <w:rsid w:val="00BC770C"/>
    <w:rsid w:val="00BC789C"/>
    <w:rsid w:val="00BC78F7"/>
    <w:rsid w:val="00BD0060"/>
    <w:rsid w:val="00BD066F"/>
    <w:rsid w:val="00BD09BA"/>
    <w:rsid w:val="00BD10CB"/>
    <w:rsid w:val="00BD1155"/>
    <w:rsid w:val="00BD126F"/>
    <w:rsid w:val="00BD13FC"/>
    <w:rsid w:val="00BD1674"/>
    <w:rsid w:val="00BD1895"/>
    <w:rsid w:val="00BD1899"/>
    <w:rsid w:val="00BD1A88"/>
    <w:rsid w:val="00BD1C18"/>
    <w:rsid w:val="00BD1CDF"/>
    <w:rsid w:val="00BD2B5D"/>
    <w:rsid w:val="00BD2D02"/>
    <w:rsid w:val="00BD2D49"/>
    <w:rsid w:val="00BD2DDB"/>
    <w:rsid w:val="00BD2F84"/>
    <w:rsid w:val="00BD3035"/>
    <w:rsid w:val="00BD31BD"/>
    <w:rsid w:val="00BD3907"/>
    <w:rsid w:val="00BD394A"/>
    <w:rsid w:val="00BD3CE1"/>
    <w:rsid w:val="00BD40F1"/>
    <w:rsid w:val="00BD4503"/>
    <w:rsid w:val="00BD4691"/>
    <w:rsid w:val="00BD504D"/>
    <w:rsid w:val="00BD512A"/>
    <w:rsid w:val="00BD53A0"/>
    <w:rsid w:val="00BD61E8"/>
    <w:rsid w:val="00BD61F5"/>
    <w:rsid w:val="00BD6924"/>
    <w:rsid w:val="00BD6AC4"/>
    <w:rsid w:val="00BD6AF5"/>
    <w:rsid w:val="00BD6EAA"/>
    <w:rsid w:val="00BD7B13"/>
    <w:rsid w:val="00BD7D13"/>
    <w:rsid w:val="00BD7F8E"/>
    <w:rsid w:val="00BD7FB1"/>
    <w:rsid w:val="00BE0932"/>
    <w:rsid w:val="00BE0C21"/>
    <w:rsid w:val="00BE0D60"/>
    <w:rsid w:val="00BE0D8E"/>
    <w:rsid w:val="00BE0F0E"/>
    <w:rsid w:val="00BE14DC"/>
    <w:rsid w:val="00BE1ABC"/>
    <w:rsid w:val="00BE1D70"/>
    <w:rsid w:val="00BE2253"/>
    <w:rsid w:val="00BE2371"/>
    <w:rsid w:val="00BE255E"/>
    <w:rsid w:val="00BE2577"/>
    <w:rsid w:val="00BE2670"/>
    <w:rsid w:val="00BE2C17"/>
    <w:rsid w:val="00BE2CA0"/>
    <w:rsid w:val="00BE2F42"/>
    <w:rsid w:val="00BE31B2"/>
    <w:rsid w:val="00BE3F4B"/>
    <w:rsid w:val="00BE41D7"/>
    <w:rsid w:val="00BE4322"/>
    <w:rsid w:val="00BE4750"/>
    <w:rsid w:val="00BE4A30"/>
    <w:rsid w:val="00BE560A"/>
    <w:rsid w:val="00BE5645"/>
    <w:rsid w:val="00BE564D"/>
    <w:rsid w:val="00BE5727"/>
    <w:rsid w:val="00BE58B1"/>
    <w:rsid w:val="00BE5B31"/>
    <w:rsid w:val="00BE5D4F"/>
    <w:rsid w:val="00BE60BD"/>
    <w:rsid w:val="00BE74E3"/>
    <w:rsid w:val="00BE7B22"/>
    <w:rsid w:val="00BE7D55"/>
    <w:rsid w:val="00BF0859"/>
    <w:rsid w:val="00BF0AB3"/>
    <w:rsid w:val="00BF0E22"/>
    <w:rsid w:val="00BF1227"/>
    <w:rsid w:val="00BF141B"/>
    <w:rsid w:val="00BF17BA"/>
    <w:rsid w:val="00BF2167"/>
    <w:rsid w:val="00BF21AD"/>
    <w:rsid w:val="00BF21D1"/>
    <w:rsid w:val="00BF22A5"/>
    <w:rsid w:val="00BF23D6"/>
    <w:rsid w:val="00BF23ED"/>
    <w:rsid w:val="00BF2884"/>
    <w:rsid w:val="00BF319F"/>
    <w:rsid w:val="00BF31D5"/>
    <w:rsid w:val="00BF32C0"/>
    <w:rsid w:val="00BF35BB"/>
    <w:rsid w:val="00BF3694"/>
    <w:rsid w:val="00BF3C6D"/>
    <w:rsid w:val="00BF3E53"/>
    <w:rsid w:val="00BF3F47"/>
    <w:rsid w:val="00BF4CCA"/>
    <w:rsid w:val="00BF50A7"/>
    <w:rsid w:val="00BF5582"/>
    <w:rsid w:val="00BF57E1"/>
    <w:rsid w:val="00BF59AA"/>
    <w:rsid w:val="00BF59FE"/>
    <w:rsid w:val="00BF60A2"/>
    <w:rsid w:val="00BF6306"/>
    <w:rsid w:val="00BF63AA"/>
    <w:rsid w:val="00BF6FE9"/>
    <w:rsid w:val="00BF7042"/>
    <w:rsid w:val="00BF72F5"/>
    <w:rsid w:val="00BF73CD"/>
    <w:rsid w:val="00BF79AF"/>
    <w:rsid w:val="00BF7B25"/>
    <w:rsid w:val="00BF7CD3"/>
    <w:rsid w:val="00BF7E73"/>
    <w:rsid w:val="00C00066"/>
    <w:rsid w:val="00C00155"/>
    <w:rsid w:val="00C00466"/>
    <w:rsid w:val="00C00485"/>
    <w:rsid w:val="00C004B3"/>
    <w:rsid w:val="00C00598"/>
    <w:rsid w:val="00C00C4C"/>
    <w:rsid w:val="00C00D10"/>
    <w:rsid w:val="00C0119C"/>
    <w:rsid w:val="00C013C2"/>
    <w:rsid w:val="00C013CB"/>
    <w:rsid w:val="00C016CF"/>
    <w:rsid w:val="00C01CFF"/>
    <w:rsid w:val="00C01FB2"/>
    <w:rsid w:val="00C02986"/>
    <w:rsid w:val="00C02A9C"/>
    <w:rsid w:val="00C02E96"/>
    <w:rsid w:val="00C030C4"/>
    <w:rsid w:val="00C032AD"/>
    <w:rsid w:val="00C034A1"/>
    <w:rsid w:val="00C035AB"/>
    <w:rsid w:val="00C03657"/>
    <w:rsid w:val="00C036F0"/>
    <w:rsid w:val="00C041C8"/>
    <w:rsid w:val="00C04E51"/>
    <w:rsid w:val="00C050A3"/>
    <w:rsid w:val="00C05280"/>
    <w:rsid w:val="00C05407"/>
    <w:rsid w:val="00C057BB"/>
    <w:rsid w:val="00C0595C"/>
    <w:rsid w:val="00C06561"/>
    <w:rsid w:val="00C06A1E"/>
    <w:rsid w:val="00C06AF6"/>
    <w:rsid w:val="00C06BA5"/>
    <w:rsid w:val="00C07709"/>
    <w:rsid w:val="00C07B33"/>
    <w:rsid w:val="00C07BD5"/>
    <w:rsid w:val="00C07E57"/>
    <w:rsid w:val="00C1055A"/>
    <w:rsid w:val="00C110AD"/>
    <w:rsid w:val="00C110B4"/>
    <w:rsid w:val="00C119B3"/>
    <w:rsid w:val="00C11A11"/>
    <w:rsid w:val="00C11B41"/>
    <w:rsid w:val="00C11D28"/>
    <w:rsid w:val="00C12428"/>
    <w:rsid w:val="00C12BEB"/>
    <w:rsid w:val="00C12C32"/>
    <w:rsid w:val="00C1333C"/>
    <w:rsid w:val="00C1380D"/>
    <w:rsid w:val="00C139B0"/>
    <w:rsid w:val="00C13C5B"/>
    <w:rsid w:val="00C1412F"/>
    <w:rsid w:val="00C146DB"/>
    <w:rsid w:val="00C14763"/>
    <w:rsid w:val="00C14A5B"/>
    <w:rsid w:val="00C14B3E"/>
    <w:rsid w:val="00C14F15"/>
    <w:rsid w:val="00C15055"/>
    <w:rsid w:val="00C15476"/>
    <w:rsid w:val="00C154B2"/>
    <w:rsid w:val="00C158CD"/>
    <w:rsid w:val="00C15DA3"/>
    <w:rsid w:val="00C1616A"/>
    <w:rsid w:val="00C16380"/>
    <w:rsid w:val="00C165E2"/>
    <w:rsid w:val="00C16816"/>
    <w:rsid w:val="00C16838"/>
    <w:rsid w:val="00C1691B"/>
    <w:rsid w:val="00C16AB5"/>
    <w:rsid w:val="00C16FDF"/>
    <w:rsid w:val="00C171C9"/>
    <w:rsid w:val="00C1761B"/>
    <w:rsid w:val="00C17961"/>
    <w:rsid w:val="00C20650"/>
    <w:rsid w:val="00C2065A"/>
    <w:rsid w:val="00C20A43"/>
    <w:rsid w:val="00C20D26"/>
    <w:rsid w:val="00C20DCB"/>
    <w:rsid w:val="00C210DE"/>
    <w:rsid w:val="00C21A4F"/>
    <w:rsid w:val="00C21AC7"/>
    <w:rsid w:val="00C2202D"/>
    <w:rsid w:val="00C22183"/>
    <w:rsid w:val="00C2223B"/>
    <w:rsid w:val="00C225A4"/>
    <w:rsid w:val="00C226F3"/>
    <w:rsid w:val="00C2282B"/>
    <w:rsid w:val="00C22D73"/>
    <w:rsid w:val="00C22F00"/>
    <w:rsid w:val="00C2359A"/>
    <w:rsid w:val="00C239B0"/>
    <w:rsid w:val="00C23DA7"/>
    <w:rsid w:val="00C241C0"/>
    <w:rsid w:val="00C25096"/>
    <w:rsid w:val="00C251B9"/>
    <w:rsid w:val="00C253C7"/>
    <w:rsid w:val="00C257B8"/>
    <w:rsid w:val="00C257C2"/>
    <w:rsid w:val="00C258B0"/>
    <w:rsid w:val="00C25A4E"/>
    <w:rsid w:val="00C25A68"/>
    <w:rsid w:val="00C25E14"/>
    <w:rsid w:val="00C2600E"/>
    <w:rsid w:val="00C263BC"/>
    <w:rsid w:val="00C26765"/>
    <w:rsid w:val="00C26A74"/>
    <w:rsid w:val="00C26BF2"/>
    <w:rsid w:val="00C279DF"/>
    <w:rsid w:val="00C27A93"/>
    <w:rsid w:val="00C27B3F"/>
    <w:rsid w:val="00C27F74"/>
    <w:rsid w:val="00C3000B"/>
    <w:rsid w:val="00C301A3"/>
    <w:rsid w:val="00C30464"/>
    <w:rsid w:val="00C30472"/>
    <w:rsid w:val="00C30508"/>
    <w:rsid w:val="00C30631"/>
    <w:rsid w:val="00C306A7"/>
    <w:rsid w:val="00C307CB"/>
    <w:rsid w:val="00C31069"/>
    <w:rsid w:val="00C3132B"/>
    <w:rsid w:val="00C3201D"/>
    <w:rsid w:val="00C32115"/>
    <w:rsid w:val="00C3249E"/>
    <w:rsid w:val="00C32512"/>
    <w:rsid w:val="00C3264F"/>
    <w:rsid w:val="00C329B3"/>
    <w:rsid w:val="00C329FA"/>
    <w:rsid w:val="00C32B00"/>
    <w:rsid w:val="00C33284"/>
    <w:rsid w:val="00C335EA"/>
    <w:rsid w:val="00C33691"/>
    <w:rsid w:val="00C33736"/>
    <w:rsid w:val="00C338E7"/>
    <w:rsid w:val="00C33D80"/>
    <w:rsid w:val="00C33D8D"/>
    <w:rsid w:val="00C33D94"/>
    <w:rsid w:val="00C34292"/>
    <w:rsid w:val="00C342E1"/>
    <w:rsid w:val="00C34356"/>
    <w:rsid w:val="00C34A6E"/>
    <w:rsid w:val="00C3519E"/>
    <w:rsid w:val="00C35500"/>
    <w:rsid w:val="00C3580A"/>
    <w:rsid w:val="00C35934"/>
    <w:rsid w:val="00C35D4F"/>
    <w:rsid w:val="00C35E76"/>
    <w:rsid w:val="00C35E7A"/>
    <w:rsid w:val="00C35F3E"/>
    <w:rsid w:val="00C35FA8"/>
    <w:rsid w:val="00C35FF6"/>
    <w:rsid w:val="00C362BE"/>
    <w:rsid w:val="00C3642B"/>
    <w:rsid w:val="00C36811"/>
    <w:rsid w:val="00C368CB"/>
    <w:rsid w:val="00C36973"/>
    <w:rsid w:val="00C37288"/>
    <w:rsid w:val="00C37676"/>
    <w:rsid w:val="00C377EA"/>
    <w:rsid w:val="00C37A46"/>
    <w:rsid w:val="00C37C5D"/>
    <w:rsid w:val="00C37E6B"/>
    <w:rsid w:val="00C37FA0"/>
    <w:rsid w:val="00C40986"/>
    <w:rsid w:val="00C40E05"/>
    <w:rsid w:val="00C41134"/>
    <w:rsid w:val="00C412CC"/>
    <w:rsid w:val="00C41430"/>
    <w:rsid w:val="00C4180D"/>
    <w:rsid w:val="00C41A0C"/>
    <w:rsid w:val="00C41AF1"/>
    <w:rsid w:val="00C41C3E"/>
    <w:rsid w:val="00C42129"/>
    <w:rsid w:val="00C423CB"/>
    <w:rsid w:val="00C424EF"/>
    <w:rsid w:val="00C43405"/>
    <w:rsid w:val="00C436C5"/>
    <w:rsid w:val="00C4391E"/>
    <w:rsid w:val="00C43A76"/>
    <w:rsid w:val="00C43B62"/>
    <w:rsid w:val="00C43BF8"/>
    <w:rsid w:val="00C4423F"/>
    <w:rsid w:val="00C444A4"/>
    <w:rsid w:val="00C444E9"/>
    <w:rsid w:val="00C446E8"/>
    <w:rsid w:val="00C44713"/>
    <w:rsid w:val="00C44853"/>
    <w:rsid w:val="00C44EE7"/>
    <w:rsid w:val="00C44F25"/>
    <w:rsid w:val="00C44FB4"/>
    <w:rsid w:val="00C45007"/>
    <w:rsid w:val="00C45246"/>
    <w:rsid w:val="00C4547F"/>
    <w:rsid w:val="00C45FE1"/>
    <w:rsid w:val="00C469F9"/>
    <w:rsid w:val="00C46C11"/>
    <w:rsid w:val="00C47775"/>
    <w:rsid w:val="00C478B5"/>
    <w:rsid w:val="00C478C0"/>
    <w:rsid w:val="00C503E0"/>
    <w:rsid w:val="00C5044E"/>
    <w:rsid w:val="00C505B5"/>
    <w:rsid w:val="00C507EB"/>
    <w:rsid w:val="00C50E82"/>
    <w:rsid w:val="00C50F5E"/>
    <w:rsid w:val="00C512B6"/>
    <w:rsid w:val="00C512FC"/>
    <w:rsid w:val="00C517EF"/>
    <w:rsid w:val="00C51B25"/>
    <w:rsid w:val="00C51F19"/>
    <w:rsid w:val="00C52095"/>
    <w:rsid w:val="00C524EA"/>
    <w:rsid w:val="00C52645"/>
    <w:rsid w:val="00C526A4"/>
    <w:rsid w:val="00C529E3"/>
    <w:rsid w:val="00C53256"/>
    <w:rsid w:val="00C534B3"/>
    <w:rsid w:val="00C535BC"/>
    <w:rsid w:val="00C53902"/>
    <w:rsid w:val="00C53C23"/>
    <w:rsid w:val="00C5420A"/>
    <w:rsid w:val="00C5453E"/>
    <w:rsid w:val="00C545AC"/>
    <w:rsid w:val="00C5465F"/>
    <w:rsid w:val="00C54666"/>
    <w:rsid w:val="00C54B56"/>
    <w:rsid w:val="00C550C6"/>
    <w:rsid w:val="00C55395"/>
    <w:rsid w:val="00C553BF"/>
    <w:rsid w:val="00C5638F"/>
    <w:rsid w:val="00C56FF1"/>
    <w:rsid w:val="00C57642"/>
    <w:rsid w:val="00C57680"/>
    <w:rsid w:val="00C57784"/>
    <w:rsid w:val="00C57D10"/>
    <w:rsid w:val="00C57F92"/>
    <w:rsid w:val="00C57FBA"/>
    <w:rsid w:val="00C602BB"/>
    <w:rsid w:val="00C604F2"/>
    <w:rsid w:val="00C60921"/>
    <w:rsid w:val="00C60D03"/>
    <w:rsid w:val="00C60D4D"/>
    <w:rsid w:val="00C61025"/>
    <w:rsid w:val="00C6142D"/>
    <w:rsid w:val="00C6151B"/>
    <w:rsid w:val="00C62030"/>
    <w:rsid w:val="00C62511"/>
    <w:rsid w:val="00C629BB"/>
    <w:rsid w:val="00C62BF5"/>
    <w:rsid w:val="00C62F1F"/>
    <w:rsid w:val="00C6308D"/>
    <w:rsid w:val="00C63222"/>
    <w:rsid w:val="00C638AD"/>
    <w:rsid w:val="00C642E1"/>
    <w:rsid w:val="00C643CF"/>
    <w:rsid w:val="00C648DB"/>
    <w:rsid w:val="00C64A8D"/>
    <w:rsid w:val="00C64AE2"/>
    <w:rsid w:val="00C659D8"/>
    <w:rsid w:val="00C668FD"/>
    <w:rsid w:val="00C6726D"/>
    <w:rsid w:val="00C67A73"/>
    <w:rsid w:val="00C67DC2"/>
    <w:rsid w:val="00C70B2D"/>
    <w:rsid w:val="00C7205F"/>
    <w:rsid w:val="00C721EF"/>
    <w:rsid w:val="00C72223"/>
    <w:rsid w:val="00C724C6"/>
    <w:rsid w:val="00C72E8E"/>
    <w:rsid w:val="00C73030"/>
    <w:rsid w:val="00C73291"/>
    <w:rsid w:val="00C73468"/>
    <w:rsid w:val="00C73852"/>
    <w:rsid w:val="00C7389A"/>
    <w:rsid w:val="00C738AE"/>
    <w:rsid w:val="00C73931"/>
    <w:rsid w:val="00C7398F"/>
    <w:rsid w:val="00C7402B"/>
    <w:rsid w:val="00C75609"/>
    <w:rsid w:val="00C7572A"/>
    <w:rsid w:val="00C759F6"/>
    <w:rsid w:val="00C75CF8"/>
    <w:rsid w:val="00C75E63"/>
    <w:rsid w:val="00C764EA"/>
    <w:rsid w:val="00C76AA8"/>
    <w:rsid w:val="00C77815"/>
    <w:rsid w:val="00C77C6D"/>
    <w:rsid w:val="00C80495"/>
    <w:rsid w:val="00C80723"/>
    <w:rsid w:val="00C80DAE"/>
    <w:rsid w:val="00C80E77"/>
    <w:rsid w:val="00C8158D"/>
    <w:rsid w:val="00C81D7E"/>
    <w:rsid w:val="00C81EFD"/>
    <w:rsid w:val="00C81FD7"/>
    <w:rsid w:val="00C82088"/>
    <w:rsid w:val="00C82531"/>
    <w:rsid w:val="00C82624"/>
    <w:rsid w:val="00C826AD"/>
    <w:rsid w:val="00C827FC"/>
    <w:rsid w:val="00C82B9E"/>
    <w:rsid w:val="00C82DE8"/>
    <w:rsid w:val="00C83234"/>
    <w:rsid w:val="00C834FE"/>
    <w:rsid w:val="00C83575"/>
    <w:rsid w:val="00C835F2"/>
    <w:rsid w:val="00C84160"/>
    <w:rsid w:val="00C84356"/>
    <w:rsid w:val="00C843D3"/>
    <w:rsid w:val="00C84550"/>
    <w:rsid w:val="00C84633"/>
    <w:rsid w:val="00C848AA"/>
    <w:rsid w:val="00C84A2D"/>
    <w:rsid w:val="00C84AD1"/>
    <w:rsid w:val="00C8501B"/>
    <w:rsid w:val="00C8617C"/>
    <w:rsid w:val="00C8617E"/>
    <w:rsid w:val="00C8655F"/>
    <w:rsid w:val="00C870B1"/>
    <w:rsid w:val="00C87310"/>
    <w:rsid w:val="00C873AE"/>
    <w:rsid w:val="00C873C9"/>
    <w:rsid w:val="00C878F1"/>
    <w:rsid w:val="00C87988"/>
    <w:rsid w:val="00C87F94"/>
    <w:rsid w:val="00C901B2"/>
    <w:rsid w:val="00C90218"/>
    <w:rsid w:val="00C9025F"/>
    <w:rsid w:val="00C90300"/>
    <w:rsid w:val="00C90374"/>
    <w:rsid w:val="00C9076C"/>
    <w:rsid w:val="00C90867"/>
    <w:rsid w:val="00C909A2"/>
    <w:rsid w:val="00C90C05"/>
    <w:rsid w:val="00C90EA1"/>
    <w:rsid w:val="00C90F12"/>
    <w:rsid w:val="00C914C3"/>
    <w:rsid w:val="00C915B9"/>
    <w:rsid w:val="00C91683"/>
    <w:rsid w:val="00C91688"/>
    <w:rsid w:val="00C91E7C"/>
    <w:rsid w:val="00C92BF9"/>
    <w:rsid w:val="00C92D23"/>
    <w:rsid w:val="00C92EC9"/>
    <w:rsid w:val="00C93042"/>
    <w:rsid w:val="00C930B8"/>
    <w:rsid w:val="00C93174"/>
    <w:rsid w:val="00C93BD1"/>
    <w:rsid w:val="00C93C92"/>
    <w:rsid w:val="00C942C9"/>
    <w:rsid w:val="00C9434D"/>
    <w:rsid w:val="00C94DE0"/>
    <w:rsid w:val="00C954CB"/>
    <w:rsid w:val="00C959E1"/>
    <w:rsid w:val="00C964D0"/>
    <w:rsid w:val="00C9657A"/>
    <w:rsid w:val="00C96C01"/>
    <w:rsid w:val="00C9726F"/>
    <w:rsid w:val="00C977F8"/>
    <w:rsid w:val="00C97900"/>
    <w:rsid w:val="00C97993"/>
    <w:rsid w:val="00C97A59"/>
    <w:rsid w:val="00C97AB4"/>
    <w:rsid w:val="00C97D01"/>
    <w:rsid w:val="00C97D07"/>
    <w:rsid w:val="00CA0469"/>
    <w:rsid w:val="00CA05C3"/>
    <w:rsid w:val="00CA067E"/>
    <w:rsid w:val="00CA098B"/>
    <w:rsid w:val="00CA0FDD"/>
    <w:rsid w:val="00CA1383"/>
    <w:rsid w:val="00CA1A61"/>
    <w:rsid w:val="00CA24A6"/>
    <w:rsid w:val="00CA25AC"/>
    <w:rsid w:val="00CA2764"/>
    <w:rsid w:val="00CA287C"/>
    <w:rsid w:val="00CA2BEA"/>
    <w:rsid w:val="00CA33EB"/>
    <w:rsid w:val="00CA405D"/>
    <w:rsid w:val="00CA40BB"/>
    <w:rsid w:val="00CA4C4C"/>
    <w:rsid w:val="00CA5174"/>
    <w:rsid w:val="00CA51DA"/>
    <w:rsid w:val="00CA5250"/>
    <w:rsid w:val="00CA529A"/>
    <w:rsid w:val="00CA5413"/>
    <w:rsid w:val="00CA5A51"/>
    <w:rsid w:val="00CA5DF9"/>
    <w:rsid w:val="00CA631F"/>
    <w:rsid w:val="00CA6BB0"/>
    <w:rsid w:val="00CA6DA8"/>
    <w:rsid w:val="00CA6E30"/>
    <w:rsid w:val="00CA7167"/>
    <w:rsid w:val="00CA72B5"/>
    <w:rsid w:val="00CA7F02"/>
    <w:rsid w:val="00CB003D"/>
    <w:rsid w:val="00CB042F"/>
    <w:rsid w:val="00CB11A4"/>
    <w:rsid w:val="00CB1A12"/>
    <w:rsid w:val="00CB1A8B"/>
    <w:rsid w:val="00CB1CC0"/>
    <w:rsid w:val="00CB2403"/>
    <w:rsid w:val="00CB291F"/>
    <w:rsid w:val="00CB2AAF"/>
    <w:rsid w:val="00CB3789"/>
    <w:rsid w:val="00CB3BA1"/>
    <w:rsid w:val="00CB420F"/>
    <w:rsid w:val="00CB4A04"/>
    <w:rsid w:val="00CB4AD0"/>
    <w:rsid w:val="00CB4C68"/>
    <w:rsid w:val="00CB5533"/>
    <w:rsid w:val="00CB5819"/>
    <w:rsid w:val="00CB58FB"/>
    <w:rsid w:val="00CB5C6F"/>
    <w:rsid w:val="00CB6356"/>
    <w:rsid w:val="00CB6C95"/>
    <w:rsid w:val="00CB7084"/>
    <w:rsid w:val="00CB70DE"/>
    <w:rsid w:val="00CB7E90"/>
    <w:rsid w:val="00CC0135"/>
    <w:rsid w:val="00CC0187"/>
    <w:rsid w:val="00CC0679"/>
    <w:rsid w:val="00CC0799"/>
    <w:rsid w:val="00CC102E"/>
    <w:rsid w:val="00CC11E8"/>
    <w:rsid w:val="00CC1579"/>
    <w:rsid w:val="00CC23E9"/>
    <w:rsid w:val="00CC2697"/>
    <w:rsid w:val="00CC2EE4"/>
    <w:rsid w:val="00CC31AE"/>
    <w:rsid w:val="00CC3291"/>
    <w:rsid w:val="00CC38AD"/>
    <w:rsid w:val="00CC396E"/>
    <w:rsid w:val="00CC3D3F"/>
    <w:rsid w:val="00CC3DAC"/>
    <w:rsid w:val="00CC469E"/>
    <w:rsid w:val="00CC4857"/>
    <w:rsid w:val="00CC486A"/>
    <w:rsid w:val="00CC490C"/>
    <w:rsid w:val="00CC4AD9"/>
    <w:rsid w:val="00CC4E71"/>
    <w:rsid w:val="00CC53ED"/>
    <w:rsid w:val="00CC5528"/>
    <w:rsid w:val="00CC57D6"/>
    <w:rsid w:val="00CC5ABA"/>
    <w:rsid w:val="00CC5DDD"/>
    <w:rsid w:val="00CC5E1D"/>
    <w:rsid w:val="00CC5F57"/>
    <w:rsid w:val="00CC63A4"/>
    <w:rsid w:val="00CC64E7"/>
    <w:rsid w:val="00CC67A1"/>
    <w:rsid w:val="00CC6982"/>
    <w:rsid w:val="00CC6AF0"/>
    <w:rsid w:val="00CC76E0"/>
    <w:rsid w:val="00CC7A98"/>
    <w:rsid w:val="00CD038C"/>
    <w:rsid w:val="00CD073A"/>
    <w:rsid w:val="00CD07BB"/>
    <w:rsid w:val="00CD0909"/>
    <w:rsid w:val="00CD0A7D"/>
    <w:rsid w:val="00CD0F5A"/>
    <w:rsid w:val="00CD1357"/>
    <w:rsid w:val="00CD1399"/>
    <w:rsid w:val="00CD1417"/>
    <w:rsid w:val="00CD159A"/>
    <w:rsid w:val="00CD15E9"/>
    <w:rsid w:val="00CD1605"/>
    <w:rsid w:val="00CD192C"/>
    <w:rsid w:val="00CD2193"/>
    <w:rsid w:val="00CD293F"/>
    <w:rsid w:val="00CD2B8D"/>
    <w:rsid w:val="00CD2D55"/>
    <w:rsid w:val="00CD3491"/>
    <w:rsid w:val="00CD3511"/>
    <w:rsid w:val="00CD3E64"/>
    <w:rsid w:val="00CD405A"/>
    <w:rsid w:val="00CD4A38"/>
    <w:rsid w:val="00CD4D48"/>
    <w:rsid w:val="00CD4ED7"/>
    <w:rsid w:val="00CD4EE4"/>
    <w:rsid w:val="00CD4F30"/>
    <w:rsid w:val="00CD5328"/>
    <w:rsid w:val="00CD5420"/>
    <w:rsid w:val="00CD620F"/>
    <w:rsid w:val="00CD6320"/>
    <w:rsid w:val="00CD63F5"/>
    <w:rsid w:val="00CD6C8F"/>
    <w:rsid w:val="00CD6E0C"/>
    <w:rsid w:val="00CD7075"/>
    <w:rsid w:val="00CD70FB"/>
    <w:rsid w:val="00CD7283"/>
    <w:rsid w:val="00CD788C"/>
    <w:rsid w:val="00CD7A1A"/>
    <w:rsid w:val="00CD7CB6"/>
    <w:rsid w:val="00CD7D86"/>
    <w:rsid w:val="00CD7F79"/>
    <w:rsid w:val="00CE09DF"/>
    <w:rsid w:val="00CE0B44"/>
    <w:rsid w:val="00CE1641"/>
    <w:rsid w:val="00CE185B"/>
    <w:rsid w:val="00CE1A0F"/>
    <w:rsid w:val="00CE1F8F"/>
    <w:rsid w:val="00CE2180"/>
    <w:rsid w:val="00CE246A"/>
    <w:rsid w:val="00CE2DF4"/>
    <w:rsid w:val="00CE2EE3"/>
    <w:rsid w:val="00CE3A40"/>
    <w:rsid w:val="00CE3B14"/>
    <w:rsid w:val="00CE3BB7"/>
    <w:rsid w:val="00CE3C95"/>
    <w:rsid w:val="00CE3CB7"/>
    <w:rsid w:val="00CE4188"/>
    <w:rsid w:val="00CE418C"/>
    <w:rsid w:val="00CE4BFE"/>
    <w:rsid w:val="00CE5FB7"/>
    <w:rsid w:val="00CE6304"/>
    <w:rsid w:val="00CE66E5"/>
    <w:rsid w:val="00CE69B8"/>
    <w:rsid w:val="00CE71FC"/>
    <w:rsid w:val="00CE7299"/>
    <w:rsid w:val="00CE745A"/>
    <w:rsid w:val="00CE7A16"/>
    <w:rsid w:val="00CE7AF1"/>
    <w:rsid w:val="00CE7BD4"/>
    <w:rsid w:val="00CF0592"/>
    <w:rsid w:val="00CF05B8"/>
    <w:rsid w:val="00CF0850"/>
    <w:rsid w:val="00CF0CCD"/>
    <w:rsid w:val="00CF1039"/>
    <w:rsid w:val="00CF141D"/>
    <w:rsid w:val="00CF1E77"/>
    <w:rsid w:val="00CF2A8A"/>
    <w:rsid w:val="00CF3346"/>
    <w:rsid w:val="00CF39F4"/>
    <w:rsid w:val="00CF3AEE"/>
    <w:rsid w:val="00CF3CB2"/>
    <w:rsid w:val="00CF4D9D"/>
    <w:rsid w:val="00CF4F46"/>
    <w:rsid w:val="00CF5247"/>
    <w:rsid w:val="00CF5691"/>
    <w:rsid w:val="00CF5A25"/>
    <w:rsid w:val="00CF5E4B"/>
    <w:rsid w:val="00CF65A3"/>
    <w:rsid w:val="00CF6ECE"/>
    <w:rsid w:val="00CF7009"/>
    <w:rsid w:val="00CF72A5"/>
    <w:rsid w:val="00CF7988"/>
    <w:rsid w:val="00CF7ED3"/>
    <w:rsid w:val="00D002FD"/>
    <w:rsid w:val="00D01214"/>
    <w:rsid w:val="00D014E0"/>
    <w:rsid w:val="00D01BD7"/>
    <w:rsid w:val="00D01BFF"/>
    <w:rsid w:val="00D01D0E"/>
    <w:rsid w:val="00D01E47"/>
    <w:rsid w:val="00D022C3"/>
    <w:rsid w:val="00D02768"/>
    <w:rsid w:val="00D02B7C"/>
    <w:rsid w:val="00D02E36"/>
    <w:rsid w:val="00D02E66"/>
    <w:rsid w:val="00D03372"/>
    <w:rsid w:val="00D04023"/>
    <w:rsid w:val="00D04721"/>
    <w:rsid w:val="00D04887"/>
    <w:rsid w:val="00D04C88"/>
    <w:rsid w:val="00D04D24"/>
    <w:rsid w:val="00D04E6D"/>
    <w:rsid w:val="00D05416"/>
    <w:rsid w:val="00D05787"/>
    <w:rsid w:val="00D057FD"/>
    <w:rsid w:val="00D05983"/>
    <w:rsid w:val="00D0669A"/>
    <w:rsid w:val="00D070B4"/>
    <w:rsid w:val="00D07127"/>
    <w:rsid w:val="00D078AC"/>
    <w:rsid w:val="00D079B1"/>
    <w:rsid w:val="00D10141"/>
    <w:rsid w:val="00D10C6C"/>
    <w:rsid w:val="00D10F08"/>
    <w:rsid w:val="00D10FDE"/>
    <w:rsid w:val="00D11627"/>
    <w:rsid w:val="00D116EF"/>
    <w:rsid w:val="00D11979"/>
    <w:rsid w:val="00D11C23"/>
    <w:rsid w:val="00D11F90"/>
    <w:rsid w:val="00D12C1E"/>
    <w:rsid w:val="00D13549"/>
    <w:rsid w:val="00D13655"/>
    <w:rsid w:val="00D13B97"/>
    <w:rsid w:val="00D13EAA"/>
    <w:rsid w:val="00D143A7"/>
    <w:rsid w:val="00D143E6"/>
    <w:rsid w:val="00D143EF"/>
    <w:rsid w:val="00D145B1"/>
    <w:rsid w:val="00D14A20"/>
    <w:rsid w:val="00D14A51"/>
    <w:rsid w:val="00D14DAE"/>
    <w:rsid w:val="00D14E51"/>
    <w:rsid w:val="00D15048"/>
    <w:rsid w:val="00D15091"/>
    <w:rsid w:val="00D15176"/>
    <w:rsid w:val="00D1547E"/>
    <w:rsid w:val="00D1558D"/>
    <w:rsid w:val="00D1563D"/>
    <w:rsid w:val="00D157AE"/>
    <w:rsid w:val="00D161AC"/>
    <w:rsid w:val="00D161B2"/>
    <w:rsid w:val="00D16A1E"/>
    <w:rsid w:val="00D16D47"/>
    <w:rsid w:val="00D1726F"/>
    <w:rsid w:val="00D1736D"/>
    <w:rsid w:val="00D17BFA"/>
    <w:rsid w:val="00D2083F"/>
    <w:rsid w:val="00D20A6A"/>
    <w:rsid w:val="00D21369"/>
    <w:rsid w:val="00D21AC5"/>
    <w:rsid w:val="00D22A39"/>
    <w:rsid w:val="00D22B29"/>
    <w:rsid w:val="00D22B77"/>
    <w:rsid w:val="00D22C66"/>
    <w:rsid w:val="00D22D13"/>
    <w:rsid w:val="00D22E26"/>
    <w:rsid w:val="00D232DF"/>
    <w:rsid w:val="00D233AF"/>
    <w:rsid w:val="00D23861"/>
    <w:rsid w:val="00D24895"/>
    <w:rsid w:val="00D249EE"/>
    <w:rsid w:val="00D25999"/>
    <w:rsid w:val="00D25C1E"/>
    <w:rsid w:val="00D260AA"/>
    <w:rsid w:val="00D26296"/>
    <w:rsid w:val="00D2645E"/>
    <w:rsid w:val="00D2652F"/>
    <w:rsid w:val="00D26687"/>
    <w:rsid w:val="00D26A22"/>
    <w:rsid w:val="00D26D16"/>
    <w:rsid w:val="00D2720F"/>
    <w:rsid w:val="00D27431"/>
    <w:rsid w:val="00D27883"/>
    <w:rsid w:val="00D27C6D"/>
    <w:rsid w:val="00D301D4"/>
    <w:rsid w:val="00D3066E"/>
    <w:rsid w:val="00D30E3A"/>
    <w:rsid w:val="00D3171D"/>
    <w:rsid w:val="00D31A98"/>
    <w:rsid w:val="00D31B3F"/>
    <w:rsid w:val="00D3205D"/>
    <w:rsid w:val="00D3231E"/>
    <w:rsid w:val="00D3258B"/>
    <w:rsid w:val="00D3271C"/>
    <w:rsid w:val="00D33EDA"/>
    <w:rsid w:val="00D34040"/>
    <w:rsid w:val="00D3433B"/>
    <w:rsid w:val="00D345D7"/>
    <w:rsid w:val="00D348E2"/>
    <w:rsid w:val="00D34AB5"/>
    <w:rsid w:val="00D34C9A"/>
    <w:rsid w:val="00D34FF7"/>
    <w:rsid w:val="00D3521E"/>
    <w:rsid w:val="00D36176"/>
    <w:rsid w:val="00D36471"/>
    <w:rsid w:val="00D36479"/>
    <w:rsid w:val="00D3670A"/>
    <w:rsid w:val="00D367E6"/>
    <w:rsid w:val="00D36C09"/>
    <w:rsid w:val="00D36C52"/>
    <w:rsid w:val="00D36FFD"/>
    <w:rsid w:val="00D37338"/>
    <w:rsid w:val="00D37670"/>
    <w:rsid w:val="00D3794D"/>
    <w:rsid w:val="00D4037F"/>
    <w:rsid w:val="00D41828"/>
    <w:rsid w:val="00D418F0"/>
    <w:rsid w:val="00D41BD6"/>
    <w:rsid w:val="00D41DDE"/>
    <w:rsid w:val="00D41E4C"/>
    <w:rsid w:val="00D42151"/>
    <w:rsid w:val="00D4263E"/>
    <w:rsid w:val="00D429C9"/>
    <w:rsid w:val="00D42C28"/>
    <w:rsid w:val="00D42CE9"/>
    <w:rsid w:val="00D42FCD"/>
    <w:rsid w:val="00D439EE"/>
    <w:rsid w:val="00D4498E"/>
    <w:rsid w:val="00D44C1B"/>
    <w:rsid w:val="00D44DE7"/>
    <w:rsid w:val="00D450BD"/>
    <w:rsid w:val="00D4513E"/>
    <w:rsid w:val="00D451B2"/>
    <w:rsid w:val="00D453FB"/>
    <w:rsid w:val="00D45463"/>
    <w:rsid w:val="00D45B46"/>
    <w:rsid w:val="00D45D9E"/>
    <w:rsid w:val="00D45FA4"/>
    <w:rsid w:val="00D46092"/>
    <w:rsid w:val="00D460D2"/>
    <w:rsid w:val="00D466FA"/>
    <w:rsid w:val="00D4762F"/>
    <w:rsid w:val="00D47B22"/>
    <w:rsid w:val="00D47B9B"/>
    <w:rsid w:val="00D47DFC"/>
    <w:rsid w:val="00D5006F"/>
    <w:rsid w:val="00D503DD"/>
    <w:rsid w:val="00D509CF"/>
    <w:rsid w:val="00D50A49"/>
    <w:rsid w:val="00D50AAE"/>
    <w:rsid w:val="00D511D6"/>
    <w:rsid w:val="00D52A36"/>
    <w:rsid w:val="00D52B36"/>
    <w:rsid w:val="00D52FEF"/>
    <w:rsid w:val="00D53214"/>
    <w:rsid w:val="00D53629"/>
    <w:rsid w:val="00D536CA"/>
    <w:rsid w:val="00D53C07"/>
    <w:rsid w:val="00D54144"/>
    <w:rsid w:val="00D54245"/>
    <w:rsid w:val="00D54425"/>
    <w:rsid w:val="00D5444C"/>
    <w:rsid w:val="00D54763"/>
    <w:rsid w:val="00D556CE"/>
    <w:rsid w:val="00D5592D"/>
    <w:rsid w:val="00D55D68"/>
    <w:rsid w:val="00D55DBC"/>
    <w:rsid w:val="00D560B4"/>
    <w:rsid w:val="00D5666D"/>
    <w:rsid w:val="00D566DD"/>
    <w:rsid w:val="00D5684D"/>
    <w:rsid w:val="00D56C94"/>
    <w:rsid w:val="00D56D4D"/>
    <w:rsid w:val="00D570FE"/>
    <w:rsid w:val="00D57218"/>
    <w:rsid w:val="00D5741A"/>
    <w:rsid w:val="00D57588"/>
    <w:rsid w:val="00D57660"/>
    <w:rsid w:val="00D57C08"/>
    <w:rsid w:val="00D57FDF"/>
    <w:rsid w:val="00D60138"/>
    <w:rsid w:val="00D6014D"/>
    <w:rsid w:val="00D60193"/>
    <w:rsid w:val="00D601FE"/>
    <w:rsid w:val="00D60834"/>
    <w:rsid w:val="00D610B8"/>
    <w:rsid w:val="00D6142B"/>
    <w:rsid w:val="00D6181D"/>
    <w:rsid w:val="00D623E9"/>
    <w:rsid w:val="00D62611"/>
    <w:rsid w:val="00D626C9"/>
    <w:rsid w:val="00D627B8"/>
    <w:rsid w:val="00D629E2"/>
    <w:rsid w:val="00D62B97"/>
    <w:rsid w:val="00D63310"/>
    <w:rsid w:val="00D633B0"/>
    <w:rsid w:val="00D63953"/>
    <w:rsid w:val="00D63FFA"/>
    <w:rsid w:val="00D641D3"/>
    <w:rsid w:val="00D6458E"/>
    <w:rsid w:val="00D64FFE"/>
    <w:rsid w:val="00D65216"/>
    <w:rsid w:val="00D65FFB"/>
    <w:rsid w:val="00D66618"/>
    <w:rsid w:val="00D6668D"/>
    <w:rsid w:val="00D66924"/>
    <w:rsid w:val="00D66C46"/>
    <w:rsid w:val="00D66CD9"/>
    <w:rsid w:val="00D671B4"/>
    <w:rsid w:val="00D6728B"/>
    <w:rsid w:val="00D67DE7"/>
    <w:rsid w:val="00D67E3E"/>
    <w:rsid w:val="00D70587"/>
    <w:rsid w:val="00D70A8F"/>
    <w:rsid w:val="00D70E2D"/>
    <w:rsid w:val="00D70FB5"/>
    <w:rsid w:val="00D710C3"/>
    <w:rsid w:val="00D71145"/>
    <w:rsid w:val="00D7133F"/>
    <w:rsid w:val="00D71580"/>
    <w:rsid w:val="00D725C9"/>
    <w:rsid w:val="00D726F5"/>
    <w:rsid w:val="00D72727"/>
    <w:rsid w:val="00D72855"/>
    <w:rsid w:val="00D72B60"/>
    <w:rsid w:val="00D72F19"/>
    <w:rsid w:val="00D730B1"/>
    <w:rsid w:val="00D73150"/>
    <w:rsid w:val="00D7360C"/>
    <w:rsid w:val="00D738E6"/>
    <w:rsid w:val="00D73DCE"/>
    <w:rsid w:val="00D74311"/>
    <w:rsid w:val="00D748F8"/>
    <w:rsid w:val="00D74CA8"/>
    <w:rsid w:val="00D75544"/>
    <w:rsid w:val="00D75573"/>
    <w:rsid w:val="00D7589D"/>
    <w:rsid w:val="00D75A7A"/>
    <w:rsid w:val="00D75CF4"/>
    <w:rsid w:val="00D75D2E"/>
    <w:rsid w:val="00D7654B"/>
    <w:rsid w:val="00D76859"/>
    <w:rsid w:val="00D76999"/>
    <w:rsid w:val="00D769C3"/>
    <w:rsid w:val="00D76A36"/>
    <w:rsid w:val="00D76DDE"/>
    <w:rsid w:val="00D76E2A"/>
    <w:rsid w:val="00D77295"/>
    <w:rsid w:val="00D774DB"/>
    <w:rsid w:val="00D775ED"/>
    <w:rsid w:val="00D779E8"/>
    <w:rsid w:val="00D77BCF"/>
    <w:rsid w:val="00D77CA5"/>
    <w:rsid w:val="00D80090"/>
    <w:rsid w:val="00D80116"/>
    <w:rsid w:val="00D807CA"/>
    <w:rsid w:val="00D80AE3"/>
    <w:rsid w:val="00D80AED"/>
    <w:rsid w:val="00D80C42"/>
    <w:rsid w:val="00D81142"/>
    <w:rsid w:val="00D812C8"/>
    <w:rsid w:val="00D81475"/>
    <w:rsid w:val="00D817DD"/>
    <w:rsid w:val="00D818C8"/>
    <w:rsid w:val="00D82038"/>
    <w:rsid w:val="00D82168"/>
    <w:rsid w:val="00D82179"/>
    <w:rsid w:val="00D821FD"/>
    <w:rsid w:val="00D827B1"/>
    <w:rsid w:val="00D827FB"/>
    <w:rsid w:val="00D82A9B"/>
    <w:rsid w:val="00D82F50"/>
    <w:rsid w:val="00D83112"/>
    <w:rsid w:val="00D8319D"/>
    <w:rsid w:val="00D8359F"/>
    <w:rsid w:val="00D83CF1"/>
    <w:rsid w:val="00D83DD0"/>
    <w:rsid w:val="00D83F0F"/>
    <w:rsid w:val="00D84739"/>
    <w:rsid w:val="00D849DC"/>
    <w:rsid w:val="00D85510"/>
    <w:rsid w:val="00D859C4"/>
    <w:rsid w:val="00D860B5"/>
    <w:rsid w:val="00D864DC"/>
    <w:rsid w:val="00D86FD7"/>
    <w:rsid w:val="00D87294"/>
    <w:rsid w:val="00D872A1"/>
    <w:rsid w:val="00D87549"/>
    <w:rsid w:val="00D876DE"/>
    <w:rsid w:val="00D87849"/>
    <w:rsid w:val="00D87CE3"/>
    <w:rsid w:val="00D87F0F"/>
    <w:rsid w:val="00D902D5"/>
    <w:rsid w:val="00D9075A"/>
    <w:rsid w:val="00D90A1B"/>
    <w:rsid w:val="00D90B50"/>
    <w:rsid w:val="00D90B5D"/>
    <w:rsid w:val="00D90EEC"/>
    <w:rsid w:val="00D9112E"/>
    <w:rsid w:val="00D911F0"/>
    <w:rsid w:val="00D912DB"/>
    <w:rsid w:val="00D91872"/>
    <w:rsid w:val="00D91A87"/>
    <w:rsid w:val="00D91B9A"/>
    <w:rsid w:val="00D91CB4"/>
    <w:rsid w:val="00D922A0"/>
    <w:rsid w:val="00D9235B"/>
    <w:rsid w:val="00D92A40"/>
    <w:rsid w:val="00D92D31"/>
    <w:rsid w:val="00D92DDB"/>
    <w:rsid w:val="00D92E5A"/>
    <w:rsid w:val="00D92EBB"/>
    <w:rsid w:val="00D92FAE"/>
    <w:rsid w:val="00D93070"/>
    <w:rsid w:val="00D93589"/>
    <w:rsid w:val="00D93EBD"/>
    <w:rsid w:val="00D94778"/>
    <w:rsid w:val="00D9490D"/>
    <w:rsid w:val="00D94B9E"/>
    <w:rsid w:val="00D9532E"/>
    <w:rsid w:val="00D9561F"/>
    <w:rsid w:val="00D95C24"/>
    <w:rsid w:val="00D95D79"/>
    <w:rsid w:val="00D960EE"/>
    <w:rsid w:val="00D96241"/>
    <w:rsid w:val="00D96C4F"/>
    <w:rsid w:val="00D96CF4"/>
    <w:rsid w:val="00D96EC3"/>
    <w:rsid w:val="00D970C3"/>
    <w:rsid w:val="00D97735"/>
    <w:rsid w:val="00D97A2C"/>
    <w:rsid w:val="00D97F8A"/>
    <w:rsid w:val="00D97FE1"/>
    <w:rsid w:val="00DA0005"/>
    <w:rsid w:val="00DA0BD6"/>
    <w:rsid w:val="00DA0D19"/>
    <w:rsid w:val="00DA1374"/>
    <w:rsid w:val="00DA1DA8"/>
    <w:rsid w:val="00DA1DE4"/>
    <w:rsid w:val="00DA1FF8"/>
    <w:rsid w:val="00DA2633"/>
    <w:rsid w:val="00DA26F7"/>
    <w:rsid w:val="00DA299F"/>
    <w:rsid w:val="00DA2EF8"/>
    <w:rsid w:val="00DA2F46"/>
    <w:rsid w:val="00DA319B"/>
    <w:rsid w:val="00DA3481"/>
    <w:rsid w:val="00DA3510"/>
    <w:rsid w:val="00DA3546"/>
    <w:rsid w:val="00DA366B"/>
    <w:rsid w:val="00DA3CB2"/>
    <w:rsid w:val="00DA3EF1"/>
    <w:rsid w:val="00DA43E9"/>
    <w:rsid w:val="00DA45B5"/>
    <w:rsid w:val="00DA464F"/>
    <w:rsid w:val="00DA475A"/>
    <w:rsid w:val="00DA47C5"/>
    <w:rsid w:val="00DA51CC"/>
    <w:rsid w:val="00DA521C"/>
    <w:rsid w:val="00DA5923"/>
    <w:rsid w:val="00DA5B92"/>
    <w:rsid w:val="00DA5CDB"/>
    <w:rsid w:val="00DA5F9E"/>
    <w:rsid w:val="00DA6706"/>
    <w:rsid w:val="00DA67FD"/>
    <w:rsid w:val="00DA6ABF"/>
    <w:rsid w:val="00DA6B0B"/>
    <w:rsid w:val="00DA6B5B"/>
    <w:rsid w:val="00DA6BC2"/>
    <w:rsid w:val="00DA6C22"/>
    <w:rsid w:val="00DA70CC"/>
    <w:rsid w:val="00DA746B"/>
    <w:rsid w:val="00DA7C1C"/>
    <w:rsid w:val="00DA7D12"/>
    <w:rsid w:val="00DB03CE"/>
    <w:rsid w:val="00DB0492"/>
    <w:rsid w:val="00DB0922"/>
    <w:rsid w:val="00DB0D93"/>
    <w:rsid w:val="00DB0FFD"/>
    <w:rsid w:val="00DB1102"/>
    <w:rsid w:val="00DB138C"/>
    <w:rsid w:val="00DB1668"/>
    <w:rsid w:val="00DB19A7"/>
    <w:rsid w:val="00DB1A16"/>
    <w:rsid w:val="00DB1BA0"/>
    <w:rsid w:val="00DB2278"/>
    <w:rsid w:val="00DB28E3"/>
    <w:rsid w:val="00DB2FDF"/>
    <w:rsid w:val="00DB33BA"/>
    <w:rsid w:val="00DB348C"/>
    <w:rsid w:val="00DB34BD"/>
    <w:rsid w:val="00DB3530"/>
    <w:rsid w:val="00DB3761"/>
    <w:rsid w:val="00DB38BA"/>
    <w:rsid w:val="00DB3EF5"/>
    <w:rsid w:val="00DB46C5"/>
    <w:rsid w:val="00DB4B55"/>
    <w:rsid w:val="00DB4BE5"/>
    <w:rsid w:val="00DB4E77"/>
    <w:rsid w:val="00DB52B0"/>
    <w:rsid w:val="00DB53D2"/>
    <w:rsid w:val="00DB5AE6"/>
    <w:rsid w:val="00DB652B"/>
    <w:rsid w:val="00DB6678"/>
    <w:rsid w:val="00DB79E8"/>
    <w:rsid w:val="00DB7AC9"/>
    <w:rsid w:val="00DC03BA"/>
    <w:rsid w:val="00DC0768"/>
    <w:rsid w:val="00DC07F7"/>
    <w:rsid w:val="00DC091A"/>
    <w:rsid w:val="00DC0C48"/>
    <w:rsid w:val="00DC0E92"/>
    <w:rsid w:val="00DC105B"/>
    <w:rsid w:val="00DC132B"/>
    <w:rsid w:val="00DC14AD"/>
    <w:rsid w:val="00DC1951"/>
    <w:rsid w:val="00DC2284"/>
    <w:rsid w:val="00DC2460"/>
    <w:rsid w:val="00DC247F"/>
    <w:rsid w:val="00DC24AE"/>
    <w:rsid w:val="00DC287A"/>
    <w:rsid w:val="00DC2A2D"/>
    <w:rsid w:val="00DC303D"/>
    <w:rsid w:val="00DC31FA"/>
    <w:rsid w:val="00DC31FB"/>
    <w:rsid w:val="00DC331D"/>
    <w:rsid w:val="00DC3382"/>
    <w:rsid w:val="00DC33D4"/>
    <w:rsid w:val="00DC3525"/>
    <w:rsid w:val="00DC3775"/>
    <w:rsid w:val="00DC4097"/>
    <w:rsid w:val="00DC4472"/>
    <w:rsid w:val="00DC4580"/>
    <w:rsid w:val="00DC46A5"/>
    <w:rsid w:val="00DC50AE"/>
    <w:rsid w:val="00DC5267"/>
    <w:rsid w:val="00DC559D"/>
    <w:rsid w:val="00DC586A"/>
    <w:rsid w:val="00DC5E0F"/>
    <w:rsid w:val="00DC5E1D"/>
    <w:rsid w:val="00DC62E7"/>
    <w:rsid w:val="00DC694E"/>
    <w:rsid w:val="00DC6995"/>
    <w:rsid w:val="00DC6B90"/>
    <w:rsid w:val="00DC7402"/>
    <w:rsid w:val="00DC75C2"/>
    <w:rsid w:val="00DC7673"/>
    <w:rsid w:val="00DC7704"/>
    <w:rsid w:val="00DC78C4"/>
    <w:rsid w:val="00DC7A49"/>
    <w:rsid w:val="00DC7AEC"/>
    <w:rsid w:val="00DC7B2B"/>
    <w:rsid w:val="00DC7F5D"/>
    <w:rsid w:val="00DD0199"/>
    <w:rsid w:val="00DD0639"/>
    <w:rsid w:val="00DD085B"/>
    <w:rsid w:val="00DD09C0"/>
    <w:rsid w:val="00DD0A0F"/>
    <w:rsid w:val="00DD10A8"/>
    <w:rsid w:val="00DD1113"/>
    <w:rsid w:val="00DD2077"/>
    <w:rsid w:val="00DD22C8"/>
    <w:rsid w:val="00DD2395"/>
    <w:rsid w:val="00DD260A"/>
    <w:rsid w:val="00DD265C"/>
    <w:rsid w:val="00DD277B"/>
    <w:rsid w:val="00DD2845"/>
    <w:rsid w:val="00DD3157"/>
    <w:rsid w:val="00DD321B"/>
    <w:rsid w:val="00DD3911"/>
    <w:rsid w:val="00DD3B14"/>
    <w:rsid w:val="00DD41C6"/>
    <w:rsid w:val="00DD423A"/>
    <w:rsid w:val="00DD4C99"/>
    <w:rsid w:val="00DD4D2D"/>
    <w:rsid w:val="00DD4E34"/>
    <w:rsid w:val="00DD4F90"/>
    <w:rsid w:val="00DD5047"/>
    <w:rsid w:val="00DD55F5"/>
    <w:rsid w:val="00DD5FA2"/>
    <w:rsid w:val="00DD6278"/>
    <w:rsid w:val="00DD6356"/>
    <w:rsid w:val="00DD67B7"/>
    <w:rsid w:val="00DD6C05"/>
    <w:rsid w:val="00DD6E26"/>
    <w:rsid w:val="00DD72FA"/>
    <w:rsid w:val="00DD74B6"/>
    <w:rsid w:val="00DD77E2"/>
    <w:rsid w:val="00DD7851"/>
    <w:rsid w:val="00DD7A54"/>
    <w:rsid w:val="00DD7CCB"/>
    <w:rsid w:val="00DE0096"/>
    <w:rsid w:val="00DE0602"/>
    <w:rsid w:val="00DE0721"/>
    <w:rsid w:val="00DE0C20"/>
    <w:rsid w:val="00DE1463"/>
    <w:rsid w:val="00DE1AC2"/>
    <w:rsid w:val="00DE1F87"/>
    <w:rsid w:val="00DE2253"/>
    <w:rsid w:val="00DE2647"/>
    <w:rsid w:val="00DE27ED"/>
    <w:rsid w:val="00DE2BD5"/>
    <w:rsid w:val="00DE2F3E"/>
    <w:rsid w:val="00DE3120"/>
    <w:rsid w:val="00DE342C"/>
    <w:rsid w:val="00DE35AA"/>
    <w:rsid w:val="00DE37D3"/>
    <w:rsid w:val="00DE3B79"/>
    <w:rsid w:val="00DE44D7"/>
    <w:rsid w:val="00DE47AD"/>
    <w:rsid w:val="00DE4AFC"/>
    <w:rsid w:val="00DE4BFD"/>
    <w:rsid w:val="00DE5881"/>
    <w:rsid w:val="00DE58FB"/>
    <w:rsid w:val="00DE6616"/>
    <w:rsid w:val="00DE70B8"/>
    <w:rsid w:val="00DE728C"/>
    <w:rsid w:val="00DE734C"/>
    <w:rsid w:val="00DE7969"/>
    <w:rsid w:val="00DE79DE"/>
    <w:rsid w:val="00DE7E86"/>
    <w:rsid w:val="00DE7FE1"/>
    <w:rsid w:val="00DF0114"/>
    <w:rsid w:val="00DF0239"/>
    <w:rsid w:val="00DF02A7"/>
    <w:rsid w:val="00DF02ED"/>
    <w:rsid w:val="00DF07E0"/>
    <w:rsid w:val="00DF0893"/>
    <w:rsid w:val="00DF108C"/>
    <w:rsid w:val="00DF15B3"/>
    <w:rsid w:val="00DF2327"/>
    <w:rsid w:val="00DF2D5F"/>
    <w:rsid w:val="00DF31E9"/>
    <w:rsid w:val="00DF388E"/>
    <w:rsid w:val="00DF3A7B"/>
    <w:rsid w:val="00DF3BC7"/>
    <w:rsid w:val="00DF3FB9"/>
    <w:rsid w:val="00DF43D9"/>
    <w:rsid w:val="00DF441F"/>
    <w:rsid w:val="00DF52B6"/>
    <w:rsid w:val="00DF5856"/>
    <w:rsid w:val="00DF5D39"/>
    <w:rsid w:val="00DF689F"/>
    <w:rsid w:val="00DF6937"/>
    <w:rsid w:val="00DF695A"/>
    <w:rsid w:val="00DF6CF6"/>
    <w:rsid w:val="00DF6E9D"/>
    <w:rsid w:val="00DF6FF8"/>
    <w:rsid w:val="00DF74A2"/>
    <w:rsid w:val="00DF7D55"/>
    <w:rsid w:val="00E00AB1"/>
    <w:rsid w:val="00E00E13"/>
    <w:rsid w:val="00E00EF3"/>
    <w:rsid w:val="00E0120D"/>
    <w:rsid w:val="00E013A2"/>
    <w:rsid w:val="00E01443"/>
    <w:rsid w:val="00E01A1E"/>
    <w:rsid w:val="00E01DDE"/>
    <w:rsid w:val="00E0224C"/>
    <w:rsid w:val="00E02323"/>
    <w:rsid w:val="00E0242E"/>
    <w:rsid w:val="00E024B3"/>
    <w:rsid w:val="00E0295B"/>
    <w:rsid w:val="00E02B60"/>
    <w:rsid w:val="00E030C3"/>
    <w:rsid w:val="00E036F3"/>
    <w:rsid w:val="00E03F18"/>
    <w:rsid w:val="00E04FCD"/>
    <w:rsid w:val="00E057D0"/>
    <w:rsid w:val="00E05C22"/>
    <w:rsid w:val="00E06142"/>
    <w:rsid w:val="00E061B1"/>
    <w:rsid w:val="00E06479"/>
    <w:rsid w:val="00E064F0"/>
    <w:rsid w:val="00E06B54"/>
    <w:rsid w:val="00E06F5F"/>
    <w:rsid w:val="00E071C2"/>
    <w:rsid w:val="00E071C3"/>
    <w:rsid w:val="00E07646"/>
    <w:rsid w:val="00E077F9"/>
    <w:rsid w:val="00E101F0"/>
    <w:rsid w:val="00E10C82"/>
    <w:rsid w:val="00E10D7E"/>
    <w:rsid w:val="00E10E74"/>
    <w:rsid w:val="00E11294"/>
    <w:rsid w:val="00E118D8"/>
    <w:rsid w:val="00E12A4C"/>
    <w:rsid w:val="00E13046"/>
    <w:rsid w:val="00E130D2"/>
    <w:rsid w:val="00E13CBE"/>
    <w:rsid w:val="00E13F4F"/>
    <w:rsid w:val="00E1442B"/>
    <w:rsid w:val="00E14794"/>
    <w:rsid w:val="00E14EBA"/>
    <w:rsid w:val="00E152BD"/>
    <w:rsid w:val="00E152E3"/>
    <w:rsid w:val="00E15463"/>
    <w:rsid w:val="00E15ABA"/>
    <w:rsid w:val="00E15B9D"/>
    <w:rsid w:val="00E1620E"/>
    <w:rsid w:val="00E1646B"/>
    <w:rsid w:val="00E164B4"/>
    <w:rsid w:val="00E16769"/>
    <w:rsid w:val="00E16FBF"/>
    <w:rsid w:val="00E170B8"/>
    <w:rsid w:val="00E17583"/>
    <w:rsid w:val="00E17FE8"/>
    <w:rsid w:val="00E20883"/>
    <w:rsid w:val="00E20CB6"/>
    <w:rsid w:val="00E20CC6"/>
    <w:rsid w:val="00E21741"/>
    <w:rsid w:val="00E21F3B"/>
    <w:rsid w:val="00E221AB"/>
    <w:rsid w:val="00E2245D"/>
    <w:rsid w:val="00E22672"/>
    <w:rsid w:val="00E227C7"/>
    <w:rsid w:val="00E228CF"/>
    <w:rsid w:val="00E22BFA"/>
    <w:rsid w:val="00E237A1"/>
    <w:rsid w:val="00E23939"/>
    <w:rsid w:val="00E23E0A"/>
    <w:rsid w:val="00E23EEA"/>
    <w:rsid w:val="00E24028"/>
    <w:rsid w:val="00E240C1"/>
    <w:rsid w:val="00E2427C"/>
    <w:rsid w:val="00E257B6"/>
    <w:rsid w:val="00E25A4F"/>
    <w:rsid w:val="00E261BF"/>
    <w:rsid w:val="00E268DF"/>
    <w:rsid w:val="00E26F3C"/>
    <w:rsid w:val="00E27289"/>
    <w:rsid w:val="00E272D9"/>
    <w:rsid w:val="00E274FA"/>
    <w:rsid w:val="00E27F07"/>
    <w:rsid w:val="00E301D1"/>
    <w:rsid w:val="00E30715"/>
    <w:rsid w:val="00E30C5F"/>
    <w:rsid w:val="00E31244"/>
    <w:rsid w:val="00E31320"/>
    <w:rsid w:val="00E326AE"/>
    <w:rsid w:val="00E32C23"/>
    <w:rsid w:val="00E32E73"/>
    <w:rsid w:val="00E33215"/>
    <w:rsid w:val="00E33CB2"/>
    <w:rsid w:val="00E34612"/>
    <w:rsid w:val="00E3488B"/>
    <w:rsid w:val="00E34CDC"/>
    <w:rsid w:val="00E34D7F"/>
    <w:rsid w:val="00E350B2"/>
    <w:rsid w:val="00E35A54"/>
    <w:rsid w:val="00E35AA7"/>
    <w:rsid w:val="00E3604F"/>
    <w:rsid w:val="00E363C4"/>
    <w:rsid w:val="00E36645"/>
    <w:rsid w:val="00E36930"/>
    <w:rsid w:val="00E36C4B"/>
    <w:rsid w:val="00E37284"/>
    <w:rsid w:val="00E378F1"/>
    <w:rsid w:val="00E37AF4"/>
    <w:rsid w:val="00E37BF7"/>
    <w:rsid w:val="00E4039C"/>
    <w:rsid w:val="00E403BD"/>
    <w:rsid w:val="00E41778"/>
    <w:rsid w:val="00E41A3B"/>
    <w:rsid w:val="00E41D97"/>
    <w:rsid w:val="00E4228E"/>
    <w:rsid w:val="00E4234F"/>
    <w:rsid w:val="00E423BB"/>
    <w:rsid w:val="00E42477"/>
    <w:rsid w:val="00E42AB0"/>
    <w:rsid w:val="00E42EED"/>
    <w:rsid w:val="00E430C0"/>
    <w:rsid w:val="00E43849"/>
    <w:rsid w:val="00E43911"/>
    <w:rsid w:val="00E43B8F"/>
    <w:rsid w:val="00E442C0"/>
    <w:rsid w:val="00E44653"/>
    <w:rsid w:val="00E448EB"/>
    <w:rsid w:val="00E449DF"/>
    <w:rsid w:val="00E44A16"/>
    <w:rsid w:val="00E44C54"/>
    <w:rsid w:val="00E44C8A"/>
    <w:rsid w:val="00E44EB7"/>
    <w:rsid w:val="00E4600E"/>
    <w:rsid w:val="00E46AAA"/>
    <w:rsid w:val="00E47167"/>
    <w:rsid w:val="00E4782B"/>
    <w:rsid w:val="00E47903"/>
    <w:rsid w:val="00E47CB7"/>
    <w:rsid w:val="00E50064"/>
    <w:rsid w:val="00E50CFB"/>
    <w:rsid w:val="00E510CB"/>
    <w:rsid w:val="00E51563"/>
    <w:rsid w:val="00E51825"/>
    <w:rsid w:val="00E5185F"/>
    <w:rsid w:val="00E51AA0"/>
    <w:rsid w:val="00E51D82"/>
    <w:rsid w:val="00E526AF"/>
    <w:rsid w:val="00E52B3E"/>
    <w:rsid w:val="00E52B3F"/>
    <w:rsid w:val="00E52C76"/>
    <w:rsid w:val="00E53269"/>
    <w:rsid w:val="00E53545"/>
    <w:rsid w:val="00E5363A"/>
    <w:rsid w:val="00E53792"/>
    <w:rsid w:val="00E53AC7"/>
    <w:rsid w:val="00E53B9B"/>
    <w:rsid w:val="00E53C0F"/>
    <w:rsid w:val="00E53C16"/>
    <w:rsid w:val="00E53FEE"/>
    <w:rsid w:val="00E5417C"/>
    <w:rsid w:val="00E543A2"/>
    <w:rsid w:val="00E547EC"/>
    <w:rsid w:val="00E54C8C"/>
    <w:rsid w:val="00E55040"/>
    <w:rsid w:val="00E55057"/>
    <w:rsid w:val="00E558A5"/>
    <w:rsid w:val="00E55CA8"/>
    <w:rsid w:val="00E55DE5"/>
    <w:rsid w:val="00E565D5"/>
    <w:rsid w:val="00E56888"/>
    <w:rsid w:val="00E569A8"/>
    <w:rsid w:val="00E56B87"/>
    <w:rsid w:val="00E56DC0"/>
    <w:rsid w:val="00E57015"/>
    <w:rsid w:val="00E571C2"/>
    <w:rsid w:val="00E57247"/>
    <w:rsid w:val="00E57463"/>
    <w:rsid w:val="00E576D2"/>
    <w:rsid w:val="00E60EAA"/>
    <w:rsid w:val="00E60FB1"/>
    <w:rsid w:val="00E610ED"/>
    <w:rsid w:val="00E61266"/>
    <w:rsid w:val="00E61AD3"/>
    <w:rsid w:val="00E61AEB"/>
    <w:rsid w:val="00E61D2A"/>
    <w:rsid w:val="00E61E7D"/>
    <w:rsid w:val="00E62342"/>
    <w:rsid w:val="00E62799"/>
    <w:rsid w:val="00E62846"/>
    <w:rsid w:val="00E62CDF"/>
    <w:rsid w:val="00E62D19"/>
    <w:rsid w:val="00E62F6A"/>
    <w:rsid w:val="00E63157"/>
    <w:rsid w:val="00E6337E"/>
    <w:rsid w:val="00E634BA"/>
    <w:rsid w:val="00E63EBF"/>
    <w:rsid w:val="00E646D6"/>
    <w:rsid w:val="00E65346"/>
    <w:rsid w:val="00E654D3"/>
    <w:rsid w:val="00E65A09"/>
    <w:rsid w:val="00E65BFF"/>
    <w:rsid w:val="00E65DF8"/>
    <w:rsid w:val="00E660E5"/>
    <w:rsid w:val="00E66AC6"/>
    <w:rsid w:val="00E66DAA"/>
    <w:rsid w:val="00E670EA"/>
    <w:rsid w:val="00E670F4"/>
    <w:rsid w:val="00E67677"/>
    <w:rsid w:val="00E67A35"/>
    <w:rsid w:val="00E67B1F"/>
    <w:rsid w:val="00E67BDD"/>
    <w:rsid w:val="00E67FA6"/>
    <w:rsid w:val="00E67FE9"/>
    <w:rsid w:val="00E70496"/>
    <w:rsid w:val="00E70877"/>
    <w:rsid w:val="00E7095F"/>
    <w:rsid w:val="00E71C7B"/>
    <w:rsid w:val="00E71E08"/>
    <w:rsid w:val="00E72EC2"/>
    <w:rsid w:val="00E730C0"/>
    <w:rsid w:val="00E7345E"/>
    <w:rsid w:val="00E73825"/>
    <w:rsid w:val="00E738B8"/>
    <w:rsid w:val="00E73F14"/>
    <w:rsid w:val="00E7476E"/>
    <w:rsid w:val="00E749F6"/>
    <w:rsid w:val="00E74B7D"/>
    <w:rsid w:val="00E74C68"/>
    <w:rsid w:val="00E74CAB"/>
    <w:rsid w:val="00E74E7D"/>
    <w:rsid w:val="00E75307"/>
    <w:rsid w:val="00E75AE9"/>
    <w:rsid w:val="00E7644B"/>
    <w:rsid w:val="00E76ACE"/>
    <w:rsid w:val="00E76B9E"/>
    <w:rsid w:val="00E76E12"/>
    <w:rsid w:val="00E777DA"/>
    <w:rsid w:val="00E77F13"/>
    <w:rsid w:val="00E77F56"/>
    <w:rsid w:val="00E80534"/>
    <w:rsid w:val="00E8065B"/>
    <w:rsid w:val="00E8067F"/>
    <w:rsid w:val="00E80876"/>
    <w:rsid w:val="00E80A2A"/>
    <w:rsid w:val="00E80B63"/>
    <w:rsid w:val="00E80CCE"/>
    <w:rsid w:val="00E81020"/>
    <w:rsid w:val="00E8104C"/>
    <w:rsid w:val="00E81A60"/>
    <w:rsid w:val="00E81B4D"/>
    <w:rsid w:val="00E82105"/>
    <w:rsid w:val="00E82702"/>
    <w:rsid w:val="00E828D7"/>
    <w:rsid w:val="00E82CFB"/>
    <w:rsid w:val="00E82D80"/>
    <w:rsid w:val="00E82EFC"/>
    <w:rsid w:val="00E8305F"/>
    <w:rsid w:val="00E8322C"/>
    <w:rsid w:val="00E834B5"/>
    <w:rsid w:val="00E83751"/>
    <w:rsid w:val="00E83F3D"/>
    <w:rsid w:val="00E8404E"/>
    <w:rsid w:val="00E843DC"/>
    <w:rsid w:val="00E844C6"/>
    <w:rsid w:val="00E84682"/>
    <w:rsid w:val="00E84A96"/>
    <w:rsid w:val="00E84B7C"/>
    <w:rsid w:val="00E84B7F"/>
    <w:rsid w:val="00E84C67"/>
    <w:rsid w:val="00E84CBE"/>
    <w:rsid w:val="00E85085"/>
    <w:rsid w:val="00E85162"/>
    <w:rsid w:val="00E85376"/>
    <w:rsid w:val="00E85A5B"/>
    <w:rsid w:val="00E85E81"/>
    <w:rsid w:val="00E85FE0"/>
    <w:rsid w:val="00E86491"/>
    <w:rsid w:val="00E86993"/>
    <w:rsid w:val="00E86BB3"/>
    <w:rsid w:val="00E86F05"/>
    <w:rsid w:val="00E871D3"/>
    <w:rsid w:val="00E87599"/>
    <w:rsid w:val="00E87BCD"/>
    <w:rsid w:val="00E87D68"/>
    <w:rsid w:val="00E87EE8"/>
    <w:rsid w:val="00E87EFA"/>
    <w:rsid w:val="00E902AE"/>
    <w:rsid w:val="00E9052F"/>
    <w:rsid w:val="00E90571"/>
    <w:rsid w:val="00E90919"/>
    <w:rsid w:val="00E90F1E"/>
    <w:rsid w:val="00E90FB1"/>
    <w:rsid w:val="00E9169C"/>
    <w:rsid w:val="00E92087"/>
    <w:rsid w:val="00E92183"/>
    <w:rsid w:val="00E9251A"/>
    <w:rsid w:val="00E92559"/>
    <w:rsid w:val="00E92B41"/>
    <w:rsid w:val="00E92C10"/>
    <w:rsid w:val="00E92DB1"/>
    <w:rsid w:val="00E93634"/>
    <w:rsid w:val="00E93A6B"/>
    <w:rsid w:val="00E93B0D"/>
    <w:rsid w:val="00E93B7D"/>
    <w:rsid w:val="00E9437F"/>
    <w:rsid w:val="00E94915"/>
    <w:rsid w:val="00E94A60"/>
    <w:rsid w:val="00E94B87"/>
    <w:rsid w:val="00E94BD4"/>
    <w:rsid w:val="00E95160"/>
    <w:rsid w:val="00E953D7"/>
    <w:rsid w:val="00E955B5"/>
    <w:rsid w:val="00E95AB3"/>
    <w:rsid w:val="00E95EA1"/>
    <w:rsid w:val="00E9661C"/>
    <w:rsid w:val="00E966F4"/>
    <w:rsid w:val="00E96913"/>
    <w:rsid w:val="00E96EFF"/>
    <w:rsid w:val="00E9770E"/>
    <w:rsid w:val="00E97AEF"/>
    <w:rsid w:val="00E97C13"/>
    <w:rsid w:val="00EA0281"/>
    <w:rsid w:val="00EA06FA"/>
    <w:rsid w:val="00EA07A2"/>
    <w:rsid w:val="00EA0A64"/>
    <w:rsid w:val="00EA0C08"/>
    <w:rsid w:val="00EA1252"/>
    <w:rsid w:val="00EA1A60"/>
    <w:rsid w:val="00EA1EC6"/>
    <w:rsid w:val="00EA2261"/>
    <w:rsid w:val="00EA2277"/>
    <w:rsid w:val="00EA2AA1"/>
    <w:rsid w:val="00EA2BE8"/>
    <w:rsid w:val="00EA2CF9"/>
    <w:rsid w:val="00EA2F84"/>
    <w:rsid w:val="00EA329D"/>
    <w:rsid w:val="00EA3463"/>
    <w:rsid w:val="00EA374E"/>
    <w:rsid w:val="00EA44AD"/>
    <w:rsid w:val="00EA45B3"/>
    <w:rsid w:val="00EA54A5"/>
    <w:rsid w:val="00EA557A"/>
    <w:rsid w:val="00EA592D"/>
    <w:rsid w:val="00EA5ACC"/>
    <w:rsid w:val="00EA63F6"/>
    <w:rsid w:val="00EA64C1"/>
    <w:rsid w:val="00EA68E2"/>
    <w:rsid w:val="00EA6CDD"/>
    <w:rsid w:val="00EA71D2"/>
    <w:rsid w:val="00EB0079"/>
    <w:rsid w:val="00EB00C6"/>
    <w:rsid w:val="00EB02FF"/>
    <w:rsid w:val="00EB0803"/>
    <w:rsid w:val="00EB158D"/>
    <w:rsid w:val="00EB1ABE"/>
    <w:rsid w:val="00EB1DCF"/>
    <w:rsid w:val="00EB1EE9"/>
    <w:rsid w:val="00EB2340"/>
    <w:rsid w:val="00EB2997"/>
    <w:rsid w:val="00EB2CB4"/>
    <w:rsid w:val="00EB2CB8"/>
    <w:rsid w:val="00EB2E30"/>
    <w:rsid w:val="00EB3042"/>
    <w:rsid w:val="00EB308C"/>
    <w:rsid w:val="00EB32D4"/>
    <w:rsid w:val="00EB33DC"/>
    <w:rsid w:val="00EB4EBF"/>
    <w:rsid w:val="00EB5082"/>
    <w:rsid w:val="00EB5135"/>
    <w:rsid w:val="00EB5532"/>
    <w:rsid w:val="00EB5D6D"/>
    <w:rsid w:val="00EB63B3"/>
    <w:rsid w:val="00EB65D4"/>
    <w:rsid w:val="00EB6622"/>
    <w:rsid w:val="00EB6A62"/>
    <w:rsid w:val="00EB7446"/>
    <w:rsid w:val="00EB7FF1"/>
    <w:rsid w:val="00EC006B"/>
    <w:rsid w:val="00EC00F5"/>
    <w:rsid w:val="00EC0495"/>
    <w:rsid w:val="00EC0AFC"/>
    <w:rsid w:val="00EC0D91"/>
    <w:rsid w:val="00EC0DAA"/>
    <w:rsid w:val="00EC10EA"/>
    <w:rsid w:val="00EC215A"/>
    <w:rsid w:val="00EC21D0"/>
    <w:rsid w:val="00EC21D5"/>
    <w:rsid w:val="00EC23A1"/>
    <w:rsid w:val="00EC276C"/>
    <w:rsid w:val="00EC2775"/>
    <w:rsid w:val="00EC2FD7"/>
    <w:rsid w:val="00EC30D8"/>
    <w:rsid w:val="00EC375F"/>
    <w:rsid w:val="00EC3C92"/>
    <w:rsid w:val="00EC41A3"/>
    <w:rsid w:val="00EC4210"/>
    <w:rsid w:val="00EC4554"/>
    <w:rsid w:val="00EC4641"/>
    <w:rsid w:val="00EC4DEB"/>
    <w:rsid w:val="00EC4E08"/>
    <w:rsid w:val="00EC4EB0"/>
    <w:rsid w:val="00EC5845"/>
    <w:rsid w:val="00EC5D75"/>
    <w:rsid w:val="00EC6AB6"/>
    <w:rsid w:val="00EC6EB9"/>
    <w:rsid w:val="00EC70FA"/>
    <w:rsid w:val="00EC75D6"/>
    <w:rsid w:val="00EC779A"/>
    <w:rsid w:val="00EC7B3D"/>
    <w:rsid w:val="00ED02A5"/>
    <w:rsid w:val="00ED06DC"/>
    <w:rsid w:val="00ED0795"/>
    <w:rsid w:val="00ED0ABF"/>
    <w:rsid w:val="00ED0B70"/>
    <w:rsid w:val="00ED0F13"/>
    <w:rsid w:val="00ED0FD1"/>
    <w:rsid w:val="00ED0FEB"/>
    <w:rsid w:val="00ED15BA"/>
    <w:rsid w:val="00ED167E"/>
    <w:rsid w:val="00ED180F"/>
    <w:rsid w:val="00ED1923"/>
    <w:rsid w:val="00ED1DB8"/>
    <w:rsid w:val="00ED22C1"/>
    <w:rsid w:val="00ED2452"/>
    <w:rsid w:val="00ED2481"/>
    <w:rsid w:val="00ED24FE"/>
    <w:rsid w:val="00ED255A"/>
    <w:rsid w:val="00ED2BC3"/>
    <w:rsid w:val="00ED3312"/>
    <w:rsid w:val="00ED35B5"/>
    <w:rsid w:val="00ED369C"/>
    <w:rsid w:val="00ED380C"/>
    <w:rsid w:val="00ED4407"/>
    <w:rsid w:val="00ED4AC7"/>
    <w:rsid w:val="00ED4FCE"/>
    <w:rsid w:val="00ED5184"/>
    <w:rsid w:val="00ED525F"/>
    <w:rsid w:val="00ED56CC"/>
    <w:rsid w:val="00ED56CE"/>
    <w:rsid w:val="00ED5713"/>
    <w:rsid w:val="00ED5A1F"/>
    <w:rsid w:val="00ED6110"/>
    <w:rsid w:val="00ED64C1"/>
    <w:rsid w:val="00ED6520"/>
    <w:rsid w:val="00ED664C"/>
    <w:rsid w:val="00ED6A3E"/>
    <w:rsid w:val="00ED6A6F"/>
    <w:rsid w:val="00ED6BA2"/>
    <w:rsid w:val="00ED6FAB"/>
    <w:rsid w:val="00ED74F1"/>
    <w:rsid w:val="00ED77F2"/>
    <w:rsid w:val="00ED794C"/>
    <w:rsid w:val="00EE0531"/>
    <w:rsid w:val="00EE0657"/>
    <w:rsid w:val="00EE0BEF"/>
    <w:rsid w:val="00EE0C17"/>
    <w:rsid w:val="00EE1E14"/>
    <w:rsid w:val="00EE1FBC"/>
    <w:rsid w:val="00EE20B6"/>
    <w:rsid w:val="00EE2DE0"/>
    <w:rsid w:val="00EE338B"/>
    <w:rsid w:val="00EE3453"/>
    <w:rsid w:val="00EE35AB"/>
    <w:rsid w:val="00EE429C"/>
    <w:rsid w:val="00EE4642"/>
    <w:rsid w:val="00EE489C"/>
    <w:rsid w:val="00EE4A7D"/>
    <w:rsid w:val="00EE504D"/>
    <w:rsid w:val="00EE5525"/>
    <w:rsid w:val="00EE5EF0"/>
    <w:rsid w:val="00EE6068"/>
    <w:rsid w:val="00EE654B"/>
    <w:rsid w:val="00EE6808"/>
    <w:rsid w:val="00EE6944"/>
    <w:rsid w:val="00EE7D41"/>
    <w:rsid w:val="00EF0490"/>
    <w:rsid w:val="00EF0538"/>
    <w:rsid w:val="00EF07B9"/>
    <w:rsid w:val="00EF1342"/>
    <w:rsid w:val="00EF14FD"/>
    <w:rsid w:val="00EF1693"/>
    <w:rsid w:val="00EF18DF"/>
    <w:rsid w:val="00EF1F6A"/>
    <w:rsid w:val="00EF2432"/>
    <w:rsid w:val="00EF265C"/>
    <w:rsid w:val="00EF26EE"/>
    <w:rsid w:val="00EF28F9"/>
    <w:rsid w:val="00EF2C42"/>
    <w:rsid w:val="00EF35A1"/>
    <w:rsid w:val="00EF3EE1"/>
    <w:rsid w:val="00EF4292"/>
    <w:rsid w:val="00EF42DA"/>
    <w:rsid w:val="00EF4408"/>
    <w:rsid w:val="00EF47DB"/>
    <w:rsid w:val="00EF4B77"/>
    <w:rsid w:val="00EF4D11"/>
    <w:rsid w:val="00EF4F0F"/>
    <w:rsid w:val="00EF5529"/>
    <w:rsid w:val="00EF5962"/>
    <w:rsid w:val="00EF5DDA"/>
    <w:rsid w:val="00EF644C"/>
    <w:rsid w:val="00EF6CA9"/>
    <w:rsid w:val="00EF6D26"/>
    <w:rsid w:val="00EF7680"/>
    <w:rsid w:val="00EF77B3"/>
    <w:rsid w:val="00EF78B2"/>
    <w:rsid w:val="00EF7B65"/>
    <w:rsid w:val="00EF7BCD"/>
    <w:rsid w:val="00F00085"/>
    <w:rsid w:val="00F0012B"/>
    <w:rsid w:val="00F00204"/>
    <w:rsid w:val="00F0072A"/>
    <w:rsid w:val="00F00A87"/>
    <w:rsid w:val="00F00CDB"/>
    <w:rsid w:val="00F00DFE"/>
    <w:rsid w:val="00F01C68"/>
    <w:rsid w:val="00F02648"/>
    <w:rsid w:val="00F02AE0"/>
    <w:rsid w:val="00F02C8B"/>
    <w:rsid w:val="00F02FB9"/>
    <w:rsid w:val="00F033D6"/>
    <w:rsid w:val="00F0363C"/>
    <w:rsid w:val="00F036C3"/>
    <w:rsid w:val="00F03A2B"/>
    <w:rsid w:val="00F03E87"/>
    <w:rsid w:val="00F05150"/>
    <w:rsid w:val="00F05453"/>
    <w:rsid w:val="00F05B56"/>
    <w:rsid w:val="00F05FC4"/>
    <w:rsid w:val="00F060C8"/>
    <w:rsid w:val="00F060D3"/>
    <w:rsid w:val="00F0635F"/>
    <w:rsid w:val="00F06422"/>
    <w:rsid w:val="00F066C8"/>
    <w:rsid w:val="00F07640"/>
    <w:rsid w:val="00F0789E"/>
    <w:rsid w:val="00F07E30"/>
    <w:rsid w:val="00F10114"/>
    <w:rsid w:val="00F10130"/>
    <w:rsid w:val="00F1022C"/>
    <w:rsid w:val="00F102E8"/>
    <w:rsid w:val="00F105CD"/>
    <w:rsid w:val="00F108E8"/>
    <w:rsid w:val="00F10902"/>
    <w:rsid w:val="00F10AB6"/>
    <w:rsid w:val="00F10B7E"/>
    <w:rsid w:val="00F10BDD"/>
    <w:rsid w:val="00F10BE7"/>
    <w:rsid w:val="00F1137A"/>
    <w:rsid w:val="00F113DD"/>
    <w:rsid w:val="00F11422"/>
    <w:rsid w:val="00F11445"/>
    <w:rsid w:val="00F116C3"/>
    <w:rsid w:val="00F11A66"/>
    <w:rsid w:val="00F11C14"/>
    <w:rsid w:val="00F11CD9"/>
    <w:rsid w:val="00F11E00"/>
    <w:rsid w:val="00F120F1"/>
    <w:rsid w:val="00F12277"/>
    <w:rsid w:val="00F12B73"/>
    <w:rsid w:val="00F12E1B"/>
    <w:rsid w:val="00F133C6"/>
    <w:rsid w:val="00F13BE2"/>
    <w:rsid w:val="00F13EBD"/>
    <w:rsid w:val="00F1479F"/>
    <w:rsid w:val="00F15639"/>
    <w:rsid w:val="00F15C4A"/>
    <w:rsid w:val="00F15E51"/>
    <w:rsid w:val="00F15F9D"/>
    <w:rsid w:val="00F1637A"/>
    <w:rsid w:val="00F16CA2"/>
    <w:rsid w:val="00F16CE4"/>
    <w:rsid w:val="00F16DDA"/>
    <w:rsid w:val="00F16FF6"/>
    <w:rsid w:val="00F17489"/>
    <w:rsid w:val="00F1799A"/>
    <w:rsid w:val="00F17B83"/>
    <w:rsid w:val="00F20A30"/>
    <w:rsid w:val="00F20A43"/>
    <w:rsid w:val="00F2132B"/>
    <w:rsid w:val="00F21735"/>
    <w:rsid w:val="00F21816"/>
    <w:rsid w:val="00F2207A"/>
    <w:rsid w:val="00F22334"/>
    <w:rsid w:val="00F22718"/>
    <w:rsid w:val="00F22807"/>
    <w:rsid w:val="00F22855"/>
    <w:rsid w:val="00F229A5"/>
    <w:rsid w:val="00F22B41"/>
    <w:rsid w:val="00F22D5D"/>
    <w:rsid w:val="00F233D2"/>
    <w:rsid w:val="00F23481"/>
    <w:rsid w:val="00F238B9"/>
    <w:rsid w:val="00F239A5"/>
    <w:rsid w:val="00F23ADC"/>
    <w:rsid w:val="00F248E9"/>
    <w:rsid w:val="00F24A97"/>
    <w:rsid w:val="00F24C72"/>
    <w:rsid w:val="00F24F9B"/>
    <w:rsid w:val="00F261CC"/>
    <w:rsid w:val="00F26276"/>
    <w:rsid w:val="00F26454"/>
    <w:rsid w:val="00F26C54"/>
    <w:rsid w:val="00F27283"/>
    <w:rsid w:val="00F2788F"/>
    <w:rsid w:val="00F2789C"/>
    <w:rsid w:val="00F278B5"/>
    <w:rsid w:val="00F27AB6"/>
    <w:rsid w:val="00F27B22"/>
    <w:rsid w:val="00F27B2C"/>
    <w:rsid w:val="00F27F3B"/>
    <w:rsid w:val="00F300FB"/>
    <w:rsid w:val="00F302B7"/>
    <w:rsid w:val="00F30A75"/>
    <w:rsid w:val="00F30C2C"/>
    <w:rsid w:val="00F32221"/>
    <w:rsid w:val="00F32698"/>
    <w:rsid w:val="00F3300E"/>
    <w:rsid w:val="00F333EF"/>
    <w:rsid w:val="00F33F6C"/>
    <w:rsid w:val="00F34570"/>
    <w:rsid w:val="00F345BF"/>
    <w:rsid w:val="00F34B8D"/>
    <w:rsid w:val="00F34D90"/>
    <w:rsid w:val="00F34DB8"/>
    <w:rsid w:val="00F353AA"/>
    <w:rsid w:val="00F35742"/>
    <w:rsid w:val="00F35EF2"/>
    <w:rsid w:val="00F3608D"/>
    <w:rsid w:val="00F36113"/>
    <w:rsid w:val="00F361E5"/>
    <w:rsid w:val="00F367CF"/>
    <w:rsid w:val="00F367E4"/>
    <w:rsid w:val="00F3688C"/>
    <w:rsid w:val="00F36F99"/>
    <w:rsid w:val="00F37297"/>
    <w:rsid w:val="00F378C0"/>
    <w:rsid w:val="00F379EA"/>
    <w:rsid w:val="00F37CE9"/>
    <w:rsid w:val="00F40071"/>
    <w:rsid w:val="00F40103"/>
    <w:rsid w:val="00F401CD"/>
    <w:rsid w:val="00F405E6"/>
    <w:rsid w:val="00F407EA"/>
    <w:rsid w:val="00F4092A"/>
    <w:rsid w:val="00F40967"/>
    <w:rsid w:val="00F409B3"/>
    <w:rsid w:val="00F40DB5"/>
    <w:rsid w:val="00F4103B"/>
    <w:rsid w:val="00F41373"/>
    <w:rsid w:val="00F414A9"/>
    <w:rsid w:val="00F41A06"/>
    <w:rsid w:val="00F41ACB"/>
    <w:rsid w:val="00F42221"/>
    <w:rsid w:val="00F425A3"/>
    <w:rsid w:val="00F425EF"/>
    <w:rsid w:val="00F42886"/>
    <w:rsid w:val="00F42CA9"/>
    <w:rsid w:val="00F43401"/>
    <w:rsid w:val="00F434C5"/>
    <w:rsid w:val="00F43510"/>
    <w:rsid w:val="00F43682"/>
    <w:rsid w:val="00F438FF"/>
    <w:rsid w:val="00F4416F"/>
    <w:rsid w:val="00F44347"/>
    <w:rsid w:val="00F446F2"/>
    <w:rsid w:val="00F44764"/>
    <w:rsid w:val="00F449F7"/>
    <w:rsid w:val="00F44C68"/>
    <w:rsid w:val="00F44C99"/>
    <w:rsid w:val="00F44CE2"/>
    <w:rsid w:val="00F44D71"/>
    <w:rsid w:val="00F4505D"/>
    <w:rsid w:val="00F4527F"/>
    <w:rsid w:val="00F45657"/>
    <w:rsid w:val="00F45658"/>
    <w:rsid w:val="00F4605F"/>
    <w:rsid w:val="00F46250"/>
    <w:rsid w:val="00F462D8"/>
    <w:rsid w:val="00F46C14"/>
    <w:rsid w:val="00F46CF1"/>
    <w:rsid w:val="00F46E8A"/>
    <w:rsid w:val="00F47427"/>
    <w:rsid w:val="00F47DC8"/>
    <w:rsid w:val="00F4B5D2"/>
    <w:rsid w:val="00F5002C"/>
    <w:rsid w:val="00F50395"/>
    <w:rsid w:val="00F509A2"/>
    <w:rsid w:val="00F50CA9"/>
    <w:rsid w:val="00F50D05"/>
    <w:rsid w:val="00F50DFB"/>
    <w:rsid w:val="00F51592"/>
    <w:rsid w:val="00F5217B"/>
    <w:rsid w:val="00F52520"/>
    <w:rsid w:val="00F52606"/>
    <w:rsid w:val="00F52623"/>
    <w:rsid w:val="00F5284E"/>
    <w:rsid w:val="00F52923"/>
    <w:rsid w:val="00F529C5"/>
    <w:rsid w:val="00F529C6"/>
    <w:rsid w:val="00F52E76"/>
    <w:rsid w:val="00F531BF"/>
    <w:rsid w:val="00F53975"/>
    <w:rsid w:val="00F53A9F"/>
    <w:rsid w:val="00F53D6D"/>
    <w:rsid w:val="00F53F9A"/>
    <w:rsid w:val="00F541C3"/>
    <w:rsid w:val="00F54789"/>
    <w:rsid w:val="00F54817"/>
    <w:rsid w:val="00F54CFD"/>
    <w:rsid w:val="00F5513D"/>
    <w:rsid w:val="00F554D1"/>
    <w:rsid w:val="00F55862"/>
    <w:rsid w:val="00F5593B"/>
    <w:rsid w:val="00F5626F"/>
    <w:rsid w:val="00F56346"/>
    <w:rsid w:val="00F56479"/>
    <w:rsid w:val="00F567C2"/>
    <w:rsid w:val="00F56C32"/>
    <w:rsid w:val="00F56C95"/>
    <w:rsid w:val="00F56ECF"/>
    <w:rsid w:val="00F56EE6"/>
    <w:rsid w:val="00F56F0C"/>
    <w:rsid w:val="00F56F87"/>
    <w:rsid w:val="00F57459"/>
    <w:rsid w:val="00F576AF"/>
    <w:rsid w:val="00F5797E"/>
    <w:rsid w:val="00F604EB"/>
    <w:rsid w:val="00F60B71"/>
    <w:rsid w:val="00F60C4A"/>
    <w:rsid w:val="00F61980"/>
    <w:rsid w:val="00F61A04"/>
    <w:rsid w:val="00F61B5D"/>
    <w:rsid w:val="00F62953"/>
    <w:rsid w:val="00F63270"/>
    <w:rsid w:val="00F63743"/>
    <w:rsid w:val="00F63967"/>
    <w:rsid w:val="00F63AD7"/>
    <w:rsid w:val="00F63DCE"/>
    <w:rsid w:val="00F63E26"/>
    <w:rsid w:val="00F63F0A"/>
    <w:rsid w:val="00F63F5C"/>
    <w:rsid w:val="00F64274"/>
    <w:rsid w:val="00F647C7"/>
    <w:rsid w:val="00F64DE9"/>
    <w:rsid w:val="00F64FEF"/>
    <w:rsid w:val="00F653E1"/>
    <w:rsid w:val="00F655CB"/>
    <w:rsid w:val="00F656F2"/>
    <w:rsid w:val="00F65989"/>
    <w:rsid w:val="00F65A84"/>
    <w:rsid w:val="00F65DE4"/>
    <w:rsid w:val="00F66181"/>
    <w:rsid w:val="00F6687A"/>
    <w:rsid w:val="00F668C6"/>
    <w:rsid w:val="00F67056"/>
    <w:rsid w:val="00F67145"/>
    <w:rsid w:val="00F6716C"/>
    <w:rsid w:val="00F67771"/>
    <w:rsid w:val="00F678BC"/>
    <w:rsid w:val="00F67A0F"/>
    <w:rsid w:val="00F67E22"/>
    <w:rsid w:val="00F7014F"/>
    <w:rsid w:val="00F70193"/>
    <w:rsid w:val="00F70339"/>
    <w:rsid w:val="00F70696"/>
    <w:rsid w:val="00F708AE"/>
    <w:rsid w:val="00F70B5B"/>
    <w:rsid w:val="00F71646"/>
    <w:rsid w:val="00F71872"/>
    <w:rsid w:val="00F71886"/>
    <w:rsid w:val="00F71909"/>
    <w:rsid w:val="00F71B3E"/>
    <w:rsid w:val="00F71F04"/>
    <w:rsid w:val="00F71FA3"/>
    <w:rsid w:val="00F722BA"/>
    <w:rsid w:val="00F722BC"/>
    <w:rsid w:val="00F722ED"/>
    <w:rsid w:val="00F724EB"/>
    <w:rsid w:val="00F72527"/>
    <w:rsid w:val="00F7255A"/>
    <w:rsid w:val="00F728D3"/>
    <w:rsid w:val="00F72F15"/>
    <w:rsid w:val="00F72F93"/>
    <w:rsid w:val="00F7318F"/>
    <w:rsid w:val="00F7329E"/>
    <w:rsid w:val="00F73CAA"/>
    <w:rsid w:val="00F73F68"/>
    <w:rsid w:val="00F740BB"/>
    <w:rsid w:val="00F7439E"/>
    <w:rsid w:val="00F7445C"/>
    <w:rsid w:val="00F7455A"/>
    <w:rsid w:val="00F7463F"/>
    <w:rsid w:val="00F7510B"/>
    <w:rsid w:val="00F75157"/>
    <w:rsid w:val="00F75D2D"/>
    <w:rsid w:val="00F75EFD"/>
    <w:rsid w:val="00F761CE"/>
    <w:rsid w:val="00F762AD"/>
    <w:rsid w:val="00F7713F"/>
    <w:rsid w:val="00F77359"/>
    <w:rsid w:val="00F77C82"/>
    <w:rsid w:val="00F77EF8"/>
    <w:rsid w:val="00F77FF5"/>
    <w:rsid w:val="00F80104"/>
    <w:rsid w:val="00F80234"/>
    <w:rsid w:val="00F80C10"/>
    <w:rsid w:val="00F80C82"/>
    <w:rsid w:val="00F818DC"/>
    <w:rsid w:val="00F81A79"/>
    <w:rsid w:val="00F81EBB"/>
    <w:rsid w:val="00F82955"/>
    <w:rsid w:val="00F82BF8"/>
    <w:rsid w:val="00F837F4"/>
    <w:rsid w:val="00F83B78"/>
    <w:rsid w:val="00F83F4D"/>
    <w:rsid w:val="00F844C8"/>
    <w:rsid w:val="00F8477F"/>
    <w:rsid w:val="00F84ACD"/>
    <w:rsid w:val="00F84C9E"/>
    <w:rsid w:val="00F84D18"/>
    <w:rsid w:val="00F858DC"/>
    <w:rsid w:val="00F85906"/>
    <w:rsid w:val="00F85DCF"/>
    <w:rsid w:val="00F861BB"/>
    <w:rsid w:val="00F86313"/>
    <w:rsid w:val="00F86585"/>
    <w:rsid w:val="00F875A3"/>
    <w:rsid w:val="00F875A5"/>
    <w:rsid w:val="00F87D3D"/>
    <w:rsid w:val="00F90F8A"/>
    <w:rsid w:val="00F919D1"/>
    <w:rsid w:val="00F91B89"/>
    <w:rsid w:val="00F91C35"/>
    <w:rsid w:val="00F92495"/>
    <w:rsid w:val="00F92590"/>
    <w:rsid w:val="00F926D7"/>
    <w:rsid w:val="00F92AB5"/>
    <w:rsid w:val="00F932CC"/>
    <w:rsid w:val="00F937A0"/>
    <w:rsid w:val="00F93AD9"/>
    <w:rsid w:val="00F940C8"/>
    <w:rsid w:val="00F941A4"/>
    <w:rsid w:val="00F941C8"/>
    <w:rsid w:val="00F943E0"/>
    <w:rsid w:val="00F94796"/>
    <w:rsid w:val="00F94D5E"/>
    <w:rsid w:val="00F94E06"/>
    <w:rsid w:val="00F950AA"/>
    <w:rsid w:val="00F95590"/>
    <w:rsid w:val="00F95B73"/>
    <w:rsid w:val="00F95CE3"/>
    <w:rsid w:val="00F95E80"/>
    <w:rsid w:val="00F95F8A"/>
    <w:rsid w:val="00F965C9"/>
    <w:rsid w:val="00F9663E"/>
    <w:rsid w:val="00F96BEE"/>
    <w:rsid w:val="00F96CB4"/>
    <w:rsid w:val="00F96CEB"/>
    <w:rsid w:val="00F96E7F"/>
    <w:rsid w:val="00F9703B"/>
    <w:rsid w:val="00F975EC"/>
    <w:rsid w:val="00F978DC"/>
    <w:rsid w:val="00F979F2"/>
    <w:rsid w:val="00F97B39"/>
    <w:rsid w:val="00F97B55"/>
    <w:rsid w:val="00F97D13"/>
    <w:rsid w:val="00FA0697"/>
    <w:rsid w:val="00FA07B4"/>
    <w:rsid w:val="00FA0F42"/>
    <w:rsid w:val="00FA1312"/>
    <w:rsid w:val="00FA171A"/>
    <w:rsid w:val="00FA1AA7"/>
    <w:rsid w:val="00FA20E8"/>
    <w:rsid w:val="00FA25DD"/>
    <w:rsid w:val="00FA2BE7"/>
    <w:rsid w:val="00FA2E31"/>
    <w:rsid w:val="00FA32D7"/>
    <w:rsid w:val="00FA3EDD"/>
    <w:rsid w:val="00FA4061"/>
    <w:rsid w:val="00FA4340"/>
    <w:rsid w:val="00FA4573"/>
    <w:rsid w:val="00FA471A"/>
    <w:rsid w:val="00FA4D22"/>
    <w:rsid w:val="00FA4D63"/>
    <w:rsid w:val="00FA5152"/>
    <w:rsid w:val="00FA5885"/>
    <w:rsid w:val="00FA5B86"/>
    <w:rsid w:val="00FA603B"/>
    <w:rsid w:val="00FA60DB"/>
    <w:rsid w:val="00FA6C44"/>
    <w:rsid w:val="00FA702D"/>
    <w:rsid w:val="00FA74B5"/>
    <w:rsid w:val="00FA7553"/>
    <w:rsid w:val="00FA7662"/>
    <w:rsid w:val="00FA76CD"/>
    <w:rsid w:val="00FA7BAD"/>
    <w:rsid w:val="00FB033A"/>
    <w:rsid w:val="00FB09EC"/>
    <w:rsid w:val="00FB0BD8"/>
    <w:rsid w:val="00FB0CE8"/>
    <w:rsid w:val="00FB0D69"/>
    <w:rsid w:val="00FB0E0E"/>
    <w:rsid w:val="00FB1322"/>
    <w:rsid w:val="00FB1C63"/>
    <w:rsid w:val="00FB1CC2"/>
    <w:rsid w:val="00FB1FE8"/>
    <w:rsid w:val="00FB20E6"/>
    <w:rsid w:val="00FB27CD"/>
    <w:rsid w:val="00FB2C01"/>
    <w:rsid w:val="00FB2C75"/>
    <w:rsid w:val="00FB2E3B"/>
    <w:rsid w:val="00FB2EF4"/>
    <w:rsid w:val="00FB3030"/>
    <w:rsid w:val="00FB34CB"/>
    <w:rsid w:val="00FB38BE"/>
    <w:rsid w:val="00FB3BAF"/>
    <w:rsid w:val="00FB3BF4"/>
    <w:rsid w:val="00FB3EAC"/>
    <w:rsid w:val="00FB4079"/>
    <w:rsid w:val="00FB44C0"/>
    <w:rsid w:val="00FB4956"/>
    <w:rsid w:val="00FB4C37"/>
    <w:rsid w:val="00FB4ECC"/>
    <w:rsid w:val="00FB538D"/>
    <w:rsid w:val="00FB54D8"/>
    <w:rsid w:val="00FB5EE2"/>
    <w:rsid w:val="00FB649E"/>
    <w:rsid w:val="00FB6921"/>
    <w:rsid w:val="00FB6979"/>
    <w:rsid w:val="00FB6BFF"/>
    <w:rsid w:val="00FB6C72"/>
    <w:rsid w:val="00FB70D0"/>
    <w:rsid w:val="00FB7412"/>
    <w:rsid w:val="00FB77C8"/>
    <w:rsid w:val="00FB77FF"/>
    <w:rsid w:val="00FC0099"/>
    <w:rsid w:val="00FC0826"/>
    <w:rsid w:val="00FC0BF0"/>
    <w:rsid w:val="00FC0DB4"/>
    <w:rsid w:val="00FC1171"/>
    <w:rsid w:val="00FC130E"/>
    <w:rsid w:val="00FC176A"/>
    <w:rsid w:val="00FC1E24"/>
    <w:rsid w:val="00FC1F29"/>
    <w:rsid w:val="00FC2161"/>
    <w:rsid w:val="00FC2445"/>
    <w:rsid w:val="00FC2650"/>
    <w:rsid w:val="00FC2656"/>
    <w:rsid w:val="00FC297B"/>
    <w:rsid w:val="00FC2995"/>
    <w:rsid w:val="00FC32C7"/>
    <w:rsid w:val="00FC3943"/>
    <w:rsid w:val="00FC3EC9"/>
    <w:rsid w:val="00FC44BC"/>
    <w:rsid w:val="00FC4613"/>
    <w:rsid w:val="00FC46C8"/>
    <w:rsid w:val="00FC4CDC"/>
    <w:rsid w:val="00FC51AC"/>
    <w:rsid w:val="00FC61F0"/>
    <w:rsid w:val="00FC62FF"/>
    <w:rsid w:val="00FC641D"/>
    <w:rsid w:val="00FC6AE5"/>
    <w:rsid w:val="00FC6C3B"/>
    <w:rsid w:val="00FC6E24"/>
    <w:rsid w:val="00FC7854"/>
    <w:rsid w:val="00FC7A34"/>
    <w:rsid w:val="00FD0193"/>
    <w:rsid w:val="00FD0298"/>
    <w:rsid w:val="00FD0400"/>
    <w:rsid w:val="00FD05CF"/>
    <w:rsid w:val="00FD096C"/>
    <w:rsid w:val="00FD0A13"/>
    <w:rsid w:val="00FD0AAB"/>
    <w:rsid w:val="00FD0B65"/>
    <w:rsid w:val="00FD0DB8"/>
    <w:rsid w:val="00FD102A"/>
    <w:rsid w:val="00FD1334"/>
    <w:rsid w:val="00FD143E"/>
    <w:rsid w:val="00FD14C8"/>
    <w:rsid w:val="00FD1689"/>
    <w:rsid w:val="00FD185C"/>
    <w:rsid w:val="00FD32B8"/>
    <w:rsid w:val="00FD34A7"/>
    <w:rsid w:val="00FD374E"/>
    <w:rsid w:val="00FD38C7"/>
    <w:rsid w:val="00FD3D27"/>
    <w:rsid w:val="00FD481A"/>
    <w:rsid w:val="00FD4D12"/>
    <w:rsid w:val="00FD4E1B"/>
    <w:rsid w:val="00FD4F78"/>
    <w:rsid w:val="00FD5221"/>
    <w:rsid w:val="00FD6614"/>
    <w:rsid w:val="00FD70FE"/>
    <w:rsid w:val="00FD75A9"/>
    <w:rsid w:val="00FD765C"/>
    <w:rsid w:val="00FD78D1"/>
    <w:rsid w:val="00FD7C18"/>
    <w:rsid w:val="00FE02B6"/>
    <w:rsid w:val="00FE0E8A"/>
    <w:rsid w:val="00FE16FB"/>
    <w:rsid w:val="00FE18BF"/>
    <w:rsid w:val="00FE1CE3"/>
    <w:rsid w:val="00FE2745"/>
    <w:rsid w:val="00FE299A"/>
    <w:rsid w:val="00FE2A6E"/>
    <w:rsid w:val="00FE2E62"/>
    <w:rsid w:val="00FE32F0"/>
    <w:rsid w:val="00FE35E7"/>
    <w:rsid w:val="00FE3B51"/>
    <w:rsid w:val="00FE3D33"/>
    <w:rsid w:val="00FE4143"/>
    <w:rsid w:val="00FE4364"/>
    <w:rsid w:val="00FE446E"/>
    <w:rsid w:val="00FE4A26"/>
    <w:rsid w:val="00FE4CC0"/>
    <w:rsid w:val="00FE4CF9"/>
    <w:rsid w:val="00FE4D3F"/>
    <w:rsid w:val="00FE58C8"/>
    <w:rsid w:val="00FE5DD3"/>
    <w:rsid w:val="00FE7BFA"/>
    <w:rsid w:val="00FE7E60"/>
    <w:rsid w:val="00FE7FC9"/>
    <w:rsid w:val="00FF02BA"/>
    <w:rsid w:val="00FF084A"/>
    <w:rsid w:val="00FF0E1E"/>
    <w:rsid w:val="00FF0F77"/>
    <w:rsid w:val="00FF1112"/>
    <w:rsid w:val="00FF24DA"/>
    <w:rsid w:val="00FF270C"/>
    <w:rsid w:val="00FF2960"/>
    <w:rsid w:val="00FF2E14"/>
    <w:rsid w:val="00FF2FAC"/>
    <w:rsid w:val="00FF320D"/>
    <w:rsid w:val="00FF37A4"/>
    <w:rsid w:val="00FF39A3"/>
    <w:rsid w:val="00FF4285"/>
    <w:rsid w:val="00FF449C"/>
    <w:rsid w:val="00FF588E"/>
    <w:rsid w:val="00FF58E4"/>
    <w:rsid w:val="00FF5AAE"/>
    <w:rsid w:val="00FF5B46"/>
    <w:rsid w:val="00FF5BAE"/>
    <w:rsid w:val="00FF5C85"/>
    <w:rsid w:val="00FF5D7D"/>
    <w:rsid w:val="00FF6A8C"/>
    <w:rsid w:val="00FF79D8"/>
    <w:rsid w:val="00FF7D14"/>
    <w:rsid w:val="00FF7EE1"/>
    <w:rsid w:val="01031E78"/>
    <w:rsid w:val="011C3032"/>
    <w:rsid w:val="016AC3E0"/>
    <w:rsid w:val="01A68381"/>
    <w:rsid w:val="01B35D25"/>
    <w:rsid w:val="01B6A7C7"/>
    <w:rsid w:val="01EA0143"/>
    <w:rsid w:val="01F282D6"/>
    <w:rsid w:val="01F7EA97"/>
    <w:rsid w:val="020ABFA8"/>
    <w:rsid w:val="02433925"/>
    <w:rsid w:val="0282983A"/>
    <w:rsid w:val="02AEB7BD"/>
    <w:rsid w:val="02E14E25"/>
    <w:rsid w:val="02F67A9C"/>
    <w:rsid w:val="031AFA79"/>
    <w:rsid w:val="03266806"/>
    <w:rsid w:val="03332B78"/>
    <w:rsid w:val="0344F3DE"/>
    <w:rsid w:val="03563E37"/>
    <w:rsid w:val="037EE545"/>
    <w:rsid w:val="03A038B5"/>
    <w:rsid w:val="03C196FF"/>
    <w:rsid w:val="03C2CD8F"/>
    <w:rsid w:val="04687C27"/>
    <w:rsid w:val="046B7899"/>
    <w:rsid w:val="047AD540"/>
    <w:rsid w:val="047B47E2"/>
    <w:rsid w:val="04880DC7"/>
    <w:rsid w:val="0493CA1C"/>
    <w:rsid w:val="04DD6899"/>
    <w:rsid w:val="0502FB61"/>
    <w:rsid w:val="05116325"/>
    <w:rsid w:val="0526613D"/>
    <w:rsid w:val="05291EF1"/>
    <w:rsid w:val="0544C499"/>
    <w:rsid w:val="05904B72"/>
    <w:rsid w:val="059DDC9E"/>
    <w:rsid w:val="05A8CE2D"/>
    <w:rsid w:val="05A9D3CB"/>
    <w:rsid w:val="05CC323C"/>
    <w:rsid w:val="05D8E304"/>
    <w:rsid w:val="05E49167"/>
    <w:rsid w:val="05E828A2"/>
    <w:rsid w:val="05E85823"/>
    <w:rsid w:val="06079888"/>
    <w:rsid w:val="061EA007"/>
    <w:rsid w:val="06450984"/>
    <w:rsid w:val="064E619D"/>
    <w:rsid w:val="066A009E"/>
    <w:rsid w:val="068D0C09"/>
    <w:rsid w:val="069B9A9D"/>
    <w:rsid w:val="06A28A3A"/>
    <w:rsid w:val="06AA4891"/>
    <w:rsid w:val="06C25259"/>
    <w:rsid w:val="06DD142A"/>
    <w:rsid w:val="06E3E591"/>
    <w:rsid w:val="06E8A404"/>
    <w:rsid w:val="073E7EEE"/>
    <w:rsid w:val="07CF262D"/>
    <w:rsid w:val="07E6D6A2"/>
    <w:rsid w:val="07F3FFD6"/>
    <w:rsid w:val="081ABFF5"/>
    <w:rsid w:val="081E2333"/>
    <w:rsid w:val="0831E8F0"/>
    <w:rsid w:val="0845E90D"/>
    <w:rsid w:val="08AA18E2"/>
    <w:rsid w:val="08D3D017"/>
    <w:rsid w:val="08DA23B6"/>
    <w:rsid w:val="0906B63B"/>
    <w:rsid w:val="09974E7C"/>
    <w:rsid w:val="09DDA991"/>
    <w:rsid w:val="0A3AE569"/>
    <w:rsid w:val="0A60AA9C"/>
    <w:rsid w:val="0A74459B"/>
    <w:rsid w:val="0AE40144"/>
    <w:rsid w:val="0AEF743F"/>
    <w:rsid w:val="0AF4913A"/>
    <w:rsid w:val="0B01B2A1"/>
    <w:rsid w:val="0B0582AB"/>
    <w:rsid w:val="0B28B3A6"/>
    <w:rsid w:val="0B4DA13F"/>
    <w:rsid w:val="0B7724B4"/>
    <w:rsid w:val="0B8E62F1"/>
    <w:rsid w:val="0BB9CFBB"/>
    <w:rsid w:val="0BD28044"/>
    <w:rsid w:val="0BFADE75"/>
    <w:rsid w:val="0C018135"/>
    <w:rsid w:val="0C74D004"/>
    <w:rsid w:val="0C8B0F12"/>
    <w:rsid w:val="0C9082F3"/>
    <w:rsid w:val="0C93E297"/>
    <w:rsid w:val="0C97FA16"/>
    <w:rsid w:val="0CBF6DE5"/>
    <w:rsid w:val="0D24B74D"/>
    <w:rsid w:val="0D2B57F1"/>
    <w:rsid w:val="0D4DC47B"/>
    <w:rsid w:val="0D696B21"/>
    <w:rsid w:val="0D7A7F9F"/>
    <w:rsid w:val="0D8BB66B"/>
    <w:rsid w:val="0D94623D"/>
    <w:rsid w:val="0DA7F085"/>
    <w:rsid w:val="0DC2DA17"/>
    <w:rsid w:val="0DF35771"/>
    <w:rsid w:val="0DFE3811"/>
    <w:rsid w:val="0E6B4BCA"/>
    <w:rsid w:val="0EA33C9D"/>
    <w:rsid w:val="0EB5209D"/>
    <w:rsid w:val="0EDAEBBD"/>
    <w:rsid w:val="0F123F0D"/>
    <w:rsid w:val="0F358CDE"/>
    <w:rsid w:val="0F5E7590"/>
    <w:rsid w:val="0F729DC1"/>
    <w:rsid w:val="0F9592EC"/>
    <w:rsid w:val="0FA0DB48"/>
    <w:rsid w:val="0FBCB787"/>
    <w:rsid w:val="0FD4441D"/>
    <w:rsid w:val="0FEA7934"/>
    <w:rsid w:val="100B6951"/>
    <w:rsid w:val="105C8064"/>
    <w:rsid w:val="1067C9F6"/>
    <w:rsid w:val="108F04EA"/>
    <w:rsid w:val="109CCFF3"/>
    <w:rsid w:val="10E8D37D"/>
    <w:rsid w:val="10F43DEB"/>
    <w:rsid w:val="110094BA"/>
    <w:rsid w:val="112884DD"/>
    <w:rsid w:val="112CDB4E"/>
    <w:rsid w:val="115C294D"/>
    <w:rsid w:val="1195FCEC"/>
    <w:rsid w:val="11DF6DA8"/>
    <w:rsid w:val="122B812A"/>
    <w:rsid w:val="12419E32"/>
    <w:rsid w:val="1247C7D6"/>
    <w:rsid w:val="127FD70C"/>
    <w:rsid w:val="12D2D3D2"/>
    <w:rsid w:val="12FEC0F4"/>
    <w:rsid w:val="131BBF8C"/>
    <w:rsid w:val="131D6AFF"/>
    <w:rsid w:val="13359858"/>
    <w:rsid w:val="133BCE96"/>
    <w:rsid w:val="13EC56CC"/>
    <w:rsid w:val="13FA8F35"/>
    <w:rsid w:val="141A24B3"/>
    <w:rsid w:val="141BD1CB"/>
    <w:rsid w:val="144076C5"/>
    <w:rsid w:val="14773470"/>
    <w:rsid w:val="14818479"/>
    <w:rsid w:val="149030B9"/>
    <w:rsid w:val="1492F5D1"/>
    <w:rsid w:val="149EBE15"/>
    <w:rsid w:val="14B2D9FC"/>
    <w:rsid w:val="14B3449E"/>
    <w:rsid w:val="14EA312A"/>
    <w:rsid w:val="14FDDD3A"/>
    <w:rsid w:val="1520ABF0"/>
    <w:rsid w:val="1557E706"/>
    <w:rsid w:val="15643414"/>
    <w:rsid w:val="15AC753D"/>
    <w:rsid w:val="15E3381C"/>
    <w:rsid w:val="15E695C5"/>
    <w:rsid w:val="15FDB179"/>
    <w:rsid w:val="16337FDE"/>
    <w:rsid w:val="169203D7"/>
    <w:rsid w:val="16996811"/>
    <w:rsid w:val="16ED5B32"/>
    <w:rsid w:val="17027D53"/>
    <w:rsid w:val="170A59D0"/>
    <w:rsid w:val="17175E2F"/>
    <w:rsid w:val="1738C4E5"/>
    <w:rsid w:val="17476819"/>
    <w:rsid w:val="17479BE5"/>
    <w:rsid w:val="17862E77"/>
    <w:rsid w:val="17A9C09D"/>
    <w:rsid w:val="1840D05C"/>
    <w:rsid w:val="1852B9E7"/>
    <w:rsid w:val="185832BF"/>
    <w:rsid w:val="18762C6E"/>
    <w:rsid w:val="18C210C1"/>
    <w:rsid w:val="18D61F89"/>
    <w:rsid w:val="18DEC26F"/>
    <w:rsid w:val="19042890"/>
    <w:rsid w:val="192B7529"/>
    <w:rsid w:val="1941228B"/>
    <w:rsid w:val="194BA9C2"/>
    <w:rsid w:val="1956F34B"/>
    <w:rsid w:val="196944C9"/>
    <w:rsid w:val="197E801C"/>
    <w:rsid w:val="19A0E614"/>
    <w:rsid w:val="19D19C8B"/>
    <w:rsid w:val="19DF905D"/>
    <w:rsid w:val="19E51769"/>
    <w:rsid w:val="19E73F2D"/>
    <w:rsid w:val="19F49C2C"/>
    <w:rsid w:val="1A007EE9"/>
    <w:rsid w:val="1A03A485"/>
    <w:rsid w:val="1A947952"/>
    <w:rsid w:val="1A99336A"/>
    <w:rsid w:val="1B2C1160"/>
    <w:rsid w:val="1B8B991A"/>
    <w:rsid w:val="1BB70579"/>
    <w:rsid w:val="1BC5BC5A"/>
    <w:rsid w:val="1BCEAE74"/>
    <w:rsid w:val="1BD7CE08"/>
    <w:rsid w:val="1BE22ABE"/>
    <w:rsid w:val="1BE677FA"/>
    <w:rsid w:val="1BEEE607"/>
    <w:rsid w:val="1C0B197B"/>
    <w:rsid w:val="1C79A79B"/>
    <w:rsid w:val="1CA9623B"/>
    <w:rsid w:val="1CAAE6F0"/>
    <w:rsid w:val="1CBE2F3D"/>
    <w:rsid w:val="1CDECE96"/>
    <w:rsid w:val="1D07E061"/>
    <w:rsid w:val="1D373AE1"/>
    <w:rsid w:val="1D897506"/>
    <w:rsid w:val="1D9DA48F"/>
    <w:rsid w:val="1DBA53D2"/>
    <w:rsid w:val="1DC112FE"/>
    <w:rsid w:val="1E5E9A77"/>
    <w:rsid w:val="1E717782"/>
    <w:rsid w:val="1E8DD848"/>
    <w:rsid w:val="1EC5F6C0"/>
    <w:rsid w:val="1ED609C3"/>
    <w:rsid w:val="1EE70A25"/>
    <w:rsid w:val="1EED825A"/>
    <w:rsid w:val="1EF121E4"/>
    <w:rsid w:val="1EF6C5F0"/>
    <w:rsid w:val="1F1915DD"/>
    <w:rsid w:val="1F2AD30B"/>
    <w:rsid w:val="1F4613A9"/>
    <w:rsid w:val="1F5DAA21"/>
    <w:rsid w:val="1F725534"/>
    <w:rsid w:val="1F8E6F8F"/>
    <w:rsid w:val="1FA6B387"/>
    <w:rsid w:val="1FF1C7C0"/>
    <w:rsid w:val="200C3562"/>
    <w:rsid w:val="20150165"/>
    <w:rsid w:val="2054BA41"/>
    <w:rsid w:val="20660EFB"/>
    <w:rsid w:val="209899ED"/>
    <w:rsid w:val="20B0947B"/>
    <w:rsid w:val="20B7EA19"/>
    <w:rsid w:val="20C44E46"/>
    <w:rsid w:val="2153A11E"/>
    <w:rsid w:val="216CB7B3"/>
    <w:rsid w:val="21727D71"/>
    <w:rsid w:val="21D7327A"/>
    <w:rsid w:val="21D99E50"/>
    <w:rsid w:val="2221839A"/>
    <w:rsid w:val="2223EB66"/>
    <w:rsid w:val="225215E4"/>
    <w:rsid w:val="22613239"/>
    <w:rsid w:val="2268EEB3"/>
    <w:rsid w:val="228EE47E"/>
    <w:rsid w:val="229EECB5"/>
    <w:rsid w:val="22B488F4"/>
    <w:rsid w:val="22D84B2D"/>
    <w:rsid w:val="22D8B6C8"/>
    <w:rsid w:val="22DC7D1B"/>
    <w:rsid w:val="22FC43E9"/>
    <w:rsid w:val="23187825"/>
    <w:rsid w:val="233D107B"/>
    <w:rsid w:val="235ED964"/>
    <w:rsid w:val="23943A4D"/>
    <w:rsid w:val="23981E5E"/>
    <w:rsid w:val="23A5352A"/>
    <w:rsid w:val="23C5FFD4"/>
    <w:rsid w:val="244C3C97"/>
    <w:rsid w:val="24518638"/>
    <w:rsid w:val="2492A982"/>
    <w:rsid w:val="25105DA3"/>
    <w:rsid w:val="2540153E"/>
    <w:rsid w:val="2556E40F"/>
    <w:rsid w:val="255D4EC1"/>
    <w:rsid w:val="25789A19"/>
    <w:rsid w:val="25B585AF"/>
    <w:rsid w:val="25D26CC9"/>
    <w:rsid w:val="25D5B0BA"/>
    <w:rsid w:val="260D0017"/>
    <w:rsid w:val="2633F11F"/>
    <w:rsid w:val="26713DD1"/>
    <w:rsid w:val="26A43374"/>
    <w:rsid w:val="26BA19C6"/>
    <w:rsid w:val="26EE6311"/>
    <w:rsid w:val="26FAA776"/>
    <w:rsid w:val="2705AC36"/>
    <w:rsid w:val="270BBF01"/>
    <w:rsid w:val="27149A27"/>
    <w:rsid w:val="2718326A"/>
    <w:rsid w:val="2737DF58"/>
    <w:rsid w:val="279A1B8E"/>
    <w:rsid w:val="27D0AF6C"/>
    <w:rsid w:val="27DB08C1"/>
    <w:rsid w:val="27DE10F1"/>
    <w:rsid w:val="27F1F763"/>
    <w:rsid w:val="27F2B9D3"/>
    <w:rsid w:val="27FAE9D6"/>
    <w:rsid w:val="282AD3A1"/>
    <w:rsid w:val="2830F76D"/>
    <w:rsid w:val="2844BC3E"/>
    <w:rsid w:val="2857A65F"/>
    <w:rsid w:val="2858D2B0"/>
    <w:rsid w:val="286B9ADB"/>
    <w:rsid w:val="28DB74AC"/>
    <w:rsid w:val="28EDA4EF"/>
    <w:rsid w:val="28FFC0D9"/>
    <w:rsid w:val="291CB5F7"/>
    <w:rsid w:val="292D5C0B"/>
    <w:rsid w:val="292F342A"/>
    <w:rsid w:val="29501DB5"/>
    <w:rsid w:val="2961BA5F"/>
    <w:rsid w:val="296DF6F8"/>
    <w:rsid w:val="2975C28C"/>
    <w:rsid w:val="298168A8"/>
    <w:rsid w:val="29E9930E"/>
    <w:rsid w:val="29ED11F4"/>
    <w:rsid w:val="2A058B36"/>
    <w:rsid w:val="2A14BF0E"/>
    <w:rsid w:val="2A16D45D"/>
    <w:rsid w:val="2A2222FB"/>
    <w:rsid w:val="2A30ABDE"/>
    <w:rsid w:val="2A400FF0"/>
    <w:rsid w:val="2A6B6862"/>
    <w:rsid w:val="2AA5B35E"/>
    <w:rsid w:val="2AC8210D"/>
    <w:rsid w:val="2AEE5839"/>
    <w:rsid w:val="2AF9E4CD"/>
    <w:rsid w:val="2B050760"/>
    <w:rsid w:val="2B16ED17"/>
    <w:rsid w:val="2BB3E1A6"/>
    <w:rsid w:val="2BBF140F"/>
    <w:rsid w:val="2BC8EAE7"/>
    <w:rsid w:val="2BCB9EB9"/>
    <w:rsid w:val="2BCED27D"/>
    <w:rsid w:val="2BD3F2BC"/>
    <w:rsid w:val="2BEEF9B1"/>
    <w:rsid w:val="2BEF1833"/>
    <w:rsid w:val="2C15D5E9"/>
    <w:rsid w:val="2C475DB5"/>
    <w:rsid w:val="2C7A77B5"/>
    <w:rsid w:val="2C7EA52E"/>
    <w:rsid w:val="2C93CF1A"/>
    <w:rsid w:val="2C97E817"/>
    <w:rsid w:val="2CA48CD9"/>
    <w:rsid w:val="2D3C5DF3"/>
    <w:rsid w:val="2D8405E4"/>
    <w:rsid w:val="2D9321E0"/>
    <w:rsid w:val="2D973B0C"/>
    <w:rsid w:val="2DC0679D"/>
    <w:rsid w:val="2DC5CF8B"/>
    <w:rsid w:val="2DD56997"/>
    <w:rsid w:val="2DD5B15B"/>
    <w:rsid w:val="2DFC157F"/>
    <w:rsid w:val="2E0EB4CD"/>
    <w:rsid w:val="2E9A3EB6"/>
    <w:rsid w:val="2EC1D9BF"/>
    <w:rsid w:val="2EFAE7A9"/>
    <w:rsid w:val="2F13CF04"/>
    <w:rsid w:val="2F38B433"/>
    <w:rsid w:val="2F4C4DC7"/>
    <w:rsid w:val="2F6D94C5"/>
    <w:rsid w:val="2F8694C0"/>
    <w:rsid w:val="2F8E25A4"/>
    <w:rsid w:val="2F98B636"/>
    <w:rsid w:val="2FAA4F8D"/>
    <w:rsid w:val="2FAC70F4"/>
    <w:rsid w:val="2FCA1102"/>
    <w:rsid w:val="2FCF1693"/>
    <w:rsid w:val="3051488E"/>
    <w:rsid w:val="305BC50E"/>
    <w:rsid w:val="30AB10E5"/>
    <w:rsid w:val="30B54D03"/>
    <w:rsid w:val="30BC4F55"/>
    <w:rsid w:val="30CFEEC5"/>
    <w:rsid w:val="30D3FC1D"/>
    <w:rsid w:val="30D6DCCB"/>
    <w:rsid w:val="30E628AC"/>
    <w:rsid w:val="31115ECB"/>
    <w:rsid w:val="31197331"/>
    <w:rsid w:val="311D5507"/>
    <w:rsid w:val="31278CAD"/>
    <w:rsid w:val="315A43E5"/>
    <w:rsid w:val="315C88A7"/>
    <w:rsid w:val="31830729"/>
    <w:rsid w:val="31DD4CA9"/>
    <w:rsid w:val="321ACFD9"/>
    <w:rsid w:val="321D987F"/>
    <w:rsid w:val="3276BAB3"/>
    <w:rsid w:val="328090FF"/>
    <w:rsid w:val="32997559"/>
    <w:rsid w:val="32AFBC3F"/>
    <w:rsid w:val="32DE7B1F"/>
    <w:rsid w:val="32EBB373"/>
    <w:rsid w:val="3310EFFC"/>
    <w:rsid w:val="3341ECB9"/>
    <w:rsid w:val="337708F6"/>
    <w:rsid w:val="3388E29F"/>
    <w:rsid w:val="33C1FB8F"/>
    <w:rsid w:val="33C968FF"/>
    <w:rsid w:val="33E32A37"/>
    <w:rsid w:val="33F57AC2"/>
    <w:rsid w:val="3403A8E2"/>
    <w:rsid w:val="340674A0"/>
    <w:rsid w:val="344BF61C"/>
    <w:rsid w:val="34BE3FAF"/>
    <w:rsid w:val="35277050"/>
    <w:rsid w:val="3579C07A"/>
    <w:rsid w:val="3583C5E4"/>
    <w:rsid w:val="35AF96DE"/>
    <w:rsid w:val="35C6C45D"/>
    <w:rsid w:val="35CC044A"/>
    <w:rsid w:val="363F34D3"/>
    <w:rsid w:val="366F1716"/>
    <w:rsid w:val="367455B4"/>
    <w:rsid w:val="368A3A3A"/>
    <w:rsid w:val="36A570E3"/>
    <w:rsid w:val="36ACD563"/>
    <w:rsid w:val="36C2CF11"/>
    <w:rsid w:val="37046638"/>
    <w:rsid w:val="375C2B43"/>
    <w:rsid w:val="37AC5546"/>
    <w:rsid w:val="37EB9E2B"/>
    <w:rsid w:val="37FC1C39"/>
    <w:rsid w:val="384F5082"/>
    <w:rsid w:val="386468D6"/>
    <w:rsid w:val="386E238C"/>
    <w:rsid w:val="38767A8C"/>
    <w:rsid w:val="3880D483"/>
    <w:rsid w:val="38906DEE"/>
    <w:rsid w:val="389B13D8"/>
    <w:rsid w:val="38A4BA14"/>
    <w:rsid w:val="38DE40BE"/>
    <w:rsid w:val="38ECF1B4"/>
    <w:rsid w:val="38F57604"/>
    <w:rsid w:val="38F64F62"/>
    <w:rsid w:val="38FBA8EB"/>
    <w:rsid w:val="394E8817"/>
    <w:rsid w:val="395FCC09"/>
    <w:rsid w:val="398D6A31"/>
    <w:rsid w:val="39902A4B"/>
    <w:rsid w:val="39A46D65"/>
    <w:rsid w:val="39D88924"/>
    <w:rsid w:val="3A016C63"/>
    <w:rsid w:val="3A06000A"/>
    <w:rsid w:val="3A18C2BA"/>
    <w:rsid w:val="3A4A8ADF"/>
    <w:rsid w:val="3A7FC4D5"/>
    <w:rsid w:val="3AE9333C"/>
    <w:rsid w:val="3B8E33CA"/>
    <w:rsid w:val="3BEB268A"/>
    <w:rsid w:val="3BF8FA09"/>
    <w:rsid w:val="3C16A1AE"/>
    <w:rsid w:val="3C582A29"/>
    <w:rsid w:val="3C698E80"/>
    <w:rsid w:val="3CBC5625"/>
    <w:rsid w:val="3CC406D7"/>
    <w:rsid w:val="3CF95989"/>
    <w:rsid w:val="3D03E9E5"/>
    <w:rsid w:val="3D17C72C"/>
    <w:rsid w:val="3D35A7D4"/>
    <w:rsid w:val="3D6F5778"/>
    <w:rsid w:val="3D75654F"/>
    <w:rsid w:val="3DD967D5"/>
    <w:rsid w:val="3DFAD92D"/>
    <w:rsid w:val="3E4218E5"/>
    <w:rsid w:val="3E4C9245"/>
    <w:rsid w:val="3E55ABB1"/>
    <w:rsid w:val="3E7CAB1F"/>
    <w:rsid w:val="3E7D52FE"/>
    <w:rsid w:val="3E82C7C8"/>
    <w:rsid w:val="3EBC6F4D"/>
    <w:rsid w:val="3EC92C41"/>
    <w:rsid w:val="3ED1999B"/>
    <w:rsid w:val="3F6763E6"/>
    <w:rsid w:val="3F6CEE22"/>
    <w:rsid w:val="3FAA9932"/>
    <w:rsid w:val="3FDFE6D6"/>
    <w:rsid w:val="3FDFEBA2"/>
    <w:rsid w:val="400A9919"/>
    <w:rsid w:val="401D14E2"/>
    <w:rsid w:val="40372AB0"/>
    <w:rsid w:val="40426833"/>
    <w:rsid w:val="40555E39"/>
    <w:rsid w:val="40614353"/>
    <w:rsid w:val="40B75360"/>
    <w:rsid w:val="40D02C53"/>
    <w:rsid w:val="4101DEC0"/>
    <w:rsid w:val="4122911E"/>
    <w:rsid w:val="414C339F"/>
    <w:rsid w:val="414C454A"/>
    <w:rsid w:val="4158B894"/>
    <w:rsid w:val="419D4318"/>
    <w:rsid w:val="41ABEFFE"/>
    <w:rsid w:val="41E9F5D5"/>
    <w:rsid w:val="41F0775E"/>
    <w:rsid w:val="41FC56F0"/>
    <w:rsid w:val="434E53E6"/>
    <w:rsid w:val="4358092B"/>
    <w:rsid w:val="435AD818"/>
    <w:rsid w:val="437A130B"/>
    <w:rsid w:val="438523EC"/>
    <w:rsid w:val="43B54999"/>
    <w:rsid w:val="43E0C4F9"/>
    <w:rsid w:val="43EF015C"/>
    <w:rsid w:val="445FB1C1"/>
    <w:rsid w:val="44D9DB3E"/>
    <w:rsid w:val="44E3041D"/>
    <w:rsid w:val="44F4FF3A"/>
    <w:rsid w:val="4554971A"/>
    <w:rsid w:val="455D5A92"/>
    <w:rsid w:val="457707E8"/>
    <w:rsid w:val="45B170CD"/>
    <w:rsid w:val="45CF324E"/>
    <w:rsid w:val="46184180"/>
    <w:rsid w:val="4622BE9B"/>
    <w:rsid w:val="462CAE5B"/>
    <w:rsid w:val="462F127D"/>
    <w:rsid w:val="46BA7092"/>
    <w:rsid w:val="46BB2763"/>
    <w:rsid w:val="46BF9FFE"/>
    <w:rsid w:val="46ED788A"/>
    <w:rsid w:val="46F7EFB6"/>
    <w:rsid w:val="473A8F3C"/>
    <w:rsid w:val="4750D259"/>
    <w:rsid w:val="476DA926"/>
    <w:rsid w:val="476F3DB8"/>
    <w:rsid w:val="477197DF"/>
    <w:rsid w:val="47862040"/>
    <w:rsid w:val="478D2951"/>
    <w:rsid w:val="479308F9"/>
    <w:rsid w:val="47997891"/>
    <w:rsid w:val="47C78FFA"/>
    <w:rsid w:val="47CD29E1"/>
    <w:rsid w:val="47D88998"/>
    <w:rsid w:val="47DD8CAA"/>
    <w:rsid w:val="4871B8E8"/>
    <w:rsid w:val="492D08A3"/>
    <w:rsid w:val="4962D680"/>
    <w:rsid w:val="497DB41F"/>
    <w:rsid w:val="49B1FE7C"/>
    <w:rsid w:val="49BDC2B7"/>
    <w:rsid w:val="49E06778"/>
    <w:rsid w:val="4A221388"/>
    <w:rsid w:val="4A27769A"/>
    <w:rsid w:val="4A2CD030"/>
    <w:rsid w:val="4A6FF702"/>
    <w:rsid w:val="4A910BBA"/>
    <w:rsid w:val="4AA1F411"/>
    <w:rsid w:val="4AC422D6"/>
    <w:rsid w:val="4AC44615"/>
    <w:rsid w:val="4AF723C3"/>
    <w:rsid w:val="4AFAB8C3"/>
    <w:rsid w:val="4B702B0D"/>
    <w:rsid w:val="4BDF1DA6"/>
    <w:rsid w:val="4BF10CCA"/>
    <w:rsid w:val="4C46E277"/>
    <w:rsid w:val="4C79725E"/>
    <w:rsid w:val="4C7CF29D"/>
    <w:rsid w:val="4C8053BF"/>
    <w:rsid w:val="4C84B21D"/>
    <w:rsid w:val="4C9367A3"/>
    <w:rsid w:val="4CA6B4F7"/>
    <w:rsid w:val="4CF5DE89"/>
    <w:rsid w:val="4D1725BE"/>
    <w:rsid w:val="4DB75C97"/>
    <w:rsid w:val="4E16DE72"/>
    <w:rsid w:val="4E29A20C"/>
    <w:rsid w:val="4E52231E"/>
    <w:rsid w:val="4E8024A1"/>
    <w:rsid w:val="4E854078"/>
    <w:rsid w:val="4E9B1901"/>
    <w:rsid w:val="4E9CBA1D"/>
    <w:rsid w:val="4EAC3E26"/>
    <w:rsid w:val="4ED7CBC8"/>
    <w:rsid w:val="4EDFCE96"/>
    <w:rsid w:val="4EEC89BF"/>
    <w:rsid w:val="4EF4A2F8"/>
    <w:rsid w:val="4EF6FF15"/>
    <w:rsid w:val="4F3EA3CA"/>
    <w:rsid w:val="4F5269A8"/>
    <w:rsid w:val="4F86A3DE"/>
    <w:rsid w:val="4FB7380A"/>
    <w:rsid w:val="4FD1BA4B"/>
    <w:rsid w:val="4FD57056"/>
    <w:rsid w:val="5005BB91"/>
    <w:rsid w:val="5076B025"/>
    <w:rsid w:val="5093E7E2"/>
    <w:rsid w:val="50B0C71C"/>
    <w:rsid w:val="50B63F52"/>
    <w:rsid w:val="50D2620A"/>
    <w:rsid w:val="50F0760A"/>
    <w:rsid w:val="5103B84C"/>
    <w:rsid w:val="510703AB"/>
    <w:rsid w:val="510A6FDB"/>
    <w:rsid w:val="510C4FA9"/>
    <w:rsid w:val="51703062"/>
    <w:rsid w:val="519142C0"/>
    <w:rsid w:val="519B0A2E"/>
    <w:rsid w:val="51BA194D"/>
    <w:rsid w:val="51DBCA7F"/>
    <w:rsid w:val="521D7A70"/>
    <w:rsid w:val="528807A5"/>
    <w:rsid w:val="5289EC5E"/>
    <w:rsid w:val="528B09A6"/>
    <w:rsid w:val="528C7511"/>
    <w:rsid w:val="5290E6E9"/>
    <w:rsid w:val="52C04B48"/>
    <w:rsid w:val="52C28D4C"/>
    <w:rsid w:val="52D79CA2"/>
    <w:rsid w:val="5300062C"/>
    <w:rsid w:val="530B6AD3"/>
    <w:rsid w:val="5316CA39"/>
    <w:rsid w:val="5316FAA4"/>
    <w:rsid w:val="532D58D8"/>
    <w:rsid w:val="53578796"/>
    <w:rsid w:val="535C137B"/>
    <w:rsid w:val="536C43F1"/>
    <w:rsid w:val="539BCB62"/>
    <w:rsid w:val="53A3B893"/>
    <w:rsid w:val="53AA71CA"/>
    <w:rsid w:val="53B3D4C6"/>
    <w:rsid w:val="54286E36"/>
    <w:rsid w:val="544CFA50"/>
    <w:rsid w:val="545CE914"/>
    <w:rsid w:val="54876C3C"/>
    <w:rsid w:val="5490D043"/>
    <w:rsid w:val="54BF3D71"/>
    <w:rsid w:val="552155F4"/>
    <w:rsid w:val="5533686F"/>
    <w:rsid w:val="55B28046"/>
    <w:rsid w:val="55C8C187"/>
    <w:rsid w:val="55EE8E3C"/>
    <w:rsid w:val="55F85DF2"/>
    <w:rsid w:val="56064EBC"/>
    <w:rsid w:val="5642A4BC"/>
    <w:rsid w:val="564767DF"/>
    <w:rsid w:val="5662E974"/>
    <w:rsid w:val="5666F9E6"/>
    <w:rsid w:val="56D99FCF"/>
    <w:rsid w:val="56F8F3EF"/>
    <w:rsid w:val="5761E42F"/>
    <w:rsid w:val="577A61BC"/>
    <w:rsid w:val="577D8BFF"/>
    <w:rsid w:val="57B6245A"/>
    <w:rsid w:val="57F54BE8"/>
    <w:rsid w:val="5817332C"/>
    <w:rsid w:val="583299DC"/>
    <w:rsid w:val="5871A96E"/>
    <w:rsid w:val="58A76607"/>
    <w:rsid w:val="58A7B38F"/>
    <w:rsid w:val="58F6A22C"/>
    <w:rsid w:val="590823F0"/>
    <w:rsid w:val="59390355"/>
    <w:rsid w:val="593CF3A2"/>
    <w:rsid w:val="594379D4"/>
    <w:rsid w:val="59611278"/>
    <w:rsid w:val="59A88C6B"/>
    <w:rsid w:val="59D4ED2E"/>
    <w:rsid w:val="59E8F6E2"/>
    <w:rsid w:val="5A0F17C1"/>
    <w:rsid w:val="5A139137"/>
    <w:rsid w:val="5A3DDFCE"/>
    <w:rsid w:val="5A63F7BB"/>
    <w:rsid w:val="5A73BE98"/>
    <w:rsid w:val="5A7915F3"/>
    <w:rsid w:val="5A82EAD7"/>
    <w:rsid w:val="5A849069"/>
    <w:rsid w:val="5A95D467"/>
    <w:rsid w:val="5ABBD18E"/>
    <w:rsid w:val="5B1C5C51"/>
    <w:rsid w:val="5B29EF6C"/>
    <w:rsid w:val="5B37ED33"/>
    <w:rsid w:val="5B3BEAD9"/>
    <w:rsid w:val="5B4C0DC3"/>
    <w:rsid w:val="5B806C3D"/>
    <w:rsid w:val="5B94809A"/>
    <w:rsid w:val="5BAFA813"/>
    <w:rsid w:val="5BB9C35C"/>
    <w:rsid w:val="5BD1A6FF"/>
    <w:rsid w:val="5BFE57A4"/>
    <w:rsid w:val="5C10F8BF"/>
    <w:rsid w:val="5C3E873A"/>
    <w:rsid w:val="5C59765F"/>
    <w:rsid w:val="5CBC38D9"/>
    <w:rsid w:val="5CFDCC39"/>
    <w:rsid w:val="5D82B7FF"/>
    <w:rsid w:val="5D9304B1"/>
    <w:rsid w:val="5DA5E479"/>
    <w:rsid w:val="5DC5AFBC"/>
    <w:rsid w:val="5DEF19CE"/>
    <w:rsid w:val="5DFE3800"/>
    <w:rsid w:val="5E1FE03A"/>
    <w:rsid w:val="5E3B764A"/>
    <w:rsid w:val="5E41DA35"/>
    <w:rsid w:val="5E769824"/>
    <w:rsid w:val="5E8C1F23"/>
    <w:rsid w:val="5E950CAF"/>
    <w:rsid w:val="5EA04C84"/>
    <w:rsid w:val="5EA35D6C"/>
    <w:rsid w:val="5EC87945"/>
    <w:rsid w:val="5ECCEC0E"/>
    <w:rsid w:val="5ED55C1D"/>
    <w:rsid w:val="5F498B53"/>
    <w:rsid w:val="5F684883"/>
    <w:rsid w:val="5F6B0FA0"/>
    <w:rsid w:val="5F8AF9BA"/>
    <w:rsid w:val="5FA768A0"/>
    <w:rsid w:val="5FBB1E93"/>
    <w:rsid w:val="5FE0DF26"/>
    <w:rsid w:val="604C6C13"/>
    <w:rsid w:val="60CE986D"/>
    <w:rsid w:val="60ECF324"/>
    <w:rsid w:val="610F7AAA"/>
    <w:rsid w:val="615C5354"/>
    <w:rsid w:val="617AAAF7"/>
    <w:rsid w:val="620B20FB"/>
    <w:rsid w:val="6215F19D"/>
    <w:rsid w:val="622B6BAD"/>
    <w:rsid w:val="624EEC3A"/>
    <w:rsid w:val="625020F8"/>
    <w:rsid w:val="625CF161"/>
    <w:rsid w:val="629D14E8"/>
    <w:rsid w:val="630068A3"/>
    <w:rsid w:val="63083C8E"/>
    <w:rsid w:val="63457142"/>
    <w:rsid w:val="634751BA"/>
    <w:rsid w:val="63854497"/>
    <w:rsid w:val="638EB2F9"/>
    <w:rsid w:val="638FB01F"/>
    <w:rsid w:val="639ECC03"/>
    <w:rsid w:val="63D01760"/>
    <w:rsid w:val="63EFD68C"/>
    <w:rsid w:val="640FFCAD"/>
    <w:rsid w:val="6415CD50"/>
    <w:rsid w:val="6428A7F3"/>
    <w:rsid w:val="6442FB6A"/>
    <w:rsid w:val="645161C8"/>
    <w:rsid w:val="6460F1BF"/>
    <w:rsid w:val="6481122E"/>
    <w:rsid w:val="648BB683"/>
    <w:rsid w:val="64A76D69"/>
    <w:rsid w:val="64D3EED3"/>
    <w:rsid w:val="64D8B4CE"/>
    <w:rsid w:val="64F1CBCD"/>
    <w:rsid w:val="6514D21B"/>
    <w:rsid w:val="6567F865"/>
    <w:rsid w:val="6595A527"/>
    <w:rsid w:val="65A1377D"/>
    <w:rsid w:val="65BECB36"/>
    <w:rsid w:val="65F23B75"/>
    <w:rsid w:val="66734EA0"/>
    <w:rsid w:val="6678A307"/>
    <w:rsid w:val="667A1F64"/>
    <w:rsid w:val="66841364"/>
    <w:rsid w:val="66EABC0E"/>
    <w:rsid w:val="66F1C7D3"/>
    <w:rsid w:val="66F9AEC9"/>
    <w:rsid w:val="672AD05E"/>
    <w:rsid w:val="6780E67B"/>
    <w:rsid w:val="6786B358"/>
    <w:rsid w:val="67D9C578"/>
    <w:rsid w:val="67DD4287"/>
    <w:rsid w:val="6813225E"/>
    <w:rsid w:val="687171D5"/>
    <w:rsid w:val="688662B3"/>
    <w:rsid w:val="68B8BB17"/>
    <w:rsid w:val="68CEB6D1"/>
    <w:rsid w:val="68DCB8BF"/>
    <w:rsid w:val="68F2786A"/>
    <w:rsid w:val="6909CB73"/>
    <w:rsid w:val="699C035D"/>
    <w:rsid w:val="69B54CE6"/>
    <w:rsid w:val="69C8989A"/>
    <w:rsid w:val="69CCDD3A"/>
    <w:rsid w:val="69F8A87B"/>
    <w:rsid w:val="6A15BB40"/>
    <w:rsid w:val="6A2536E0"/>
    <w:rsid w:val="6A3E5B7C"/>
    <w:rsid w:val="6A52EF58"/>
    <w:rsid w:val="6A60FD54"/>
    <w:rsid w:val="6A6950DD"/>
    <w:rsid w:val="6A7D9510"/>
    <w:rsid w:val="6A864426"/>
    <w:rsid w:val="6ABBCB00"/>
    <w:rsid w:val="6B4237AD"/>
    <w:rsid w:val="6B728D69"/>
    <w:rsid w:val="6B9C5B69"/>
    <w:rsid w:val="6BBDD2CD"/>
    <w:rsid w:val="6C345886"/>
    <w:rsid w:val="6C652F5A"/>
    <w:rsid w:val="6C70F1D5"/>
    <w:rsid w:val="6C770DD9"/>
    <w:rsid w:val="6C9CF6B7"/>
    <w:rsid w:val="6CBC74DA"/>
    <w:rsid w:val="6CD6688F"/>
    <w:rsid w:val="6CF4C962"/>
    <w:rsid w:val="6D568C12"/>
    <w:rsid w:val="6D59614B"/>
    <w:rsid w:val="6D6225C1"/>
    <w:rsid w:val="6D92298F"/>
    <w:rsid w:val="6DB8B6EE"/>
    <w:rsid w:val="6DD7AEA3"/>
    <w:rsid w:val="6DF34A27"/>
    <w:rsid w:val="6E2BC785"/>
    <w:rsid w:val="6E6C2935"/>
    <w:rsid w:val="6E6E1680"/>
    <w:rsid w:val="6E9C6E5D"/>
    <w:rsid w:val="6ED02CDF"/>
    <w:rsid w:val="6EE32AB6"/>
    <w:rsid w:val="6EE6FC0B"/>
    <w:rsid w:val="6F1B7D63"/>
    <w:rsid w:val="6F1EED74"/>
    <w:rsid w:val="6F4DD081"/>
    <w:rsid w:val="6F6BCCAB"/>
    <w:rsid w:val="6FD22292"/>
    <w:rsid w:val="700C3235"/>
    <w:rsid w:val="70465790"/>
    <w:rsid w:val="706ACB8E"/>
    <w:rsid w:val="709F86ED"/>
    <w:rsid w:val="70A1FA96"/>
    <w:rsid w:val="70E65E60"/>
    <w:rsid w:val="71104711"/>
    <w:rsid w:val="715E326B"/>
    <w:rsid w:val="71708657"/>
    <w:rsid w:val="71984F29"/>
    <w:rsid w:val="71B63D8B"/>
    <w:rsid w:val="71C1680F"/>
    <w:rsid w:val="720A94F7"/>
    <w:rsid w:val="721B67E2"/>
    <w:rsid w:val="72326A3B"/>
    <w:rsid w:val="7238C74E"/>
    <w:rsid w:val="7241317C"/>
    <w:rsid w:val="725E93F4"/>
    <w:rsid w:val="7288E111"/>
    <w:rsid w:val="729EA178"/>
    <w:rsid w:val="72C0DC02"/>
    <w:rsid w:val="72D195DE"/>
    <w:rsid w:val="73296D54"/>
    <w:rsid w:val="7343B482"/>
    <w:rsid w:val="7367EC60"/>
    <w:rsid w:val="736E949C"/>
    <w:rsid w:val="73E7BCD0"/>
    <w:rsid w:val="73EA33D5"/>
    <w:rsid w:val="73FAF437"/>
    <w:rsid w:val="741E0FB1"/>
    <w:rsid w:val="744F80EC"/>
    <w:rsid w:val="7458CD8F"/>
    <w:rsid w:val="7462AC6B"/>
    <w:rsid w:val="748FF1A8"/>
    <w:rsid w:val="749B8F96"/>
    <w:rsid w:val="74DBB0BF"/>
    <w:rsid w:val="754642BD"/>
    <w:rsid w:val="75684B15"/>
    <w:rsid w:val="75835B60"/>
    <w:rsid w:val="75CCF41A"/>
    <w:rsid w:val="75E342A2"/>
    <w:rsid w:val="75F2C392"/>
    <w:rsid w:val="75F66D5D"/>
    <w:rsid w:val="7608B1B8"/>
    <w:rsid w:val="761DC6D8"/>
    <w:rsid w:val="76450780"/>
    <w:rsid w:val="76547FB6"/>
    <w:rsid w:val="766CC160"/>
    <w:rsid w:val="769E4BF5"/>
    <w:rsid w:val="76A1A365"/>
    <w:rsid w:val="77357D1B"/>
    <w:rsid w:val="778871C2"/>
    <w:rsid w:val="77ACB669"/>
    <w:rsid w:val="77B01A98"/>
    <w:rsid w:val="7809F81C"/>
    <w:rsid w:val="78117193"/>
    <w:rsid w:val="781E9158"/>
    <w:rsid w:val="7839871A"/>
    <w:rsid w:val="783A2E53"/>
    <w:rsid w:val="784848D3"/>
    <w:rsid w:val="78512C86"/>
    <w:rsid w:val="78588D36"/>
    <w:rsid w:val="78817911"/>
    <w:rsid w:val="78FDB1A9"/>
    <w:rsid w:val="790E8D08"/>
    <w:rsid w:val="791F1F56"/>
    <w:rsid w:val="7972A642"/>
    <w:rsid w:val="7976FF52"/>
    <w:rsid w:val="797EF504"/>
    <w:rsid w:val="7994A841"/>
    <w:rsid w:val="79C648FB"/>
    <w:rsid w:val="79D72CD0"/>
    <w:rsid w:val="7A1ED190"/>
    <w:rsid w:val="7A384D6B"/>
    <w:rsid w:val="7A9284C9"/>
    <w:rsid w:val="7AC11E23"/>
    <w:rsid w:val="7AE6F042"/>
    <w:rsid w:val="7AF74F10"/>
    <w:rsid w:val="7AF8C401"/>
    <w:rsid w:val="7B2EC2F4"/>
    <w:rsid w:val="7B329C93"/>
    <w:rsid w:val="7B8B5F7E"/>
    <w:rsid w:val="7C01C881"/>
    <w:rsid w:val="7C51A0E4"/>
    <w:rsid w:val="7C6620DE"/>
    <w:rsid w:val="7C6E4B01"/>
    <w:rsid w:val="7C83CC1F"/>
    <w:rsid w:val="7CE2D6C2"/>
    <w:rsid w:val="7CF60032"/>
    <w:rsid w:val="7D5786D8"/>
    <w:rsid w:val="7D5A79A5"/>
    <w:rsid w:val="7DF110F6"/>
    <w:rsid w:val="7E0061A0"/>
    <w:rsid w:val="7E098382"/>
    <w:rsid w:val="7E45AE8E"/>
    <w:rsid w:val="7E5BE496"/>
    <w:rsid w:val="7E6467D2"/>
    <w:rsid w:val="7E7971B2"/>
    <w:rsid w:val="7E9F8762"/>
    <w:rsid w:val="7EBA2DF9"/>
    <w:rsid w:val="7F2A4B6E"/>
    <w:rsid w:val="7F47A346"/>
    <w:rsid w:val="7F8DCBD5"/>
    <w:rsid w:val="7F9E4F38"/>
    <w:rsid w:val="7FDB4B65"/>
    <w:rsid w:val="7FE2FDE2"/>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F2D499"/>
  <w15:docId w15:val="{9B325514-0B1B-4EA1-B6E9-31D27585F7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2" w:semiHidden="1" w:unhideWhenUsed="1" w:qFormat="1"/>
    <w:lsdException w:name="heading 3" w:uiPriority="3" w:semiHidden="1" w:unhideWhenUsed="1" w:qFormat="1"/>
    <w:lsdException w:name="heading 4" w:uiPriority="4" w:semiHidden="1" w:unhideWhenUsed="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49"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semiHidden="1" w:unhideWhenUsed="1" w:qFormat="1"/>
    <w:lsdException w:name="List Number" w:uiPriority="5"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semiHidden="1" w:qFormat="1"/>
    <w:lsdException w:name="Emphasis" w:uiPriority="1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lsdException w:name="Intense Reference" w:semiHidden="1"/>
    <w:lsdException w:name="Book Title"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6D1A"/>
    <w:pPr>
      <w:spacing w:line="288" w:lineRule="auto"/>
    </w:pPr>
    <w:rPr>
      <w:rFonts w:ascii="Times New Roman" w:hAnsi="Times New Roman" w:cs="Arial"/>
      <w:sz w:val="20"/>
      <w:lang w:val="en-CA"/>
    </w:rPr>
  </w:style>
  <w:style w:type="paragraph" w:styleId="Heading1">
    <w:name w:val="heading 1"/>
    <w:basedOn w:val="Normal"/>
    <w:next w:val="BodyText"/>
    <w:link w:val="Heading1Char"/>
    <w:uiPriority w:val="1"/>
    <w:qFormat/>
    <w:rsid w:val="00C73931"/>
    <w:pPr>
      <w:keepNext/>
      <w:keepLines/>
      <w:numPr>
        <w:numId w:val="3"/>
      </w:numPr>
      <w:suppressAutoHyphens/>
      <w:spacing w:before="120" w:after="120"/>
      <w:outlineLvl w:val="0"/>
    </w:pPr>
    <w:rPr>
      <w:rFonts w:eastAsia="Times New Roman"/>
      <w:bCs/>
      <w:caps/>
      <w:color w:val="F9423A" w:themeColor="text2"/>
      <w:kern w:val="32"/>
      <w:sz w:val="28"/>
      <w:szCs w:val="48"/>
      <w:lang w:eastAsia="en-US"/>
    </w:rPr>
  </w:style>
  <w:style w:type="paragraph" w:styleId="Heading2">
    <w:name w:val="heading 2"/>
    <w:basedOn w:val="Normal"/>
    <w:next w:val="BodyText"/>
    <w:link w:val="Heading2Char"/>
    <w:uiPriority w:val="2"/>
    <w:qFormat/>
    <w:rsid w:val="00C73931"/>
    <w:pPr>
      <w:numPr>
        <w:ilvl w:val="1"/>
        <w:numId w:val="3"/>
      </w:numPr>
      <w:tabs>
        <w:tab w:val="left" w:pos="0"/>
      </w:tabs>
      <w:spacing w:before="200" w:after="120"/>
      <w:outlineLvl w:val="1"/>
    </w:pPr>
    <w:rPr>
      <w:b/>
      <w:caps/>
      <w:color w:val="000000" w:themeColor="text1"/>
      <w:sz w:val="24"/>
      <w:szCs w:val="24"/>
    </w:rPr>
  </w:style>
  <w:style w:type="paragraph" w:styleId="Heading3">
    <w:name w:val="heading 3"/>
    <w:basedOn w:val="Normal"/>
    <w:next w:val="BodyText"/>
    <w:link w:val="Heading3Char"/>
    <w:uiPriority w:val="3"/>
    <w:qFormat/>
    <w:rsid w:val="00377DA2"/>
    <w:pPr>
      <w:keepNext/>
      <w:numPr>
        <w:ilvl w:val="2"/>
        <w:numId w:val="3"/>
      </w:numPr>
      <w:spacing w:before="200" w:after="120"/>
      <w:ind w:left="720"/>
      <w:outlineLvl w:val="2"/>
    </w:pPr>
    <w:rPr>
      <w:rFonts w:eastAsiaTheme="majorEastAsia"/>
      <w:b/>
      <w:caps/>
      <w:color w:val="000000" w:themeColor="text1"/>
      <w:szCs w:val="24"/>
      <w:u w:val="single"/>
      <w:lang w:eastAsia="en-US"/>
    </w:rPr>
  </w:style>
  <w:style w:type="paragraph" w:styleId="Heading4">
    <w:name w:val="heading 4"/>
    <w:basedOn w:val="Normal"/>
    <w:next w:val="Normal"/>
    <w:link w:val="Heading4Char"/>
    <w:uiPriority w:val="4"/>
    <w:qFormat/>
    <w:rsid w:val="00FA4D63"/>
    <w:pPr>
      <w:keepNext/>
      <w:numPr>
        <w:ilvl w:val="3"/>
        <w:numId w:val="3"/>
      </w:numPr>
      <w:spacing w:before="240" w:after="120"/>
      <w:outlineLvl w:val="3"/>
    </w:pPr>
    <w:rPr>
      <w:rFonts w:eastAsiaTheme="minorEastAsia"/>
      <w:b/>
      <w:bCs/>
      <w:caps/>
      <w:color w:val="000000" w:themeColor="text1"/>
      <w:szCs w:val="20"/>
      <w:lang w:eastAsia="en-US"/>
    </w:rPr>
  </w:style>
  <w:style w:type="paragraph" w:styleId="Heading5">
    <w:name w:val="heading 5"/>
    <w:basedOn w:val="Normal"/>
    <w:next w:val="Normal"/>
    <w:link w:val="Heading5Char"/>
    <w:uiPriority w:val="99"/>
    <w:semiHidden/>
    <w:qFormat/>
    <w:rsid w:val="008C4ACA"/>
    <w:pPr>
      <w:keepNext/>
      <w:keepLines/>
      <w:numPr>
        <w:ilvl w:val="4"/>
        <w:numId w:val="3"/>
      </w:numPr>
      <w:spacing w:before="40"/>
      <w:outlineLvl w:val="4"/>
    </w:pPr>
    <w:rPr>
      <w:rFonts w:eastAsiaTheme="majorEastAsia"/>
      <w:color w:val="DE0F06" w:themeColor="accent1" w:themeShade="BF"/>
    </w:rPr>
  </w:style>
  <w:style w:type="paragraph" w:styleId="Heading6">
    <w:name w:val="heading 6"/>
    <w:basedOn w:val="Normal"/>
    <w:next w:val="Normal"/>
    <w:link w:val="Heading6Char"/>
    <w:uiPriority w:val="99"/>
    <w:semiHidden/>
    <w:qFormat/>
    <w:rsid w:val="008C4ACA"/>
    <w:pPr>
      <w:keepNext/>
      <w:keepLines/>
      <w:numPr>
        <w:ilvl w:val="5"/>
        <w:numId w:val="3"/>
      </w:numPr>
      <w:spacing w:before="40"/>
      <w:outlineLvl w:val="5"/>
    </w:pPr>
    <w:rPr>
      <w:rFonts w:eastAsiaTheme="majorEastAsia"/>
      <w:color w:val="940A04" w:themeColor="accent1" w:themeShade="7F"/>
    </w:rPr>
  </w:style>
  <w:style w:type="paragraph" w:styleId="Heading7">
    <w:name w:val="heading 7"/>
    <w:basedOn w:val="Normal"/>
    <w:next w:val="Normal"/>
    <w:link w:val="Heading7Char"/>
    <w:uiPriority w:val="99"/>
    <w:semiHidden/>
    <w:qFormat/>
    <w:rsid w:val="008C4ACA"/>
    <w:pPr>
      <w:keepNext/>
      <w:keepLines/>
      <w:numPr>
        <w:ilvl w:val="6"/>
        <w:numId w:val="3"/>
      </w:numPr>
      <w:spacing w:before="40"/>
      <w:outlineLvl w:val="6"/>
    </w:pPr>
    <w:rPr>
      <w:rFonts w:eastAsiaTheme="majorEastAsia"/>
      <w:i/>
      <w:iCs/>
      <w:color w:val="940A04" w:themeColor="accent1" w:themeShade="7F"/>
    </w:rPr>
  </w:style>
  <w:style w:type="paragraph" w:styleId="Heading8">
    <w:name w:val="heading 8"/>
    <w:basedOn w:val="Normal"/>
    <w:next w:val="Normal"/>
    <w:link w:val="Heading8Char"/>
    <w:uiPriority w:val="99"/>
    <w:semiHidden/>
    <w:qFormat/>
    <w:rsid w:val="00C12C32"/>
    <w:pPr>
      <w:keepNext/>
      <w:keepLines/>
      <w:numPr>
        <w:ilvl w:val="7"/>
        <w:numId w:val="3"/>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9"/>
    <w:semiHidden/>
    <w:qFormat/>
    <w:rsid w:val="00C12C32"/>
    <w:pPr>
      <w:keepNext/>
      <w:keepLines/>
      <w:numPr>
        <w:ilvl w:val="8"/>
        <w:numId w:val="3"/>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6370A2"/>
    <w:rPr>
      <w:rFonts w:ascii="Tahoma" w:hAnsi="Tahoma" w:cs="Tahoma"/>
      <w:sz w:val="16"/>
      <w:szCs w:val="16"/>
    </w:rPr>
  </w:style>
  <w:style w:type="character" w:styleId="BalloonTextChar" w:customStyle="1">
    <w:name w:val="Balloon Text Char"/>
    <w:basedOn w:val="DefaultParagraphFont"/>
    <w:link w:val="BalloonText"/>
    <w:uiPriority w:val="99"/>
    <w:semiHidden/>
    <w:rsid w:val="006370A2"/>
    <w:rPr>
      <w:rFonts w:ascii="Tahoma" w:hAnsi="Tahoma" w:cs="Tahoma"/>
      <w:sz w:val="16"/>
      <w:szCs w:val="16"/>
    </w:rPr>
  </w:style>
  <w:style w:type="paragraph" w:styleId="Header">
    <w:name w:val="header"/>
    <w:basedOn w:val="Normal"/>
    <w:link w:val="HeaderChar"/>
    <w:uiPriority w:val="99"/>
    <w:semiHidden/>
    <w:rsid w:val="00780521"/>
    <w:pPr>
      <w:tabs>
        <w:tab w:val="center" w:pos="4320"/>
        <w:tab w:val="right" w:pos="8640"/>
      </w:tabs>
    </w:pPr>
  </w:style>
  <w:style w:type="character" w:styleId="HeaderChar" w:customStyle="1">
    <w:name w:val="Header Char"/>
    <w:basedOn w:val="DefaultParagraphFont"/>
    <w:link w:val="Header"/>
    <w:uiPriority w:val="99"/>
    <w:semiHidden/>
    <w:rsid w:val="00101571"/>
    <w:rPr>
      <w:rFonts w:ascii="Arial" w:hAnsi="Arial"/>
      <w:sz w:val="20"/>
    </w:rPr>
  </w:style>
  <w:style w:type="paragraph" w:styleId="Footer">
    <w:name w:val="footer"/>
    <w:basedOn w:val="Normal"/>
    <w:link w:val="FooterChar"/>
    <w:uiPriority w:val="99"/>
    <w:semiHidden/>
    <w:rsid w:val="00780521"/>
    <w:pPr>
      <w:tabs>
        <w:tab w:val="center" w:pos="4320"/>
        <w:tab w:val="right" w:pos="8640"/>
      </w:tabs>
    </w:pPr>
  </w:style>
  <w:style w:type="character" w:styleId="FooterChar" w:customStyle="1">
    <w:name w:val="Footer Char"/>
    <w:basedOn w:val="DefaultParagraphFont"/>
    <w:link w:val="Footer"/>
    <w:uiPriority w:val="99"/>
    <w:semiHidden/>
    <w:rsid w:val="00101571"/>
    <w:rPr>
      <w:rFonts w:ascii="Arial" w:hAnsi="Arial"/>
      <w:sz w:val="20"/>
    </w:rPr>
  </w:style>
  <w:style w:type="character" w:styleId="PageNumber">
    <w:name w:val="page number"/>
    <w:basedOn w:val="DefaultParagraphFont"/>
    <w:uiPriority w:val="99"/>
    <w:semiHidden/>
    <w:unhideWhenUsed/>
    <w:rsid w:val="004F3E69"/>
  </w:style>
  <w:style w:type="table" w:styleId="TableGrid">
    <w:name w:val="Table Grid"/>
    <w:basedOn w:val="TableNormal"/>
    <w:uiPriority w:val="39"/>
    <w:rsid w:val="0077610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99"/>
    <w:unhideWhenUsed/>
    <w:qFormat/>
    <w:rsid w:val="00C73931"/>
    <w:pPr>
      <w:spacing w:before="120" w:after="120" w:line="276" w:lineRule="auto"/>
      <w:jc w:val="both"/>
    </w:pPr>
    <w:rPr>
      <w:rFonts w:cs="Times New Roman"/>
    </w:rPr>
  </w:style>
  <w:style w:type="character" w:styleId="BodyTextChar" w:customStyle="1">
    <w:name w:val="Body Text Char"/>
    <w:basedOn w:val="DefaultParagraphFont"/>
    <w:link w:val="BodyText"/>
    <w:uiPriority w:val="99"/>
    <w:rsid w:val="00C73931"/>
    <w:rPr>
      <w:rFonts w:ascii="Times New Roman" w:hAnsi="Times New Roman" w:cs="Times New Roman"/>
      <w:sz w:val="20"/>
      <w:lang w:val="en-CA"/>
    </w:rPr>
  </w:style>
  <w:style w:type="paragraph" w:styleId="NoSpacing">
    <w:name w:val="No Spacing"/>
    <w:uiPriority w:val="99"/>
    <w:semiHidden/>
    <w:rsid w:val="004D4E63"/>
    <w:rPr>
      <w:rFonts w:ascii="Arial" w:hAnsi="Arial"/>
      <w:sz w:val="20"/>
    </w:rPr>
  </w:style>
  <w:style w:type="table" w:styleId="LightShading">
    <w:name w:val="Light Shading"/>
    <w:basedOn w:val="TableNormal"/>
    <w:uiPriority w:val="60"/>
    <w:rsid w:val="00E82D80"/>
    <w:rPr>
      <w:rFonts w:ascii="Arial" w:hAnsi="Arial" w:eastAsia="Times New Roman" w:cs="Times New Roman"/>
      <w:sz w:val="20"/>
      <w:szCs w:val="20"/>
      <w:lang w:eastAsia="en-US"/>
    </w:rPr>
    <w:tblPr>
      <w:tblStyleRowBandSize w:val="1"/>
      <w:tblStyleColBandSize w:val="1"/>
      <w:tblBorders>
        <w:top w:val="single" w:color="FFFFFF" w:themeColor="background2" w:sz="8" w:space="0"/>
        <w:bottom w:val="single" w:color="FFFFFF" w:themeColor="background2" w:sz="8" w:space="0"/>
        <w:insideH w:val="single" w:color="FFFFFF" w:themeColor="background2" w:sz="8" w:space="0"/>
      </w:tblBorders>
    </w:tblPr>
    <w:tcPr>
      <w:shd w:val="clear" w:color="auto" w:fill="auto"/>
    </w:tcPr>
    <w:tblStylePr w:type="firstRow">
      <w:pPr>
        <w:spacing w:before="0" w:after="0" w:line="240" w:lineRule="auto"/>
      </w:pPr>
      <w:rPr>
        <w:rFonts w:ascii="Arial" w:hAnsi="Arial"/>
        <w:b/>
        <w:bCs/>
        <w:caps/>
        <w:smallCaps w:val="0"/>
      </w:rPr>
      <w:tblPr/>
      <w:tcPr>
        <w:tcBorders>
          <w:top w:val="nil"/>
          <w:left w:val="nil"/>
          <w:bottom w:val="single" w:color="000000" w:themeColor="text1" w:sz="24" w:space="0"/>
          <w:right w:val="nil"/>
          <w:insideH w:val="nil"/>
          <w:insideV w:val="nil"/>
        </w:tcBorders>
      </w:tcPr>
    </w:tblStylePr>
    <w:tblStylePr w:type="lastRow">
      <w:pPr>
        <w:spacing w:before="0" w:after="0" w:line="240" w:lineRule="auto"/>
      </w:pPr>
      <w:rPr>
        <w:b w:val="0"/>
        <w:bCs/>
      </w:rPr>
      <w:tblPr/>
      <w:tcPr>
        <w:tcBorders>
          <w:top w:val="single" w:color="FFFFFF" w:themeColor="background2" w:sz="8" w:space="0"/>
          <w:left w:val="nil"/>
          <w:bottom w:val="single" w:color="FFFFFF" w:themeColor="background2" w:sz="8" w:space="0"/>
          <w:right w:val="nil"/>
          <w:insideH w:val="nil"/>
          <w:insideV w:val="nil"/>
        </w:tcBorders>
      </w:tcPr>
    </w:tblStylePr>
    <w:tblStylePr w:type="firstCol">
      <w:rPr>
        <w:b w:val="0"/>
        <w:bCs/>
      </w:rPr>
      <w:tblPr/>
      <w:tcPr>
        <w:shd w:val="clear" w:color="auto" w:fill="FB8D88" w:themeFill="text2" w:themeFillTint="99"/>
      </w:tcPr>
    </w:tblStylePr>
    <w:tblStylePr w:type="lastCol">
      <w:rPr>
        <w:b w:val="0"/>
        <w:bCs/>
      </w:rPr>
    </w:tblStylePr>
    <w:tblStylePr w:type="band1Vert">
      <w:tblPr/>
      <w:tcPr>
        <w:tcBorders>
          <w:top w:val="single" w:color="FFFFFF" w:themeColor="background2" w:sz="8" w:space="0"/>
          <w:left w:val="nil"/>
          <w:bottom w:val="single" w:color="FFFFFF" w:themeColor="background2" w:sz="8" w:space="0"/>
          <w:right w:val="nil"/>
          <w:insideH w:val="nil"/>
          <w:insideV w:val="nil"/>
          <w:tl2br w:val="nil"/>
          <w:tr2bl w:val="nil"/>
        </w:tcBorders>
        <w:shd w:val="clear" w:color="auto" w:fill="auto"/>
      </w:tcPr>
    </w:tblStylePr>
    <w:tblStylePr w:type="band1Horz">
      <w:tblPr/>
      <w:tcPr>
        <w:tcBorders>
          <w:top w:val="single" w:color="FFFFFF" w:themeColor="background2" w:sz="8" w:space="0"/>
          <w:left w:val="nil"/>
          <w:bottom w:val="single" w:color="FFFFFF" w:themeColor="background2" w:sz="8" w:space="0"/>
          <w:right w:val="nil"/>
          <w:insideH w:val="nil"/>
          <w:insideV w:val="nil"/>
          <w:tl2br w:val="nil"/>
          <w:tr2bl w:val="nil"/>
        </w:tcBorders>
        <w:shd w:val="clear" w:color="auto" w:fill="auto"/>
      </w:tcPr>
    </w:tblStylePr>
    <w:tblStylePr w:type="nwCell">
      <w:tblPr/>
      <w:tcPr>
        <w:tcBorders>
          <w:top w:val="nil"/>
          <w:left w:val="nil"/>
          <w:bottom w:val="single" w:color="000000" w:themeColor="text1" w:sz="24" w:space="0"/>
          <w:right w:val="nil"/>
          <w:insideH w:val="nil"/>
          <w:insideV w:val="nil"/>
          <w:tl2br w:val="nil"/>
          <w:tr2bl w:val="nil"/>
        </w:tcBorders>
        <w:shd w:val="clear" w:color="auto" w:fill="auto"/>
      </w:tcPr>
    </w:tblStylePr>
  </w:style>
  <w:style w:type="paragraph" w:styleId="ListNumber">
    <w:name w:val="List Number"/>
    <w:basedOn w:val="BodyText"/>
    <w:uiPriority w:val="5"/>
    <w:qFormat/>
    <w:rsid w:val="00C110B4"/>
    <w:pPr>
      <w:numPr>
        <w:numId w:val="1"/>
      </w:numPr>
      <w:suppressAutoHyphens/>
      <w:spacing w:before="0" w:after="0"/>
      <w:contextualSpacing/>
    </w:pPr>
    <w:rPr>
      <w:rFonts w:eastAsia="Arial"/>
      <w:szCs w:val="20"/>
      <w:lang w:val="fr-CA" w:eastAsia="en-US"/>
    </w:rPr>
  </w:style>
  <w:style w:type="paragraph" w:styleId="ListBullet">
    <w:name w:val="List Bullet"/>
    <w:basedOn w:val="BodyText"/>
    <w:autoRedefine/>
    <w:uiPriority w:val="5"/>
    <w:qFormat/>
    <w:rsid w:val="009C2A06"/>
    <w:pPr>
      <w:numPr>
        <w:numId w:val="2"/>
      </w:numPr>
      <w:tabs>
        <w:tab w:val="left" w:pos="360"/>
      </w:tabs>
      <w:spacing w:before="0" w:after="0" w:line="240" w:lineRule="exact"/>
    </w:pPr>
    <w:rPr>
      <w:szCs w:val="18"/>
    </w:rPr>
  </w:style>
  <w:style w:type="character" w:styleId="Heading1Char" w:customStyle="1">
    <w:name w:val="Heading 1 Char"/>
    <w:basedOn w:val="DefaultParagraphFont"/>
    <w:link w:val="Heading1"/>
    <w:uiPriority w:val="1"/>
    <w:rsid w:val="00C73931"/>
    <w:rPr>
      <w:rFonts w:ascii="Times New Roman" w:hAnsi="Times New Roman" w:eastAsia="Times New Roman" w:cs="Arial"/>
      <w:bCs/>
      <w:caps/>
      <w:color w:val="F9423A" w:themeColor="text2"/>
      <w:kern w:val="32"/>
      <w:sz w:val="28"/>
      <w:szCs w:val="48"/>
      <w:lang w:val="en-CA" w:eastAsia="en-US"/>
    </w:rPr>
  </w:style>
  <w:style w:type="paragraph" w:styleId="ListParagraph">
    <w:name w:val="List Paragraph"/>
    <w:basedOn w:val="BodyText"/>
    <w:uiPriority w:val="34"/>
    <w:qFormat/>
    <w:rsid w:val="004249BD"/>
    <w:pPr>
      <w:suppressAutoHyphens/>
      <w:ind w:left="360"/>
    </w:pPr>
    <w:rPr>
      <w:rFonts w:eastAsia="Arial"/>
      <w:lang w:eastAsia="en-US"/>
    </w:rPr>
  </w:style>
  <w:style w:type="character" w:styleId="Heading2Char" w:customStyle="1">
    <w:name w:val="Heading 2 Char"/>
    <w:basedOn w:val="DefaultParagraphFont"/>
    <w:link w:val="Heading2"/>
    <w:uiPriority w:val="2"/>
    <w:rsid w:val="00C12C32"/>
    <w:rPr>
      <w:rFonts w:ascii="Times New Roman" w:hAnsi="Times New Roman" w:cs="Arial"/>
      <w:b/>
      <w:caps/>
      <w:color w:val="000000" w:themeColor="text1"/>
      <w:sz w:val="24"/>
      <w:szCs w:val="24"/>
      <w:lang w:val="en-CA"/>
    </w:rPr>
  </w:style>
  <w:style w:type="character" w:styleId="Heading3Char" w:customStyle="1">
    <w:name w:val="Heading 3 Char"/>
    <w:link w:val="Heading3"/>
    <w:uiPriority w:val="3"/>
    <w:rsid w:val="00377DA2"/>
    <w:rPr>
      <w:rFonts w:ascii="Times New Roman" w:hAnsi="Times New Roman" w:cs="Arial" w:eastAsiaTheme="majorEastAsia"/>
      <w:b/>
      <w:caps/>
      <w:color w:val="000000" w:themeColor="text1"/>
      <w:sz w:val="20"/>
      <w:szCs w:val="24"/>
      <w:u w:val="single"/>
      <w:lang w:val="en-CA" w:eastAsia="en-US"/>
    </w:rPr>
  </w:style>
  <w:style w:type="character" w:styleId="Heading4Char" w:customStyle="1">
    <w:name w:val="Heading 4 Char"/>
    <w:basedOn w:val="DefaultParagraphFont"/>
    <w:link w:val="Heading4"/>
    <w:uiPriority w:val="4"/>
    <w:rsid w:val="00FA4D63"/>
    <w:rPr>
      <w:rFonts w:ascii="Times New Roman" w:hAnsi="Times New Roman" w:cs="Arial" w:eastAsiaTheme="minorEastAsia"/>
      <w:b/>
      <w:bCs/>
      <w:caps/>
      <w:color w:val="000000" w:themeColor="text1"/>
      <w:sz w:val="20"/>
      <w:szCs w:val="20"/>
      <w:lang w:val="en-CA" w:eastAsia="en-US"/>
    </w:rPr>
  </w:style>
  <w:style w:type="character" w:styleId="Emphasis">
    <w:name w:val="Emphasis"/>
    <w:basedOn w:val="DefaultParagraphFont"/>
    <w:uiPriority w:val="14"/>
    <w:qFormat/>
    <w:rsid w:val="00A27BC3"/>
    <w:rPr>
      <w:b/>
      <w:i w:val="0"/>
      <w:iCs/>
      <w:color w:val="000000" w:themeColor="text1"/>
    </w:rPr>
  </w:style>
  <w:style w:type="character" w:styleId="Hyperlink">
    <w:name w:val="Hyperlink"/>
    <w:basedOn w:val="DefaultParagraphFont"/>
    <w:uiPriority w:val="99"/>
    <w:unhideWhenUsed/>
    <w:qFormat/>
    <w:rsid w:val="00EE0657"/>
    <w:rPr>
      <w:rFonts w:ascii="Times New Roman" w:hAnsi="Times New Roman" w:cs="Arial"/>
      <w:color w:val="000000" w:themeColor="text1"/>
      <w:u w:val="single"/>
    </w:rPr>
  </w:style>
  <w:style w:type="character" w:styleId="PlaceholderText">
    <w:name w:val="Placeholder Text"/>
    <w:basedOn w:val="DefaultParagraphFont"/>
    <w:uiPriority w:val="99"/>
    <w:semiHidden/>
    <w:rsid w:val="003121CE"/>
    <w:rPr>
      <w:color w:val="808080"/>
    </w:rPr>
  </w:style>
  <w:style w:type="paragraph" w:styleId="NormalIndent">
    <w:name w:val="Normal Indent"/>
    <w:basedOn w:val="Normal"/>
    <w:uiPriority w:val="49"/>
    <w:semiHidden/>
    <w:rsid w:val="005A36D0"/>
    <w:pPr>
      <w:ind w:left="3600"/>
    </w:pPr>
    <w:rPr>
      <w:rFonts w:cs="Times New Roman" w:eastAsiaTheme="majorEastAsia"/>
      <w:szCs w:val="24"/>
    </w:rPr>
  </w:style>
  <w:style w:type="table" w:styleId="Table1" w:customStyle="1">
    <w:name w:val="Table 1"/>
    <w:basedOn w:val="TableNormal"/>
    <w:uiPriority w:val="59"/>
    <w:rsid w:val="00724C20"/>
    <w:rPr>
      <w:rFonts w:ascii="Gentium Basic" w:hAnsi="Gentium Basic" w:eastAsia="Calibri" w:cs="Arial"/>
      <w:sz w:val="18"/>
    </w:rPr>
    <w:tblPr>
      <w:tblStyleRowBandSize w:val="1"/>
      <w:tblStyleColBandSize w:val="1"/>
      <w:tblBorders>
        <w:top w:val="single" w:color="F9423A" w:themeColor="accent1" w:sz="4" w:space="0"/>
        <w:left w:val="single" w:color="F9423A" w:themeColor="accent1" w:sz="4" w:space="0"/>
        <w:bottom w:val="single" w:color="F9423A" w:themeColor="accent1" w:sz="4" w:space="0"/>
        <w:right w:val="single" w:color="F9423A" w:themeColor="accent1" w:sz="4" w:space="0"/>
        <w:insideH w:val="single" w:color="F9423A" w:themeColor="accent1" w:sz="4" w:space="0"/>
        <w:insideV w:val="single" w:color="F9423A" w:themeColor="accent1" w:sz="4" w:space="0"/>
      </w:tblBorders>
      <w:tblCellMar>
        <w:top w:w="43" w:type="dxa"/>
        <w:left w:w="43" w:type="dxa"/>
        <w:bottom w:w="43" w:type="dxa"/>
        <w:right w:w="43" w:type="dxa"/>
      </w:tblCellMar>
    </w:tblPr>
    <w:trPr>
      <w:cantSplit/>
    </w:trPr>
    <w:tcPr>
      <w:shd w:val="clear" w:color="auto" w:fill="auto"/>
    </w:tcPr>
    <w:tblStylePr w:type="firstRow">
      <w:pPr>
        <w:jc w:val="left"/>
      </w:pPr>
      <w:rPr>
        <w:rFonts w:ascii="Myanmar Text" w:hAnsi="Myanmar Text"/>
        <w:b w:val="0"/>
        <w:i w:val="0"/>
        <w:caps/>
        <w:smallCaps w:val="0"/>
        <w:spacing w:val="0"/>
        <w:sz w:val="18"/>
      </w:rPr>
      <w:tblPr/>
      <w:trPr>
        <w:cantSplit w:val="0"/>
      </w:trPr>
      <w:tcPr>
        <w:tcBorders>
          <w:top w:val="nil"/>
          <w:left w:val="nil"/>
          <w:bottom w:val="single" w:color="F9423A" w:themeColor="accent1" w:sz="4" w:space="0"/>
          <w:right w:val="nil"/>
          <w:insideV w:val="nil"/>
        </w:tcBorders>
        <w:shd w:val="clear" w:color="auto" w:fill="FFFFFF" w:themeFill="background1"/>
        <w:vAlign w:val="bottom"/>
      </w:tcPr>
    </w:tblStylePr>
    <w:tblStylePr w:type="firstCol">
      <w:tblPr/>
      <w:tcPr>
        <w:shd w:val="clear" w:color="auto" w:fill="B7D1E3" w:themeFill="accent2" w:themeFillShade="E6"/>
      </w:tcPr>
    </w:tblStylePr>
    <w:tblStylePr w:type="band2Vert">
      <w:tblPr/>
      <w:tcPr>
        <w:shd w:val="clear" w:color="auto" w:fill="D1D8DE" w:themeFill="accent4" w:themeFillTint="33"/>
      </w:tcPr>
    </w:tblStylePr>
  </w:style>
  <w:style w:type="table" w:styleId="Table2" w:customStyle="1">
    <w:name w:val="Table 2"/>
    <w:basedOn w:val="TableNormal"/>
    <w:uiPriority w:val="99"/>
    <w:rsid w:val="00A340D1"/>
    <w:rPr>
      <w:rFonts w:ascii="Arial" w:hAnsi="Arial" w:eastAsia="Times New Roman" w:cs="Times New Roman"/>
      <w:sz w:val="18"/>
      <w:szCs w:val="20"/>
      <w:lang w:eastAsia="en-US"/>
    </w:rPr>
    <w:tblPr>
      <w:tblStyleRowBandSize w:val="1"/>
      <w:tblStyleColBandSize w:val="1"/>
      <w:tblBorders>
        <w:left w:val="dotted" w:color="000000" w:themeColor="text1" w:sz="4" w:space="0"/>
        <w:bottom w:val="single" w:color="000000" w:themeColor="text1" w:sz="4" w:space="0"/>
        <w:right w:val="dotted" w:color="000000" w:themeColor="text1" w:sz="4" w:space="0"/>
        <w:insideH w:val="single" w:color="000000" w:themeColor="text1" w:sz="4" w:space="0"/>
        <w:insideV w:val="dotted" w:color="000000" w:themeColor="text1" w:sz="4" w:space="0"/>
      </w:tblBorders>
      <w:tblCellMar>
        <w:top w:w="43" w:type="dxa"/>
        <w:left w:w="43" w:type="dxa"/>
        <w:bottom w:w="43" w:type="dxa"/>
        <w:right w:w="43" w:type="dxa"/>
      </w:tblCellMar>
    </w:tblPr>
    <w:trPr>
      <w:cantSplit/>
    </w:trPr>
    <w:tblStylePr w:type="firstRow">
      <w:rPr>
        <w:caps w:val="0"/>
        <w:smallCaps/>
      </w:rPr>
      <w:tblPr/>
      <w:trPr>
        <w:cantSplit w:val="0"/>
        <w:tblHeader/>
      </w:trPr>
      <w:tcPr>
        <w:shd w:val="clear" w:color="auto" w:fill="CCCCCC" w:themeFill="text1" w:themeFillTint="33"/>
      </w:tcPr>
    </w:tblStylePr>
    <w:tblStylePr w:type="firstCol">
      <w:tblPr/>
      <w:tcPr>
        <w:shd w:val="clear" w:color="auto" w:fill="EFF4F9" w:themeFill="accent2" w:themeFillTint="66"/>
      </w:tcPr>
    </w:tblStylePr>
    <w:tblStylePr w:type="band2Vert">
      <w:tblPr/>
      <w:tcPr>
        <w:shd w:val="clear" w:color="auto" w:fill="F7F9FC" w:themeFill="accent2" w:themeFillTint="33"/>
      </w:tcPr>
    </w:tblStylePr>
  </w:style>
  <w:style w:type="table" w:styleId="TableGridLight">
    <w:name w:val="Grid Table Light"/>
    <w:basedOn w:val="TableNormal"/>
    <w:uiPriority w:val="40"/>
    <w:rsid w:val="00E558A5"/>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IntenseEmphasis">
    <w:name w:val="Intense Emphasis"/>
    <w:basedOn w:val="DefaultParagraphFont"/>
    <w:uiPriority w:val="9"/>
    <w:qFormat/>
    <w:rsid w:val="009C2A06"/>
    <w:rPr>
      <w:rFonts w:ascii="Times New Roman" w:hAnsi="Times New Roman" w:cs="Times New Roman"/>
      <w:b/>
      <w:i w:val="0"/>
      <w:iCs/>
      <w:color w:val="F9423A" w:themeColor="text2"/>
    </w:rPr>
  </w:style>
  <w:style w:type="character" w:styleId="SubtleEmphasis">
    <w:name w:val="Subtle Emphasis"/>
    <w:basedOn w:val="DefaultParagraphFont"/>
    <w:uiPriority w:val="9"/>
    <w:qFormat/>
    <w:rsid w:val="009C2A06"/>
    <w:rPr>
      <w:rFonts w:ascii="Montserrat Medium" w:hAnsi="Montserrat Medium"/>
      <w:i/>
      <w:iCs/>
      <w:color w:val="F9423A" w:themeColor="text2"/>
      <w:sz w:val="18"/>
    </w:rPr>
  </w:style>
  <w:style w:type="paragraph" w:styleId="BodyText2">
    <w:name w:val="Body Text 2"/>
    <w:basedOn w:val="BodyText"/>
    <w:link w:val="BodyText2Char"/>
    <w:qFormat/>
    <w:rsid w:val="00AC24D6"/>
    <w:pPr>
      <w:spacing w:before="0" w:after="0" w:line="240" w:lineRule="exact"/>
    </w:pPr>
  </w:style>
  <w:style w:type="character" w:styleId="BodyText2Char" w:customStyle="1">
    <w:name w:val="Body Text 2 Char"/>
    <w:basedOn w:val="DefaultParagraphFont"/>
    <w:link w:val="BodyText2"/>
    <w:rsid w:val="00AC24D6"/>
    <w:rPr>
      <w:rFonts w:ascii="Times New Roman" w:hAnsi="Times New Roman" w:cs="Times New Roman"/>
      <w:sz w:val="20"/>
      <w:lang w:val="en-CA"/>
    </w:rPr>
  </w:style>
  <w:style w:type="table" w:styleId="PlainTable5">
    <w:name w:val="Plain Table 5"/>
    <w:basedOn w:val="TableNormal"/>
    <w:uiPriority w:val="45"/>
    <w:rsid w:val="00C04E51"/>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le">
    <w:name w:val="Title"/>
    <w:basedOn w:val="Normal"/>
    <w:next w:val="Normal"/>
    <w:link w:val="TitleChar"/>
    <w:uiPriority w:val="99"/>
    <w:semiHidden/>
    <w:rsid w:val="008C4ACA"/>
    <w:pPr>
      <w:spacing w:line="240" w:lineRule="auto"/>
      <w:contextualSpacing/>
    </w:pPr>
    <w:rPr>
      <w:rFonts w:eastAsiaTheme="majorEastAsia"/>
      <w:spacing w:val="-10"/>
      <w:kern w:val="28"/>
      <w:sz w:val="56"/>
      <w:szCs w:val="56"/>
    </w:rPr>
  </w:style>
  <w:style w:type="character" w:styleId="TitleChar" w:customStyle="1">
    <w:name w:val="Title Char"/>
    <w:basedOn w:val="DefaultParagraphFont"/>
    <w:link w:val="Title"/>
    <w:uiPriority w:val="99"/>
    <w:semiHidden/>
    <w:rsid w:val="008C4ACA"/>
    <w:rPr>
      <w:rFonts w:ascii="Arial" w:hAnsi="Arial" w:cs="Arial" w:eastAsiaTheme="majorEastAsia"/>
      <w:spacing w:val="-10"/>
      <w:kern w:val="28"/>
      <w:sz w:val="56"/>
      <w:szCs w:val="56"/>
      <w:lang w:val="en-CA"/>
    </w:rPr>
  </w:style>
  <w:style w:type="paragraph" w:styleId="Subtitle">
    <w:name w:val="Subtitle"/>
    <w:basedOn w:val="Normal"/>
    <w:next w:val="Normal"/>
    <w:link w:val="SubtitleChar"/>
    <w:uiPriority w:val="99"/>
    <w:semiHidden/>
    <w:rsid w:val="008C4ACA"/>
    <w:pPr>
      <w:numPr>
        <w:ilvl w:val="1"/>
      </w:numPr>
      <w:spacing w:after="160"/>
    </w:pPr>
    <w:rPr>
      <w:rFonts w:eastAsiaTheme="minorEastAsia"/>
      <w:color w:val="5A5A5A" w:themeColor="text1" w:themeTint="A5"/>
      <w:spacing w:val="15"/>
      <w:sz w:val="22"/>
    </w:rPr>
  </w:style>
  <w:style w:type="character" w:styleId="SubtitleChar" w:customStyle="1">
    <w:name w:val="Subtitle Char"/>
    <w:basedOn w:val="DefaultParagraphFont"/>
    <w:link w:val="Subtitle"/>
    <w:uiPriority w:val="99"/>
    <w:semiHidden/>
    <w:rsid w:val="008C4ACA"/>
    <w:rPr>
      <w:rFonts w:ascii="Arial" w:hAnsi="Arial" w:cs="Arial" w:eastAsiaTheme="minorEastAsia"/>
      <w:color w:val="5A5A5A" w:themeColor="text1" w:themeTint="A5"/>
      <w:spacing w:val="15"/>
      <w:lang w:val="en-CA"/>
    </w:rPr>
  </w:style>
  <w:style w:type="character" w:styleId="Heading5Char" w:customStyle="1">
    <w:name w:val="Heading 5 Char"/>
    <w:basedOn w:val="DefaultParagraphFont"/>
    <w:link w:val="Heading5"/>
    <w:uiPriority w:val="99"/>
    <w:semiHidden/>
    <w:rsid w:val="008C4ACA"/>
    <w:rPr>
      <w:rFonts w:ascii="Times New Roman" w:hAnsi="Times New Roman" w:cs="Arial" w:eastAsiaTheme="majorEastAsia"/>
      <w:color w:val="DE0F06" w:themeColor="accent1" w:themeShade="BF"/>
      <w:sz w:val="20"/>
      <w:lang w:val="en-CA"/>
    </w:rPr>
  </w:style>
  <w:style w:type="character" w:styleId="Heading6Char" w:customStyle="1">
    <w:name w:val="Heading 6 Char"/>
    <w:basedOn w:val="DefaultParagraphFont"/>
    <w:link w:val="Heading6"/>
    <w:uiPriority w:val="99"/>
    <w:semiHidden/>
    <w:rsid w:val="008C4ACA"/>
    <w:rPr>
      <w:rFonts w:ascii="Times New Roman" w:hAnsi="Times New Roman" w:cs="Arial" w:eastAsiaTheme="majorEastAsia"/>
      <w:color w:val="940A04" w:themeColor="accent1" w:themeShade="7F"/>
      <w:sz w:val="20"/>
      <w:lang w:val="en-CA"/>
    </w:rPr>
  </w:style>
  <w:style w:type="character" w:styleId="Heading7Char" w:customStyle="1">
    <w:name w:val="Heading 7 Char"/>
    <w:basedOn w:val="DefaultParagraphFont"/>
    <w:link w:val="Heading7"/>
    <w:uiPriority w:val="99"/>
    <w:semiHidden/>
    <w:rsid w:val="008C4ACA"/>
    <w:rPr>
      <w:rFonts w:ascii="Times New Roman" w:hAnsi="Times New Roman" w:cs="Arial" w:eastAsiaTheme="majorEastAsia"/>
      <w:i/>
      <w:iCs/>
      <w:color w:val="940A04" w:themeColor="accent1" w:themeShade="7F"/>
      <w:sz w:val="20"/>
      <w:lang w:val="en-CA"/>
    </w:rPr>
  </w:style>
  <w:style w:type="paragraph" w:styleId="BodyText3">
    <w:name w:val="Body Text 3"/>
    <w:basedOn w:val="Normal"/>
    <w:link w:val="BodyText3Char"/>
    <w:uiPriority w:val="99"/>
    <w:semiHidden/>
    <w:unhideWhenUsed/>
    <w:rsid w:val="008C4ACA"/>
    <w:pPr>
      <w:spacing w:after="120"/>
    </w:pPr>
    <w:rPr>
      <w:rFonts w:cs="Times New Roman"/>
      <w:sz w:val="16"/>
      <w:szCs w:val="16"/>
    </w:rPr>
  </w:style>
  <w:style w:type="character" w:styleId="BodyText3Char" w:customStyle="1">
    <w:name w:val="Body Text 3 Char"/>
    <w:basedOn w:val="DefaultParagraphFont"/>
    <w:link w:val="BodyText3"/>
    <w:uiPriority w:val="99"/>
    <w:semiHidden/>
    <w:rsid w:val="008C4ACA"/>
    <w:rPr>
      <w:rFonts w:ascii="Times New Roman" w:hAnsi="Times New Roman" w:cs="Times New Roman"/>
      <w:sz w:val="16"/>
      <w:szCs w:val="16"/>
      <w:lang w:val="en-CA"/>
    </w:rPr>
  </w:style>
  <w:style w:type="paragraph" w:styleId="TOC1">
    <w:name w:val="toc 1"/>
    <w:basedOn w:val="Normal"/>
    <w:next w:val="Normal"/>
    <w:autoRedefine/>
    <w:uiPriority w:val="39"/>
    <w:unhideWhenUsed/>
    <w:rsid w:val="008C4ACA"/>
    <w:pPr>
      <w:spacing w:after="100"/>
    </w:pPr>
  </w:style>
  <w:style w:type="paragraph" w:styleId="TOC2">
    <w:name w:val="toc 2"/>
    <w:basedOn w:val="Normal"/>
    <w:next w:val="Normal"/>
    <w:autoRedefine/>
    <w:uiPriority w:val="39"/>
    <w:unhideWhenUsed/>
    <w:rsid w:val="008C4ACA"/>
    <w:pPr>
      <w:spacing w:after="100"/>
      <w:ind w:left="200"/>
    </w:pPr>
  </w:style>
  <w:style w:type="character" w:styleId="Heading8Char" w:customStyle="1">
    <w:name w:val="Heading 8 Char"/>
    <w:basedOn w:val="DefaultParagraphFont"/>
    <w:link w:val="Heading8"/>
    <w:uiPriority w:val="99"/>
    <w:semiHidden/>
    <w:rsid w:val="00C12C32"/>
    <w:rPr>
      <w:rFonts w:asciiTheme="majorHAnsi" w:hAnsiTheme="majorHAnsi" w:eastAsiaTheme="majorEastAsia" w:cstheme="majorBidi"/>
      <w:color w:val="272727" w:themeColor="text1" w:themeTint="D8"/>
      <w:sz w:val="21"/>
      <w:szCs w:val="21"/>
      <w:lang w:val="en-CA"/>
    </w:rPr>
  </w:style>
  <w:style w:type="character" w:styleId="Heading9Char" w:customStyle="1">
    <w:name w:val="Heading 9 Char"/>
    <w:basedOn w:val="DefaultParagraphFont"/>
    <w:link w:val="Heading9"/>
    <w:uiPriority w:val="99"/>
    <w:semiHidden/>
    <w:rsid w:val="00C12C32"/>
    <w:rPr>
      <w:rFonts w:asciiTheme="majorHAnsi" w:hAnsiTheme="majorHAnsi" w:eastAsiaTheme="majorEastAsia" w:cstheme="majorBidi"/>
      <w:i/>
      <w:iCs/>
      <w:color w:val="272727" w:themeColor="text1" w:themeTint="D8"/>
      <w:sz w:val="21"/>
      <w:szCs w:val="21"/>
      <w:lang w:val="en-CA"/>
    </w:rPr>
  </w:style>
  <w:style w:type="paragraph" w:styleId="Clientno" w:customStyle="1">
    <w:name w:val="Client no"/>
    <w:basedOn w:val="Normal"/>
    <w:uiPriority w:val="9"/>
    <w:qFormat/>
    <w:rsid w:val="00052F2F"/>
    <w:pPr>
      <w:spacing w:before="100" w:after="100"/>
      <w:jc w:val="both"/>
    </w:pPr>
    <w:rPr>
      <w:rFonts w:eastAsiaTheme="minorEastAsia"/>
      <w:caps/>
      <w:color w:val="F9423A" w:themeColor="accent1"/>
      <w:sz w:val="26"/>
      <w:szCs w:val="26"/>
      <w:lang w:val="en-US"/>
    </w:rPr>
  </w:style>
  <w:style w:type="paragraph" w:styleId="TOCHeading">
    <w:name w:val="TOC Heading"/>
    <w:next w:val="Normal"/>
    <w:uiPriority w:val="39"/>
    <w:unhideWhenUsed/>
    <w:qFormat/>
    <w:rsid w:val="00356E38"/>
    <w:rPr>
      <w:rFonts w:ascii="Times New Roman" w:hAnsi="Times New Roman" w:eastAsia="Times New Roman" w:cs="Arial"/>
      <w:bCs/>
      <w:caps/>
      <w:color w:val="F9423A" w:themeColor="text2"/>
      <w:kern w:val="32"/>
      <w:sz w:val="28"/>
      <w:szCs w:val="48"/>
      <w:lang w:val="en-CA" w:eastAsia="en-US"/>
    </w:rPr>
  </w:style>
  <w:style w:type="paragraph" w:styleId="TOC3">
    <w:name w:val="toc 3"/>
    <w:basedOn w:val="Normal"/>
    <w:next w:val="Normal"/>
    <w:autoRedefine/>
    <w:uiPriority w:val="39"/>
    <w:unhideWhenUsed/>
    <w:rsid w:val="00EE0657"/>
    <w:pPr>
      <w:spacing w:after="100"/>
      <w:ind w:left="400"/>
    </w:pPr>
  </w:style>
  <w:style w:type="paragraph" w:styleId="FootnoteText">
    <w:name w:val="footnote text"/>
    <w:basedOn w:val="Normal"/>
    <w:link w:val="FootnoteTextChar"/>
    <w:uiPriority w:val="99"/>
    <w:unhideWhenUsed/>
    <w:rsid w:val="008E6651"/>
    <w:pPr>
      <w:spacing w:line="240" w:lineRule="auto"/>
    </w:pPr>
    <w:rPr>
      <w:szCs w:val="20"/>
    </w:rPr>
  </w:style>
  <w:style w:type="character" w:styleId="FootnoteTextChar" w:customStyle="1">
    <w:name w:val="Footnote Text Char"/>
    <w:basedOn w:val="DefaultParagraphFont"/>
    <w:link w:val="FootnoteText"/>
    <w:uiPriority w:val="99"/>
    <w:rsid w:val="008E6651"/>
    <w:rPr>
      <w:rFonts w:ascii="Times New Roman" w:hAnsi="Times New Roman" w:cs="Arial"/>
      <w:sz w:val="20"/>
      <w:szCs w:val="20"/>
      <w:lang w:val="en-CA"/>
    </w:rPr>
  </w:style>
  <w:style w:type="character" w:styleId="FootnoteReference">
    <w:name w:val="footnote reference"/>
    <w:basedOn w:val="DefaultParagraphFont"/>
    <w:uiPriority w:val="99"/>
    <w:semiHidden/>
    <w:unhideWhenUsed/>
    <w:rsid w:val="008E6651"/>
    <w:rPr>
      <w:vertAlign w:val="superscript"/>
    </w:rPr>
  </w:style>
  <w:style w:type="paragraph" w:styleId="Caption">
    <w:name w:val="caption"/>
    <w:basedOn w:val="Normal"/>
    <w:next w:val="Normal"/>
    <w:uiPriority w:val="35"/>
    <w:unhideWhenUsed/>
    <w:qFormat/>
    <w:rsid w:val="007141FD"/>
    <w:pPr>
      <w:spacing w:after="200" w:line="240" w:lineRule="auto"/>
      <w:jc w:val="center"/>
    </w:pPr>
    <w:rPr>
      <w:i/>
      <w:iCs/>
      <w:color w:val="F9423A" w:themeColor="text2"/>
      <w:sz w:val="18"/>
      <w:szCs w:val="18"/>
    </w:rPr>
  </w:style>
  <w:style w:type="character" w:styleId="UnresolvedMention">
    <w:name w:val="Unresolved Mention"/>
    <w:basedOn w:val="DefaultParagraphFont"/>
    <w:uiPriority w:val="99"/>
    <w:semiHidden/>
    <w:unhideWhenUsed/>
    <w:rsid w:val="00D72B60"/>
    <w:rPr>
      <w:color w:val="605E5C"/>
      <w:shd w:val="clear" w:color="auto" w:fill="E1DFDD"/>
    </w:rPr>
  </w:style>
  <w:style w:type="character" w:styleId="CommentReference">
    <w:name w:val="Comment Reference"/>
    <w:basedOn w:val="DefaultParagraphFont"/>
    <w:uiPriority w:val="99"/>
    <w:semiHidden/>
    <w:unhideWhenUsed/>
    <w:rsid w:val="00C97900"/>
    <w:rPr>
      <w:sz w:val="16"/>
      <w:szCs w:val="16"/>
    </w:rPr>
  </w:style>
  <w:style w:type="paragraph" w:styleId="CommentText">
    <w:name w:val="Comment Text"/>
    <w:basedOn w:val="Normal"/>
    <w:link w:val="CommentTextChar"/>
    <w:uiPriority w:val="99"/>
    <w:unhideWhenUsed/>
    <w:rsid w:val="00C97900"/>
    <w:pPr>
      <w:spacing w:line="240" w:lineRule="auto"/>
    </w:pPr>
    <w:rPr>
      <w:szCs w:val="20"/>
    </w:rPr>
  </w:style>
  <w:style w:type="character" w:styleId="CommentTextChar" w:customStyle="1">
    <w:name w:val="Comment Text Char"/>
    <w:basedOn w:val="DefaultParagraphFont"/>
    <w:link w:val="CommentText"/>
    <w:uiPriority w:val="99"/>
    <w:rsid w:val="00C97900"/>
    <w:rPr>
      <w:rFonts w:ascii="Times New Roman" w:hAnsi="Times New Roman" w:cs="Arial"/>
      <w:sz w:val="20"/>
      <w:szCs w:val="20"/>
      <w:lang w:val="en-CA"/>
    </w:rPr>
  </w:style>
  <w:style w:type="paragraph" w:styleId="CommentSubject">
    <w:name w:val="Comment Subject"/>
    <w:basedOn w:val="CommentText"/>
    <w:next w:val="CommentText"/>
    <w:link w:val="CommentSubjectChar"/>
    <w:uiPriority w:val="99"/>
    <w:semiHidden/>
    <w:unhideWhenUsed/>
    <w:rsid w:val="00C97900"/>
    <w:rPr>
      <w:b/>
      <w:bCs/>
    </w:rPr>
  </w:style>
  <w:style w:type="character" w:styleId="CommentSubjectChar" w:customStyle="1">
    <w:name w:val="Comment Subject Char"/>
    <w:basedOn w:val="CommentTextChar"/>
    <w:link w:val="CommentSubject"/>
    <w:uiPriority w:val="99"/>
    <w:semiHidden/>
    <w:rsid w:val="00C97900"/>
    <w:rPr>
      <w:rFonts w:ascii="Times New Roman" w:hAnsi="Times New Roman" w:cs="Arial"/>
      <w:b/>
      <w:bCs/>
      <w:sz w:val="20"/>
      <w:szCs w:val="20"/>
      <w:lang w:val="en-CA"/>
    </w:rPr>
  </w:style>
  <w:style w:type="character" w:styleId="Mention">
    <w:name w:val="Mention"/>
    <w:basedOn w:val="DefaultParagraphFont"/>
    <w:uiPriority w:val="99"/>
    <w:unhideWhenUsed/>
    <w:rsid w:val="00206E0E"/>
    <w:rPr>
      <w:color w:val="2B579A"/>
      <w:shd w:val="clear" w:color="auto" w:fill="E1DFDD"/>
    </w:rPr>
  </w:style>
  <w:style w:type="table" w:styleId="GridTable4-Accent3">
    <w:name w:val="Grid Table 4 Accent 3"/>
    <w:basedOn w:val="TableNormal"/>
    <w:uiPriority w:val="49"/>
    <w:rsid w:val="00733E68"/>
    <w:tblPr>
      <w:tblStyleRowBandSize w:val="1"/>
      <w:tblStyleColBandSize w:val="1"/>
      <w:tblBorders>
        <w:top w:val="single" w:color="657D91" w:themeColor="accent3" w:themeTint="99" w:sz="4" w:space="0"/>
        <w:left w:val="single" w:color="657D91" w:themeColor="accent3" w:themeTint="99" w:sz="4" w:space="0"/>
        <w:bottom w:val="single" w:color="657D91" w:themeColor="accent3" w:themeTint="99" w:sz="4" w:space="0"/>
        <w:right w:val="single" w:color="657D91" w:themeColor="accent3" w:themeTint="99" w:sz="4" w:space="0"/>
        <w:insideH w:val="single" w:color="657D91" w:themeColor="accent3" w:themeTint="99" w:sz="4" w:space="0"/>
        <w:insideV w:val="single" w:color="657D91" w:themeColor="accent3" w:themeTint="99" w:sz="4" w:space="0"/>
      </w:tblBorders>
    </w:tblPr>
    <w:tblStylePr w:type="firstRow">
      <w:rPr>
        <w:b/>
        <w:bCs/>
        <w:color w:val="FFFFFF" w:themeColor="background1"/>
      </w:rPr>
      <w:tblPr/>
      <w:tcPr>
        <w:tcBorders>
          <w:top w:val="single" w:color="1E252B" w:themeColor="accent3" w:sz="4" w:space="0"/>
          <w:left w:val="single" w:color="1E252B" w:themeColor="accent3" w:sz="4" w:space="0"/>
          <w:bottom w:val="single" w:color="1E252B" w:themeColor="accent3" w:sz="4" w:space="0"/>
          <w:right w:val="single" w:color="1E252B" w:themeColor="accent3" w:sz="4" w:space="0"/>
          <w:insideH w:val="nil"/>
          <w:insideV w:val="nil"/>
        </w:tcBorders>
        <w:shd w:val="clear" w:color="auto" w:fill="1E252B" w:themeFill="accent3"/>
      </w:tcPr>
    </w:tblStylePr>
    <w:tblStylePr w:type="lastRow">
      <w:rPr>
        <w:b/>
        <w:bCs/>
      </w:rPr>
      <w:tblPr/>
      <w:tcPr>
        <w:tcBorders>
          <w:top w:val="double" w:color="1E252B" w:themeColor="accent3" w:sz="4" w:space="0"/>
        </w:tcBorders>
      </w:tcPr>
    </w:tblStylePr>
    <w:tblStylePr w:type="firstCol">
      <w:rPr>
        <w:b/>
        <w:bCs/>
      </w:rPr>
    </w:tblStylePr>
    <w:tblStylePr w:type="lastCol">
      <w:rPr>
        <w:b/>
        <w:bCs/>
      </w:rPr>
    </w:tblStylePr>
    <w:tblStylePr w:type="band1Vert">
      <w:tblPr/>
      <w:tcPr>
        <w:shd w:val="clear" w:color="auto" w:fill="CBD3DB" w:themeFill="accent3" w:themeFillTint="33"/>
      </w:tcPr>
    </w:tblStylePr>
    <w:tblStylePr w:type="band1Horz">
      <w:tblPr/>
      <w:tcPr>
        <w:shd w:val="clear" w:color="auto" w:fill="CBD3DB" w:themeFill="accent3" w:themeFillTint="33"/>
      </w:tcPr>
    </w:tblStylePr>
  </w:style>
  <w:style w:type="paragraph" w:styleId="TableofFigures">
    <w:name w:val="table of figures"/>
    <w:basedOn w:val="Normal"/>
    <w:next w:val="Normal"/>
    <w:uiPriority w:val="99"/>
    <w:unhideWhenUsed/>
    <w:rsid w:val="006340C2"/>
  </w:style>
  <w:style w:type="paragraph" w:styleId="Revision">
    <w:name w:val="Revision"/>
    <w:hidden/>
    <w:uiPriority w:val="99"/>
    <w:semiHidden/>
    <w:rsid w:val="00505BDD"/>
    <w:rPr>
      <w:rFonts w:ascii="Times New Roman" w:hAnsi="Times New Roman" w:cs="Arial"/>
      <w:sz w:val="20"/>
      <w:lang w:val="en-CA"/>
    </w:rPr>
  </w:style>
  <w:style w:type="table" w:styleId="GridTable5Dark-Accent3">
    <w:name w:val="Grid Table 5 Dark Accent 3"/>
    <w:basedOn w:val="TableNormal"/>
    <w:uiPriority w:val="50"/>
    <w:rsid w:val="00DC31FB"/>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BD3DB"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E252B"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E252B"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E252B"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E252B" w:themeFill="accent3"/>
      </w:tcPr>
    </w:tblStylePr>
    <w:tblStylePr w:type="band1Vert">
      <w:tblPr/>
      <w:tcPr>
        <w:shd w:val="clear" w:color="auto" w:fill="97A8B7" w:themeFill="accent3" w:themeFillTint="66"/>
      </w:tcPr>
    </w:tblStylePr>
    <w:tblStylePr w:type="band1Horz">
      <w:tblPr/>
      <w:tcPr>
        <w:shd w:val="clear" w:color="auto" w:fill="97A8B7" w:themeFill="accent3" w:themeFillTint="66"/>
      </w:tcPr>
    </w:tblStylePr>
  </w:style>
  <w:style w:type="paragraph" w:styleId="NormalWeb">
    <w:name w:val="Normal (Web)"/>
    <w:basedOn w:val="Normal"/>
    <w:uiPriority w:val="99"/>
    <w:semiHidden/>
    <w:unhideWhenUsed/>
    <w:rsid w:val="00EE489C"/>
    <w:pPr>
      <w:spacing w:before="100" w:beforeAutospacing="1" w:after="100" w:afterAutospacing="1" w:line="240" w:lineRule="auto"/>
    </w:pPr>
    <w:rPr>
      <w:rFonts w:eastAsia="Times New Roman" w:cs="Times New Roman"/>
      <w:sz w:val="24"/>
      <w:szCs w:val="24"/>
      <w:lang w:val="en-US" w:eastAsia="en-US"/>
    </w:rPr>
  </w:style>
  <w:style w:type="character" w:styleId="Strong">
    <w:name w:val="Strong"/>
    <w:basedOn w:val="DefaultParagraphFont"/>
    <w:uiPriority w:val="22"/>
    <w:qFormat/>
    <w:rsid w:val="00EE489C"/>
    <w:rPr>
      <w:b/>
      <w:bCs/>
    </w:rPr>
  </w:style>
  <w:style w:type="table" w:styleId="ListTable4-Accent3">
    <w:name w:val="List Table 4 Accent 3"/>
    <w:basedOn w:val="TableNormal"/>
    <w:uiPriority w:val="49"/>
    <w:rsid w:val="009456B8"/>
    <w:tblPr>
      <w:tblStyleRowBandSize w:val="1"/>
      <w:tblStyleColBandSize w:val="1"/>
      <w:tblBorders>
        <w:top w:val="single" w:color="657D91" w:themeColor="accent3" w:themeTint="99" w:sz="4" w:space="0"/>
        <w:left w:val="single" w:color="657D91" w:themeColor="accent3" w:themeTint="99" w:sz="4" w:space="0"/>
        <w:bottom w:val="single" w:color="657D91" w:themeColor="accent3" w:themeTint="99" w:sz="4" w:space="0"/>
        <w:right w:val="single" w:color="657D91" w:themeColor="accent3" w:themeTint="99" w:sz="4" w:space="0"/>
        <w:insideH w:val="single" w:color="657D91" w:themeColor="accent3" w:themeTint="99" w:sz="4" w:space="0"/>
      </w:tblBorders>
    </w:tblPr>
    <w:tblStylePr w:type="firstRow">
      <w:rPr>
        <w:b/>
        <w:bCs/>
        <w:color w:val="FFFFFF" w:themeColor="background1"/>
      </w:rPr>
      <w:tblPr/>
      <w:tcPr>
        <w:tcBorders>
          <w:top w:val="single" w:color="1E252B" w:themeColor="accent3" w:sz="4" w:space="0"/>
          <w:left w:val="single" w:color="1E252B" w:themeColor="accent3" w:sz="4" w:space="0"/>
          <w:bottom w:val="single" w:color="1E252B" w:themeColor="accent3" w:sz="4" w:space="0"/>
          <w:right w:val="single" w:color="1E252B" w:themeColor="accent3" w:sz="4" w:space="0"/>
          <w:insideH w:val="nil"/>
        </w:tcBorders>
        <w:shd w:val="clear" w:color="auto" w:fill="1E252B" w:themeFill="accent3"/>
      </w:tcPr>
    </w:tblStylePr>
    <w:tblStylePr w:type="lastRow">
      <w:rPr>
        <w:b/>
        <w:bCs/>
      </w:rPr>
      <w:tblPr/>
      <w:tcPr>
        <w:tcBorders>
          <w:top w:val="double" w:color="657D91" w:themeColor="accent3" w:themeTint="99" w:sz="4" w:space="0"/>
        </w:tcBorders>
      </w:tcPr>
    </w:tblStylePr>
    <w:tblStylePr w:type="firstCol">
      <w:rPr>
        <w:b/>
        <w:bCs/>
      </w:rPr>
    </w:tblStylePr>
    <w:tblStylePr w:type="lastCol">
      <w:rPr>
        <w:b/>
        <w:bCs/>
      </w:rPr>
    </w:tblStylePr>
    <w:tblStylePr w:type="band1Vert">
      <w:tblPr/>
      <w:tcPr>
        <w:shd w:val="clear" w:color="auto" w:fill="CBD3DB" w:themeFill="accent3" w:themeFillTint="33"/>
      </w:tcPr>
    </w:tblStylePr>
    <w:tblStylePr w:type="band1Horz">
      <w:tblPr/>
      <w:tcPr>
        <w:shd w:val="clear" w:color="auto" w:fill="CBD3DB" w:themeFill="accent3" w:themeFillTint="33"/>
      </w:tcPr>
    </w:tblStylePr>
  </w:style>
  <w:style w:type="table" w:styleId="ListTable3-Accent3">
    <w:name w:val="List Table 3 Accent 3"/>
    <w:basedOn w:val="TableNormal"/>
    <w:uiPriority w:val="48"/>
    <w:rsid w:val="009456B8"/>
    <w:tblPr>
      <w:tblStyleRowBandSize w:val="1"/>
      <w:tblStyleColBandSize w:val="1"/>
      <w:tblBorders>
        <w:top w:val="single" w:color="1E252B" w:themeColor="accent3" w:sz="4" w:space="0"/>
        <w:left w:val="single" w:color="1E252B" w:themeColor="accent3" w:sz="4" w:space="0"/>
        <w:bottom w:val="single" w:color="1E252B" w:themeColor="accent3" w:sz="4" w:space="0"/>
        <w:right w:val="single" w:color="1E252B" w:themeColor="accent3" w:sz="4" w:space="0"/>
      </w:tblBorders>
    </w:tblPr>
    <w:tblStylePr w:type="firstRow">
      <w:rPr>
        <w:b/>
        <w:bCs/>
        <w:color w:val="FFFFFF" w:themeColor="background1"/>
      </w:rPr>
      <w:tblPr/>
      <w:tcPr>
        <w:shd w:val="clear" w:color="auto" w:fill="1E252B" w:themeFill="accent3"/>
      </w:tcPr>
    </w:tblStylePr>
    <w:tblStylePr w:type="lastRow">
      <w:rPr>
        <w:b/>
        <w:bCs/>
      </w:rPr>
      <w:tblPr/>
      <w:tcPr>
        <w:tcBorders>
          <w:top w:val="double" w:color="1E252B"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E252B" w:themeColor="accent3" w:sz="4" w:space="0"/>
          <w:right w:val="single" w:color="1E252B" w:themeColor="accent3" w:sz="4" w:space="0"/>
        </w:tcBorders>
      </w:tcPr>
    </w:tblStylePr>
    <w:tblStylePr w:type="band1Horz">
      <w:tblPr/>
      <w:tcPr>
        <w:tcBorders>
          <w:top w:val="single" w:color="1E252B" w:themeColor="accent3" w:sz="4" w:space="0"/>
          <w:bottom w:val="single" w:color="1E252B"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E252B" w:themeColor="accent3" w:sz="4" w:space="0"/>
          <w:left w:val="nil"/>
        </w:tcBorders>
      </w:tcPr>
    </w:tblStylePr>
    <w:tblStylePr w:type="swCell">
      <w:tblPr/>
      <w:tcPr>
        <w:tcBorders>
          <w:top w:val="double" w:color="1E252B" w:themeColor="accent3" w:sz="4" w:space="0"/>
          <w:right w:val="nil"/>
        </w:tcBorders>
      </w:tcPr>
    </w:tblStylePr>
  </w:style>
  <w:style w:type="table" w:styleId="GridTable4">
    <w:name w:val="Grid Table 4"/>
    <w:basedOn w:val="TableNormal"/>
    <w:uiPriority w:val="49"/>
    <w:rsid w:val="009456B8"/>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252703"/>
    <w:rPr>
      <w:color w:val="0098DB" w:themeColor="followedHyperlink"/>
      <w:u w:val="single"/>
    </w:rPr>
  </w:style>
  <w:style w:type="table" w:styleId="GridTable4-Accent4">
    <w:name w:val="Grid Table 4 Accent 4"/>
    <w:basedOn w:val="TableNormal"/>
    <w:uiPriority w:val="49"/>
    <w:rsid w:val="00436ED0"/>
    <w:tblPr>
      <w:tblStyleRowBandSize w:val="1"/>
      <w:tblStyleColBandSize w:val="1"/>
      <w:tblBorders>
        <w:top w:val="single" w:color="778B9E" w:themeColor="accent4" w:themeTint="99" w:sz="4" w:space="0"/>
        <w:left w:val="single" w:color="778B9E" w:themeColor="accent4" w:themeTint="99" w:sz="4" w:space="0"/>
        <w:bottom w:val="single" w:color="778B9E" w:themeColor="accent4" w:themeTint="99" w:sz="4" w:space="0"/>
        <w:right w:val="single" w:color="778B9E" w:themeColor="accent4" w:themeTint="99" w:sz="4" w:space="0"/>
        <w:insideH w:val="single" w:color="778B9E" w:themeColor="accent4" w:themeTint="99" w:sz="4" w:space="0"/>
        <w:insideV w:val="single" w:color="778B9E" w:themeColor="accent4" w:themeTint="99" w:sz="4" w:space="0"/>
      </w:tblBorders>
    </w:tblPr>
    <w:tblStylePr w:type="firstRow">
      <w:rPr>
        <w:b/>
        <w:bCs/>
        <w:color w:val="FFFFFF" w:themeColor="background1"/>
      </w:rPr>
      <w:tblPr/>
      <w:tcPr>
        <w:tcBorders>
          <w:top w:val="single" w:color="333E48" w:themeColor="accent4" w:sz="4" w:space="0"/>
          <w:left w:val="single" w:color="333E48" w:themeColor="accent4" w:sz="4" w:space="0"/>
          <w:bottom w:val="single" w:color="333E48" w:themeColor="accent4" w:sz="4" w:space="0"/>
          <w:right w:val="single" w:color="333E48" w:themeColor="accent4" w:sz="4" w:space="0"/>
          <w:insideH w:val="nil"/>
          <w:insideV w:val="nil"/>
        </w:tcBorders>
        <w:shd w:val="clear" w:color="auto" w:fill="333E48" w:themeFill="accent4"/>
      </w:tcPr>
    </w:tblStylePr>
    <w:tblStylePr w:type="lastRow">
      <w:rPr>
        <w:b/>
        <w:bCs/>
      </w:rPr>
      <w:tblPr/>
      <w:tcPr>
        <w:tcBorders>
          <w:top w:val="double" w:color="333E48" w:themeColor="accent4" w:sz="4" w:space="0"/>
        </w:tcBorders>
      </w:tcPr>
    </w:tblStylePr>
    <w:tblStylePr w:type="firstCol">
      <w:rPr>
        <w:b/>
        <w:bCs/>
      </w:rPr>
    </w:tblStylePr>
    <w:tblStylePr w:type="lastCol">
      <w:rPr>
        <w:b/>
        <w:bCs/>
      </w:rPr>
    </w:tblStylePr>
    <w:tblStylePr w:type="band1Vert">
      <w:tblPr/>
      <w:tcPr>
        <w:shd w:val="clear" w:color="auto" w:fill="D1D8DE" w:themeFill="accent4" w:themeFillTint="33"/>
      </w:tcPr>
    </w:tblStylePr>
    <w:tblStylePr w:type="band1Horz">
      <w:tblPr/>
      <w:tcPr>
        <w:shd w:val="clear" w:color="auto" w:fill="D1D8DE" w:themeFill="accent4" w:themeFillTint="33"/>
      </w:tcPr>
    </w:tblStylePr>
  </w:style>
  <w:style w:type="table" w:styleId="PlainTable1">
    <w:name w:val="Plain Table 1"/>
    <w:basedOn w:val="TableNormal"/>
    <w:uiPriority w:val="41"/>
    <w:rsid w:val="001A37D2"/>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nt-claude-response-body" w:customStyle="1">
    <w:name w:val="font-claude-response-body"/>
    <w:basedOn w:val="Normal"/>
    <w:rsid w:val="00C258B0"/>
    <w:pPr>
      <w:spacing w:before="100" w:beforeAutospacing="1" w:after="100" w:afterAutospacing="1" w:line="240" w:lineRule="auto"/>
    </w:pPr>
    <w:rPr>
      <w:rFonts w:eastAsia="Times New Roman" w:cs="Times New Roman"/>
      <w:sz w:val="24"/>
      <w:szCs w:val="24"/>
      <w:lang w:val="en-US" w:eastAsia="en-US"/>
    </w:rPr>
  </w:style>
  <w:style w:type="character" w:styleId="msoins0" w:customStyle="1">
    <w:name w:val="msoins"/>
    <w:basedOn w:val="DefaultParagraphFont"/>
    <w:rsid w:val="000E7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276">
      <w:bodyDiv w:val="1"/>
      <w:marLeft w:val="0"/>
      <w:marRight w:val="0"/>
      <w:marTop w:val="0"/>
      <w:marBottom w:val="0"/>
      <w:divBdr>
        <w:top w:val="none" w:sz="0" w:space="0" w:color="auto"/>
        <w:left w:val="none" w:sz="0" w:space="0" w:color="auto"/>
        <w:bottom w:val="none" w:sz="0" w:space="0" w:color="auto"/>
        <w:right w:val="none" w:sz="0" w:space="0" w:color="auto"/>
      </w:divBdr>
    </w:div>
    <w:div w:id="18706503">
      <w:bodyDiv w:val="1"/>
      <w:marLeft w:val="0"/>
      <w:marRight w:val="0"/>
      <w:marTop w:val="0"/>
      <w:marBottom w:val="0"/>
      <w:divBdr>
        <w:top w:val="none" w:sz="0" w:space="0" w:color="auto"/>
        <w:left w:val="none" w:sz="0" w:space="0" w:color="auto"/>
        <w:bottom w:val="none" w:sz="0" w:space="0" w:color="auto"/>
        <w:right w:val="none" w:sz="0" w:space="0" w:color="auto"/>
      </w:divBdr>
    </w:div>
    <w:div w:id="80105828">
      <w:bodyDiv w:val="1"/>
      <w:marLeft w:val="0"/>
      <w:marRight w:val="0"/>
      <w:marTop w:val="0"/>
      <w:marBottom w:val="0"/>
      <w:divBdr>
        <w:top w:val="none" w:sz="0" w:space="0" w:color="auto"/>
        <w:left w:val="none" w:sz="0" w:space="0" w:color="auto"/>
        <w:bottom w:val="none" w:sz="0" w:space="0" w:color="auto"/>
        <w:right w:val="none" w:sz="0" w:space="0" w:color="auto"/>
      </w:divBdr>
    </w:div>
    <w:div w:id="84813276">
      <w:bodyDiv w:val="1"/>
      <w:marLeft w:val="0"/>
      <w:marRight w:val="0"/>
      <w:marTop w:val="0"/>
      <w:marBottom w:val="0"/>
      <w:divBdr>
        <w:top w:val="none" w:sz="0" w:space="0" w:color="auto"/>
        <w:left w:val="none" w:sz="0" w:space="0" w:color="auto"/>
        <w:bottom w:val="none" w:sz="0" w:space="0" w:color="auto"/>
        <w:right w:val="none" w:sz="0" w:space="0" w:color="auto"/>
      </w:divBdr>
    </w:div>
    <w:div w:id="85855907">
      <w:bodyDiv w:val="1"/>
      <w:marLeft w:val="0"/>
      <w:marRight w:val="0"/>
      <w:marTop w:val="0"/>
      <w:marBottom w:val="0"/>
      <w:divBdr>
        <w:top w:val="none" w:sz="0" w:space="0" w:color="auto"/>
        <w:left w:val="none" w:sz="0" w:space="0" w:color="auto"/>
        <w:bottom w:val="none" w:sz="0" w:space="0" w:color="auto"/>
        <w:right w:val="none" w:sz="0" w:space="0" w:color="auto"/>
      </w:divBdr>
    </w:div>
    <w:div w:id="139612209">
      <w:bodyDiv w:val="1"/>
      <w:marLeft w:val="0"/>
      <w:marRight w:val="0"/>
      <w:marTop w:val="0"/>
      <w:marBottom w:val="0"/>
      <w:divBdr>
        <w:top w:val="none" w:sz="0" w:space="0" w:color="auto"/>
        <w:left w:val="none" w:sz="0" w:space="0" w:color="auto"/>
        <w:bottom w:val="none" w:sz="0" w:space="0" w:color="auto"/>
        <w:right w:val="none" w:sz="0" w:space="0" w:color="auto"/>
      </w:divBdr>
    </w:div>
    <w:div w:id="141239446">
      <w:bodyDiv w:val="1"/>
      <w:marLeft w:val="0"/>
      <w:marRight w:val="0"/>
      <w:marTop w:val="0"/>
      <w:marBottom w:val="0"/>
      <w:divBdr>
        <w:top w:val="none" w:sz="0" w:space="0" w:color="auto"/>
        <w:left w:val="none" w:sz="0" w:space="0" w:color="auto"/>
        <w:bottom w:val="none" w:sz="0" w:space="0" w:color="auto"/>
        <w:right w:val="none" w:sz="0" w:space="0" w:color="auto"/>
      </w:divBdr>
    </w:div>
    <w:div w:id="157695074">
      <w:bodyDiv w:val="1"/>
      <w:marLeft w:val="0"/>
      <w:marRight w:val="0"/>
      <w:marTop w:val="0"/>
      <w:marBottom w:val="0"/>
      <w:divBdr>
        <w:top w:val="none" w:sz="0" w:space="0" w:color="auto"/>
        <w:left w:val="none" w:sz="0" w:space="0" w:color="auto"/>
        <w:bottom w:val="none" w:sz="0" w:space="0" w:color="auto"/>
        <w:right w:val="none" w:sz="0" w:space="0" w:color="auto"/>
      </w:divBdr>
    </w:div>
    <w:div w:id="195197667">
      <w:bodyDiv w:val="1"/>
      <w:marLeft w:val="0"/>
      <w:marRight w:val="0"/>
      <w:marTop w:val="0"/>
      <w:marBottom w:val="0"/>
      <w:divBdr>
        <w:top w:val="none" w:sz="0" w:space="0" w:color="auto"/>
        <w:left w:val="none" w:sz="0" w:space="0" w:color="auto"/>
        <w:bottom w:val="none" w:sz="0" w:space="0" w:color="auto"/>
        <w:right w:val="none" w:sz="0" w:space="0" w:color="auto"/>
      </w:divBdr>
    </w:div>
    <w:div w:id="203912904">
      <w:bodyDiv w:val="1"/>
      <w:marLeft w:val="0"/>
      <w:marRight w:val="0"/>
      <w:marTop w:val="0"/>
      <w:marBottom w:val="0"/>
      <w:divBdr>
        <w:top w:val="none" w:sz="0" w:space="0" w:color="auto"/>
        <w:left w:val="none" w:sz="0" w:space="0" w:color="auto"/>
        <w:bottom w:val="none" w:sz="0" w:space="0" w:color="auto"/>
        <w:right w:val="none" w:sz="0" w:space="0" w:color="auto"/>
      </w:divBdr>
    </w:div>
    <w:div w:id="215705738">
      <w:bodyDiv w:val="1"/>
      <w:marLeft w:val="0"/>
      <w:marRight w:val="0"/>
      <w:marTop w:val="0"/>
      <w:marBottom w:val="0"/>
      <w:divBdr>
        <w:top w:val="none" w:sz="0" w:space="0" w:color="auto"/>
        <w:left w:val="none" w:sz="0" w:space="0" w:color="auto"/>
        <w:bottom w:val="none" w:sz="0" w:space="0" w:color="auto"/>
        <w:right w:val="none" w:sz="0" w:space="0" w:color="auto"/>
      </w:divBdr>
    </w:div>
    <w:div w:id="219678490">
      <w:bodyDiv w:val="1"/>
      <w:marLeft w:val="0"/>
      <w:marRight w:val="0"/>
      <w:marTop w:val="0"/>
      <w:marBottom w:val="0"/>
      <w:divBdr>
        <w:top w:val="none" w:sz="0" w:space="0" w:color="auto"/>
        <w:left w:val="none" w:sz="0" w:space="0" w:color="auto"/>
        <w:bottom w:val="none" w:sz="0" w:space="0" w:color="auto"/>
        <w:right w:val="none" w:sz="0" w:space="0" w:color="auto"/>
      </w:divBdr>
    </w:div>
    <w:div w:id="220097099">
      <w:bodyDiv w:val="1"/>
      <w:marLeft w:val="0"/>
      <w:marRight w:val="0"/>
      <w:marTop w:val="0"/>
      <w:marBottom w:val="0"/>
      <w:divBdr>
        <w:top w:val="none" w:sz="0" w:space="0" w:color="auto"/>
        <w:left w:val="none" w:sz="0" w:space="0" w:color="auto"/>
        <w:bottom w:val="none" w:sz="0" w:space="0" w:color="auto"/>
        <w:right w:val="none" w:sz="0" w:space="0" w:color="auto"/>
      </w:divBdr>
    </w:div>
    <w:div w:id="226958126">
      <w:bodyDiv w:val="1"/>
      <w:marLeft w:val="0"/>
      <w:marRight w:val="0"/>
      <w:marTop w:val="0"/>
      <w:marBottom w:val="0"/>
      <w:divBdr>
        <w:top w:val="none" w:sz="0" w:space="0" w:color="auto"/>
        <w:left w:val="none" w:sz="0" w:space="0" w:color="auto"/>
        <w:bottom w:val="none" w:sz="0" w:space="0" w:color="auto"/>
        <w:right w:val="none" w:sz="0" w:space="0" w:color="auto"/>
      </w:divBdr>
    </w:div>
    <w:div w:id="291138514">
      <w:bodyDiv w:val="1"/>
      <w:marLeft w:val="0"/>
      <w:marRight w:val="0"/>
      <w:marTop w:val="0"/>
      <w:marBottom w:val="0"/>
      <w:divBdr>
        <w:top w:val="none" w:sz="0" w:space="0" w:color="auto"/>
        <w:left w:val="none" w:sz="0" w:space="0" w:color="auto"/>
        <w:bottom w:val="none" w:sz="0" w:space="0" w:color="auto"/>
        <w:right w:val="none" w:sz="0" w:space="0" w:color="auto"/>
      </w:divBdr>
    </w:div>
    <w:div w:id="303849306">
      <w:bodyDiv w:val="1"/>
      <w:marLeft w:val="0"/>
      <w:marRight w:val="0"/>
      <w:marTop w:val="0"/>
      <w:marBottom w:val="0"/>
      <w:divBdr>
        <w:top w:val="none" w:sz="0" w:space="0" w:color="auto"/>
        <w:left w:val="none" w:sz="0" w:space="0" w:color="auto"/>
        <w:bottom w:val="none" w:sz="0" w:space="0" w:color="auto"/>
        <w:right w:val="none" w:sz="0" w:space="0" w:color="auto"/>
      </w:divBdr>
    </w:div>
    <w:div w:id="306857092">
      <w:bodyDiv w:val="1"/>
      <w:marLeft w:val="0"/>
      <w:marRight w:val="0"/>
      <w:marTop w:val="0"/>
      <w:marBottom w:val="0"/>
      <w:divBdr>
        <w:top w:val="none" w:sz="0" w:space="0" w:color="auto"/>
        <w:left w:val="none" w:sz="0" w:space="0" w:color="auto"/>
        <w:bottom w:val="none" w:sz="0" w:space="0" w:color="auto"/>
        <w:right w:val="none" w:sz="0" w:space="0" w:color="auto"/>
      </w:divBdr>
    </w:div>
    <w:div w:id="310137385">
      <w:bodyDiv w:val="1"/>
      <w:marLeft w:val="0"/>
      <w:marRight w:val="0"/>
      <w:marTop w:val="0"/>
      <w:marBottom w:val="0"/>
      <w:divBdr>
        <w:top w:val="none" w:sz="0" w:space="0" w:color="auto"/>
        <w:left w:val="none" w:sz="0" w:space="0" w:color="auto"/>
        <w:bottom w:val="none" w:sz="0" w:space="0" w:color="auto"/>
        <w:right w:val="none" w:sz="0" w:space="0" w:color="auto"/>
      </w:divBdr>
    </w:div>
    <w:div w:id="327440188">
      <w:bodyDiv w:val="1"/>
      <w:marLeft w:val="0"/>
      <w:marRight w:val="0"/>
      <w:marTop w:val="0"/>
      <w:marBottom w:val="0"/>
      <w:divBdr>
        <w:top w:val="none" w:sz="0" w:space="0" w:color="auto"/>
        <w:left w:val="none" w:sz="0" w:space="0" w:color="auto"/>
        <w:bottom w:val="none" w:sz="0" w:space="0" w:color="auto"/>
        <w:right w:val="none" w:sz="0" w:space="0" w:color="auto"/>
      </w:divBdr>
    </w:div>
    <w:div w:id="349601771">
      <w:bodyDiv w:val="1"/>
      <w:marLeft w:val="0"/>
      <w:marRight w:val="0"/>
      <w:marTop w:val="0"/>
      <w:marBottom w:val="0"/>
      <w:divBdr>
        <w:top w:val="none" w:sz="0" w:space="0" w:color="auto"/>
        <w:left w:val="none" w:sz="0" w:space="0" w:color="auto"/>
        <w:bottom w:val="none" w:sz="0" w:space="0" w:color="auto"/>
        <w:right w:val="none" w:sz="0" w:space="0" w:color="auto"/>
      </w:divBdr>
    </w:div>
    <w:div w:id="359477821">
      <w:bodyDiv w:val="1"/>
      <w:marLeft w:val="0"/>
      <w:marRight w:val="0"/>
      <w:marTop w:val="0"/>
      <w:marBottom w:val="0"/>
      <w:divBdr>
        <w:top w:val="none" w:sz="0" w:space="0" w:color="auto"/>
        <w:left w:val="none" w:sz="0" w:space="0" w:color="auto"/>
        <w:bottom w:val="none" w:sz="0" w:space="0" w:color="auto"/>
        <w:right w:val="none" w:sz="0" w:space="0" w:color="auto"/>
      </w:divBdr>
    </w:div>
    <w:div w:id="380447253">
      <w:bodyDiv w:val="1"/>
      <w:marLeft w:val="0"/>
      <w:marRight w:val="0"/>
      <w:marTop w:val="0"/>
      <w:marBottom w:val="0"/>
      <w:divBdr>
        <w:top w:val="none" w:sz="0" w:space="0" w:color="auto"/>
        <w:left w:val="none" w:sz="0" w:space="0" w:color="auto"/>
        <w:bottom w:val="none" w:sz="0" w:space="0" w:color="auto"/>
        <w:right w:val="none" w:sz="0" w:space="0" w:color="auto"/>
      </w:divBdr>
      <w:divsChild>
        <w:div w:id="589201030">
          <w:marLeft w:val="0"/>
          <w:marRight w:val="0"/>
          <w:marTop w:val="0"/>
          <w:marBottom w:val="0"/>
          <w:divBdr>
            <w:top w:val="none" w:sz="0" w:space="0" w:color="auto"/>
            <w:left w:val="none" w:sz="0" w:space="0" w:color="auto"/>
            <w:bottom w:val="none" w:sz="0" w:space="0" w:color="auto"/>
            <w:right w:val="none" w:sz="0" w:space="0" w:color="auto"/>
          </w:divBdr>
        </w:div>
        <w:div w:id="1208033537">
          <w:marLeft w:val="0"/>
          <w:marRight w:val="0"/>
          <w:marTop w:val="0"/>
          <w:marBottom w:val="0"/>
          <w:divBdr>
            <w:top w:val="none" w:sz="0" w:space="0" w:color="auto"/>
            <w:left w:val="none" w:sz="0" w:space="0" w:color="auto"/>
            <w:bottom w:val="none" w:sz="0" w:space="0" w:color="auto"/>
            <w:right w:val="none" w:sz="0" w:space="0" w:color="auto"/>
          </w:divBdr>
        </w:div>
        <w:div w:id="1848401867">
          <w:marLeft w:val="0"/>
          <w:marRight w:val="0"/>
          <w:marTop w:val="0"/>
          <w:marBottom w:val="0"/>
          <w:divBdr>
            <w:top w:val="none" w:sz="0" w:space="0" w:color="auto"/>
            <w:left w:val="none" w:sz="0" w:space="0" w:color="auto"/>
            <w:bottom w:val="none" w:sz="0" w:space="0" w:color="auto"/>
            <w:right w:val="none" w:sz="0" w:space="0" w:color="auto"/>
          </w:divBdr>
        </w:div>
      </w:divsChild>
    </w:div>
    <w:div w:id="392391999">
      <w:bodyDiv w:val="1"/>
      <w:marLeft w:val="0"/>
      <w:marRight w:val="0"/>
      <w:marTop w:val="0"/>
      <w:marBottom w:val="0"/>
      <w:divBdr>
        <w:top w:val="none" w:sz="0" w:space="0" w:color="auto"/>
        <w:left w:val="none" w:sz="0" w:space="0" w:color="auto"/>
        <w:bottom w:val="none" w:sz="0" w:space="0" w:color="auto"/>
        <w:right w:val="none" w:sz="0" w:space="0" w:color="auto"/>
      </w:divBdr>
    </w:div>
    <w:div w:id="395322038">
      <w:bodyDiv w:val="1"/>
      <w:marLeft w:val="0"/>
      <w:marRight w:val="0"/>
      <w:marTop w:val="0"/>
      <w:marBottom w:val="0"/>
      <w:divBdr>
        <w:top w:val="none" w:sz="0" w:space="0" w:color="auto"/>
        <w:left w:val="none" w:sz="0" w:space="0" w:color="auto"/>
        <w:bottom w:val="none" w:sz="0" w:space="0" w:color="auto"/>
        <w:right w:val="none" w:sz="0" w:space="0" w:color="auto"/>
      </w:divBdr>
    </w:div>
    <w:div w:id="401369193">
      <w:bodyDiv w:val="1"/>
      <w:marLeft w:val="0"/>
      <w:marRight w:val="0"/>
      <w:marTop w:val="0"/>
      <w:marBottom w:val="0"/>
      <w:divBdr>
        <w:top w:val="none" w:sz="0" w:space="0" w:color="auto"/>
        <w:left w:val="none" w:sz="0" w:space="0" w:color="auto"/>
        <w:bottom w:val="none" w:sz="0" w:space="0" w:color="auto"/>
        <w:right w:val="none" w:sz="0" w:space="0" w:color="auto"/>
      </w:divBdr>
    </w:div>
    <w:div w:id="432477446">
      <w:bodyDiv w:val="1"/>
      <w:marLeft w:val="0"/>
      <w:marRight w:val="0"/>
      <w:marTop w:val="0"/>
      <w:marBottom w:val="0"/>
      <w:divBdr>
        <w:top w:val="none" w:sz="0" w:space="0" w:color="auto"/>
        <w:left w:val="none" w:sz="0" w:space="0" w:color="auto"/>
        <w:bottom w:val="none" w:sz="0" w:space="0" w:color="auto"/>
        <w:right w:val="none" w:sz="0" w:space="0" w:color="auto"/>
      </w:divBdr>
    </w:div>
    <w:div w:id="474949981">
      <w:bodyDiv w:val="1"/>
      <w:marLeft w:val="0"/>
      <w:marRight w:val="0"/>
      <w:marTop w:val="0"/>
      <w:marBottom w:val="0"/>
      <w:divBdr>
        <w:top w:val="none" w:sz="0" w:space="0" w:color="auto"/>
        <w:left w:val="none" w:sz="0" w:space="0" w:color="auto"/>
        <w:bottom w:val="none" w:sz="0" w:space="0" w:color="auto"/>
        <w:right w:val="none" w:sz="0" w:space="0" w:color="auto"/>
      </w:divBdr>
    </w:div>
    <w:div w:id="480849520">
      <w:bodyDiv w:val="1"/>
      <w:marLeft w:val="0"/>
      <w:marRight w:val="0"/>
      <w:marTop w:val="0"/>
      <w:marBottom w:val="0"/>
      <w:divBdr>
        <w:top w:val="none" w:sz="0" w:space="0" w:color="auto"/>
        <w:left w:val="none" w:sz="0" w:space="0" w:color="auto"/>
        <w:bottom w:val="none" w:sz="0" w:space="0" w:color="auto"/>
        <w:right w:val="none" w:sz="0" w:space="0" w:color="auto"/>
      </w:divBdr>
    </w:div>
    <w:div w:id="498814800">
      <w:bodyDiv w:val="1"/>
      <w:marLeft w:val="0"/>
      <w:marRight w:val="0"/>
      <w:marTop w:val="0"/>
      <w:marBottom w:val="0"/>
      <w:divBdr>
        <w:top w:val="none" w:sz="0" w:space="0" w:color="auto"/>
        <w:left w:val="none" w:sz="0" w:space="0" w:color="auto"/>
        <w:bottom w:val="none" w:sz="0" w:space="0" w:color="auto"/>
        <w:right w:val="none" w:sz="0" w:space="0" w:color="auto"/>
      </w:divBdr>
    </w:div>
    <w:div w:id="553350191">
      <w:bodyDiv w:val="1"/>
      <w:marLeft w:val="0"/>
      <w:marRight w:val="0"/>
      <w:marTop w:val="0"/>
      <w:marBottom w:val="0"/>
      <w:divBdr>
        <w:top w:val="none" w:sz="0" w:space="0" w:color="auto"/>
        <w:left w:val="none" w:sz="0" w:space="0" w:color="auto"/>
        <w:bottom w:val="none" w:sz="0" w:space="0" w:color="auto"/>
        <w:right w:val="none" w:sz="0" w:space="0" w:color="auto"/>
      </w:divBdr>
    </w:div>
    <w:div w:id="557596333">
      <w:bodyDiv w:val="1"/>
      <w:marLeft w:val="0"/>
      <w:marRight w:val="0"/>
      <w:marTop w:val="0"/>
      <w:marBottom w:val="0"/>
      <w:divBdr>
        <w:top w:val="none" w:sz="0" w:space="0" w:color="auto"/>
        <w:left w:val="none" w:sz="0" w:space="0" w:color="auto"/>
        <w:bottom w:val="none" w:sz="0" w:space="0" w:color="auto"/>
        <w:right w:val="none" w:sz="0" w:space="0" w:color="auto"/>
      </w:divBdr>
    </w:div>
    <w:div w:id="563681171">
      <w:bodyDiv w:val="1"/>
      <w:marLeft w:val="0"/>
      <w:marRight w:val="0"/>
      <w:marTop w:val="0"/>
      <w:marBottom w:val="0"/>
      <w:divBdr>
        <w:top w:val="none" w:sz="0" w:space="0" w:color="auto"/>
        <w:left w:val="none" w:sz="0" w:space="0" w:color="auto"/>
        <w:bottom w:val="none" w:sz="0" w:space="0" w:color="auto"/>
        <w:right w:val="none" w:sz="0" w:space="0" w:color="auto"/>
      </w:divBdr>
    </w:div>
    <w:div w:id="578947494">
      <w:bodyDiv w:val="1"/>
      <w:marLeft w:val="0"/>
      <w:marRight w:val="0"/>
      <w:marTop w:val="0"/>
      <w:marBottom w:val="0"/>
      <w:divBdr>
        <w:top w:val="none" w:sz="0" w:space="0" w:color="auto"/>
        <w:left w:val="none" w:sz="0" w:space="0" w:color="auto"/>
        <w:bottom w:val="none" w:sz="0" w:space="0" w:color="auto"/>
        <w:right w:val="none" w:sz="0" w:space="0" w:color="auto"/>
      </w:divBdr>
    </w:div>
    <w:div w:id="579948104">
      <w:bodyDiv w:val="1"/>
      <w:marLeft w:val="0"/>
      <w:marRight w:val="0"/>
      <w:marTop w:val="0"/>
      <w:marBottom w:val="0"/>
      <w:divBdr>
        <w:top w:val="none" w:sz="0" w:space="0" w:color="auto"/>
        <w:left w:val="none" w:sz="0" w:space="0" w:color="auto"/>
        <w:bottom w:val="none" w:sz="0" w:space="0" w:color="auto"/>
        <w:right w:val="none" w:sz="0" w:space="0" w:color="auto"/>
      </w:divBdr>
    </w:div>
    <w:div w:id="588851589">
      <w:bodyDiv w:val="1"/>
      <w:marLeft w:val="0"/>
      <w:marRight w:val="0"/>
      <w:marTop w:val="0"/>
      <w:marBottom w:val="0"/>
      <w:divBdr>
        <w:top w:val="none" w:sz="0" w:space="0" w:color="auto"/>
        <w:left w:val="none" w:sz="0" w:space="0" w:color="auto"/>
        <w:bottom w:val="none" w:sz="0" w:space="0" w:color="auto"/>
        <w:right w:val="none" w:sz="0" w:space="0" w:color="auto"/>
      </w:divBdr>
    </w:div>
    <w:div w:id="592935589">
      <w:bodyDiv w:val="1"/>
      <w:marLeft w:val="0"/>
      <w:marRight w:val="0"/>
      <w:marTop w:val="0"/>
      <w:marBottom w:val="0"/>
      <w:divBdr>
        <w:top w:val="none" w:sz="0" w:space="0" w:color="auto"/>
        <w:left w:val="none" w:sz="0" w:space="0" w:color="auto"/>
        <w:bottom w:val="none" w:sz="0" w:space="0" w:color="auto"/>
        <w:right w:val="none" w:sz="0" w:space="0" w:color="auto"/>
      </w:divBdr>
    </w:div>
    <w:div w:id="630138168">
      <w:bodyDiv w:val="1"/>
      <w:marLeft w:val="0"/>
      <w:marRight w:val="0"/>
      <w:marTop w:val="0"/>
      <w:marBottom w:val="0"/>
      <w:divBdr>
        <w:top w:val="none" w:sz="0" w:space="0" w:color="auto"/>
        <w:left w:val="none" w:sz="0" w:space="0" w:color="auto"/>
        <w:bottom w:val="none" w:sz="0" w:space="0" w:color="auto"/>
        <w:right w:val="none" w:sz="0" w:space="0" w:color="auto"/>
      </w:divBdr>
    </w:div>
    <w:div w:id="681591327">
      <w:bodyDiv w:val="1"/>
      <w:marLeft w:val="0"/>
      <w:marRight w:val="0"/>
      <w:marTop w:val="0"/>
      <w:marBottom w:val="0"/>
      <w:divBdr>
        <w:top w:val="none" w:sz="0" w:space="0" w:color="auto"/>
        <w:left w:val="none" w:sz="0" w:space="0" w:color="auto"/>
        <w:bottom w:val="none" w:sz="0" w:space="0" w:color="auto"/>
        <w:right w:val="none" w:sz="0" w:space="0" w:color="auto"/>
      </w:divBdr>
    </w:div>
    <w:div w:id="689599698">
      <w:bodyDiv w:val="1"/>
      <w:marLeft w:val="0"/>
      <w:marRight w:val="0"/>
      <w:marTop w:val="0"/>
      <w:marBottom w:val="0"/>
      <w:divBdr>
        <w:top w:val="none" w:sz="0" w:space="0" w:color="auto"/>
        <w:left w:val="none" w:sz="0" w:space="0" w:color="auto"/>
        <w:bottom w:val="none" w:sz="0" w:space="0" w:color="auto"/>
        <w:right w:val="none" w:sz="0" w:space="0" w:color="auto"/>
      </w:divBdr>
      <w:divsChild>
        <w:div w:id="510949719">
          <w:marLeft w:val="0"/>
          <w:marRight w:val="0"/>
          <w:marTop w:val="0"/>
          <w:marBottom w:val="0"/>
          <w:divBdr>
            <w:top w:val="none" w:sz="0" w:space="0" w:color="auto"/>
            <w:left w:val="none" w:sz="0" w:space="0" w:color="auto"/>
            <w:bottom w:val="none" w:sz="0" w:space="0" w:color="auto"/>
            <w:right w:val="none" w:sz="0" w:space="0" w:color="auto"/>
          </w:divBdr>
        </w:div>
      </w:divsChild>
    </w:div>
    <w:div w:id="692414082">
      <w:bodyDiv w:val="1"/>
      <w:marLeft w:val="0"/>
      <w:marRight w:val="0"/>
      <w:marTop w:val="0"/>
      <w:marBottom w:val="0"/>
      <w:divBdr>
        <w:top w:val="none" w:sz="0" w:space="0" w:color="auto"/>
        <w:left w:val="none" w:sz="0" w:space="0" w:color="auto"/>
        <w:bottom w:val="none" w:sz="0" w:space="0" w:color="auto"/>
        <w:right w:val="none" w:sz="0" w:space="0" w:color="auto"/>
      </w:divBdr>
    </w:div>
    <w:div w:id="695621488">
      <w:bodyDiv w:val="1"/>
      <w:marLeft w:val="0"/>
      <w:marRight w:val="0"/>
      <w:marTop w:val="0"/>
      <w:marBottom w:val="0"/>
      <w:divBdr>
        <w:top w:val="none" w:sz="0" w:space="0" w:color="auto"/>
        <w:left w:val="none" w:sz="0" w:space="0" w:color="auto"/>
        <w:bottom w:val="none" w:sz="0" w:space="0" w:color="auto"/>
        <w:right w:val="none" w:sz="0" w:space="0" w:color="auto"/>
      </w:divBdr>
      <w:divsChild>
        <w:div w:id="837575800">
          <w:marLeft w:val="0"/>
          <w:marRight w:val="0"/>
          <w:marTop w:val="0"/>
          <w:marBottom w:val="0"/>
          <w:divBdr>
            <w:top w:val="none" w:sz="0" w:space="0" w:color="auto"/>
            <w:left w:val="none" w:sz="0" w:space="0" w:color="auto"/>
            <w:bottom w:val="none" w:sz="0" w:space="0" w:color="auto"/>
            <w:right w:val="none" w:sz="0" w:space="0" w:color="auto"/>
          </w:divBdr>
        </w:div>
        <w:div w:id="1157184290">
          <w:marLeft w:val="0"/>
          <w:marRight w:val="0"/>
          <w:marTop w:val="0"/>
          <w:marBottom w:val="0"/>
          <w:divBdr>
            <w:top w:val="none" w:sz="0" w:space="0" w:color="auto"/>
            <w:left w:val="none" w:sz="0" w:space="0" w:color="auto"/>
            <w:bottom w:val="none" w:sz="0" w:space="0" w:color="auto"/>
            <w:right w:val="none" w:sz="0" w:space="0" w:color="auto"/>
          </w:divBdr>
        </w:div>
        <w:div w:id="1671786946">
          <w:marLeft w:val="0"/>
          <w:marRight w:val="0"/>
          <w:marTop w:val="0"/>
          <w:marBottom w:val="0"/>
          <w:divBdr>
            <w:top w:val="none" w:sz="0" w:space="0" w:color="auto"/>
            <w:left w:val="none" w:sz="0" w:space="0" w:color="auto"/>
            <w:bottom w:val="none" w:sz="0" w:space="0" w:color="auto"/>
            <w:right w:val="none" w:sz="0" w:space="0" w:color="auto"/>
          </w:divBdr>
        </w:div>
        <w:div w:id="1816948228">
          <w:marLeft w:val="0"/>
          <w:marRight w:val="0"/>
          <w:marTop w:val="0"/>
          <w:marBottom w:val="0"/>
          <w:divBdr>
            <w:top w:val="none" w:sz="0" w:space="0" w:color="auto"/>
            <w:left w:val="none" w:sz="0" w:space="0" w:color="auto"/>
            <w:bottom w:val="none" w:sz="0" w:space="0" w:color="auto"/>
            <w:right w:val="none" w:sz="0" w:space="0" w:color="auto"/>
          </w:divBdr>
        </w:div>
      </w:divsChild>
    </w:div>
    <w:div w:id="719325755">
      <w:bodyDiv w:val="1"/>
      <w:marLeft w:val="0"/>
      <w:marRight w:val="0"/>
      <w:marTop w:val="0"/>
      <w:marBottom w:val="0"/>
      <w:divBdr>
        <w:top w:val="none" w:sz="0" w:space="0" w:color="auto"/>
        <w:left w:val="none" w:sz="0" w:space="0" w:color="auto"/>
        <w:bottom w:val="none" w:sz="0" w:space="0" w:color="auto"/>
        <w:right w:val="none" w:sz="0" w:space="0" w:color="auto"/>
      </w:divBdr>
    </w:div>
    <w:div w:id="723410706">
      <w:bodyDiv w:val="1"/>
      <w:marLeft w:val="0"/>
      <w:marRight w:val="0"/>
      <w:marTop w:val="0"/>
      <w:marBottom w:val="0"/>
      <w:divBdr>
        <w:top w:val="none" w:sz="0" w:space="0" w:color="auto"/>
        <w:left w:val="none" w:sz="0" w:space="0" w:color="auto"/>
        <w:bottom w:val="none" w:sz="0" w:space="0" w:color="auto"/>
        <w:right w:val="none" w:sz="0" w:space="0" w:color="auto"/>
      </w:divBdr>
    </w:div>
    <w:div w:id="725951982">
      <w:bodyDiv w:val="1"/>
      <w:marLeft w:val="0"/>
      <w:marRight w:val="0"/>
      <w:marTop w:val="0"/>
      <w:marBottom w:val="0"/>
      <w:divBdr>
        <w:top w:val="none" w:sz="0" w:space="0" w:color="auto"/>
        <w:left w:val="none" w:sz="0" w:space="0" w:color="auto"/>
        <w:bottom w:val="none" w:sz="0" w:space="0" w:color="auto"/>
        <w:right w:val="none" w:sz="0" w:space="0" w:color="auto"/>
      </w:divBdr>
    </w:div>
    <w:div w:id="730081299">
      <w:bodyDiv w:val="1"/>
      <w:marLeft w:val="0"/>
      <w:marRight w:val="0"/>
      <w:marTop w:val="0"/>
      <w:marBottom w:val="0"/>
      <w:divBdr>
        <w:top w:val="none" w:sz="0" w:space="0" w:color="auto"/>
        <w:left w:val="none" w:sz="0" w:space="0" w:color="auto"/>
        <w:bottom w:val="none" w:sz="0" w:space="0" w:color="auto"/>
        <w:right w:val="none" w:sz="0" w:space="0" w:color="auto"/>
      </w:divBdr>
    </w:div>
    <w:div w:id="750541123">
      <w:bodyDiv w:val="1"/>
      <w:marLeft w:val="0"/>
      <w:marRight w:val="0"/>
      <w:marTop w:val="0"/>
      <w:marBottom w:val="0"/>
      <w:divBdr>
        <w:top w:val="none" w:sz="0" w:space="0" w:color="auto"/>
        <w:left w:val="none" w:sz="0" w:space="0" w:color="auto"/>
        <w:bottom w:val="none" w:sz="0" w:space="0" w:color="auto"/>
        <w:right w:val="none" w:sz="0" w:space="0" w:color="auto"/>
      </w:divBdr>
    </w:div>
    <w:div w:id="752819585">
      <w:bodyDiv w:val="1"/>
      <w:marLeft w:val="0"/>
      <w:marRight w:val="0"/>
      <w:marTop w:val="0"/>
      <w:marBottom w:val="0"/>
      <w:divBdr>
        <w:top w:val="none" w:sz="0" w:space="0" w:color="auto"/>
        <w:left w:val="none" w:sz="0" w:space="0" w:color="auto"/>
        <w:bottom w:val="none" w:sz="0" w:space="0" w:color="auto"/>
        <w:right w:val="none" w:sz="0" w:space="0" w:color="auto"/>
      </w:divBdr>
    </w:div>
    <w:div w:id="760874417">
      <w:bodyDiv w:val="1"/>
      <w:marLeft w:val="0"/>
      <w:marRight w:val="0"/>
      <w:marTop w:val="0"/>
      <w:marBottom w:val="0"/>
      <w:divBdr>
        <w:top w:val="none" w:sz="0" w:space="0" w:color="auto"/>
        <w:left w:val="none" w:sz="0" w:space="0" w:color="auto"/>
        <w:bottom w:val="none" w:sz="0" w:space="0" w:color="auto"/>
        <w:right w:val="none" w:sz="0" w:space="0" w:color="auto"/>
      </w:divBdr>
    </w:div>
    <w:div w:id="761798445">
      <w:bodyDiv w:val="1"/>
      <w:marLeft w:val="0"/>
      <w:marRight w:val="0"/>
      <w:marTop w:val="0"/>
      <w:marBottom w:val="0"/>
      <w:divBdr>
        <w:top w:val="none" w:sz="0" w:space="0" w:color="auto"/>
        <w:left w:val="none" w:sz="0" w:space="0" w:color="auto"/>
        <w:bottom w:val="none" w:sz="0" w:space="0" w:color="auto"/>
        <w:right w:val="none" w:sz="0" w:space="0" w:color="auto"/>
      </w:divBdr>
    </w:div>
    <w:div w:id="794523724">
      <w:bodyDiv w:val="1"/>
      <w:marLeft w:val="0"/>
      <w:marRight w:val="0"/>
      <w:marTop w:val="0"/>
      <w:marBottom w:val="0"/>
      <w:divBdr>
        <w:top w:val="none" w:sz="0" w:space="0" w:color="auto"/>
        <w:left w:val="none" w:sz="0" w:space="0" w:color="auto"/>
        <w:bottom w:val="none" w:sz="0" w:space="0" w:color="auto"/>
        <w:right w:val="none" w:sz="0" w:space="0" w:color="auto"/>
      </w:divBdr>
    </w:div>
    <w:div w:id="795413299">
      <w:bodyDiv w:val="1"/>
      <w:marLeft w:val="0"/>
      <w:marRight w:val="0"/>
      <w:marTop w:val="0"/>
      <w:marBottom w:val="0"/>
      <w:divBdr>
        <w:top w:val="none" w:sz="0" w:space="0" w:color="auto"/>
        <w:left w:val="none" w:sz="0" w:space="0" w:color="auto"/>
        <w:bottom w:val="none" w:sz="0" w:space="0" w:color="auto"/>
        <w:right w:val="none" w:sz="0" w:space="0" w:color="auto"/>
      </w:divBdr>
      <w:divsChild>
        <w:div w:id="1021008914">
          <w:marLeft w:val="0"/>
          <w:marRight w:val="0"/>
          <w:marTop w:val="0"/>
          <w:marBottom w:val="0"/>
          <w:divBdr>
            <w:top w:val="none" w:sz="0" w:space="0" w:color="auto"/>
            <w:left w:val="none" w:sz="0" w:space="0" w:color="auto"/>
            <w:bottom w:val="none" w:sz="0" w:space="0" w:color="auto"/>
            <w:right w:val="none" w:sz="0" w:space="0" w:color="auto"/>
          </w:divBdr>
        </w:div>
      </w:divsChild>
    </w:div>
    <w:div w:id="806699176">
      <w:bodyDiv w:val="1"/>
      <w:marLeft w:val="0"/>
      <w:marRight w:val="0"/>
      <w:marTop w:val="0"/>
      <w:marBottom w:val="0"/>
      <w:divBdr>
        <w:top w:val="none" w:sz="0" w:space="0" w:color="auto"/>
        <w:left w:val="none" w:sz="0" w:space="0" w:color="auto"/>
        <w:bottom w:val="none" w:sz="0" w:space="0" w:color="auto"/>
        <w:right w:val="none" w:sz="0" w:space="0" w:color="auto"/>
      </w:divBdr>
    </w:div>
    <w:div w:id="834878334">
      <w:bodyDiv w:val="1"/>
      <w:marLeft w:val="0"/>
      <w:marRight w:val="0"/>
      <w:marTop w:val="0"/>
      <w:marBottom w:val="0"/>
      <w:divBdr>
        <w:top w:val="none" w:sz="0" w:space="0" w:color="auto"/>
        <w:left w:val="none" w:sz="0" w:space="0" w:color="auto"/>
        <w:bottom w:val="none" w:sz="0" w:space="0" w:color="auto"/>
        <w:right w:val="none" w:sz="0" w:space="0" w:color="auto"/>
      </w:divBdr>
      <w:divsChild>
        <w:div w:id="38432894">
          <w:marLeft w:val="0"/>
          <w:marRight w:val="0"/>
          <w:marTop w:val="0"/>
          <w:marBottom w:val="0"/>
          <w:divBdr>
            <w:top w:val="none" w:sz="0" w:space="0" w:color="auto"/>
            <w:left w:val="none" w:sz="0" w:space="0" w:color="auto"/>
            <w:bottom w:val="none" w:sz="0" w:space="0" w:color="auto"/>
            <w:right w:val="none" w:sz="0" w:space="0" w:color="auto"/>
          </w:divBdr>
        </w:div>
        <w:div w:id="275186075">
          <w:marLeft w:val="0"/>
          <w:marRight w:val="0"/>
          <w:marTop w:val="0"/>
          <w:marBottom w:val="0"/>
          <w:divBdr>
            <w:top w:val="none" w:sz="0" w:space="0" w:color="auto"/>
            <w:left w:val="none" w:sz="0" w:space="0" w:color="auto"/>
            <w:bottom w:val="none" w:sz="0" w:space="0" w:color="auto"/>
            <w:right w:val="none" w:sz="0" w:space="0" w:color="auto"/>
          </w:divBdr>
        </w:div>
        <w:div w:id="526913079">
          <w:marLeft w:val="0"/>
          <w:marRight w:val="0"/>
          <w:marTop w:val="0"/>
          <w:marBottom w:val="0"/>
          <w:divBdr>
            <w:top w:val="none" w:sz="0" w:space="0" w:color="auto"/>
            <w:left w:val="none" w:sz="0" w:space="0" w:color="auto"/>
            <w:bottom w:val="none" w:sz="0" w:space="0" w:color="auto"/>
            <w:right w:val="none" w:sz="0" w:space="0" w:color="auto"/>
          </w:divBdr>
        </w:div>
        <w:div w:id="734470479">
          <w:marLeft w:val="0"/>
          <w:marRight w:val="0"/>
          <w:marTop w:val="0"/>
          <w:marBottom w:val="0"/>
          <w:divBdr>
            <w:top w:val="none" w:sz="0" w:space="0" w:color="auto"/>
            <w:left w:val="none" w:sz="0" w:space="0" w:color="auto"/>
            <w:bottom w:val="none" w:sz="0" w:space="0" w:color="auto"/>
            <w:right w:val="none" w:sz="0" w:space="0" w:color="auto"/>
          </w:divBdr>
        </w:div>
        <w:div w:id="866793460">
          <w:marLeft w:val="0"/>
          <w:marRight w:val="0"/>
          <w:marTop w:val="0"/>
          <w:marBottom w:val="0"/>
          <w:divBdr>
            <w:top w:val="none" w:sz="0" w:space="0" w:color="auto"/>
            <w:left w:val="none" w:sz="0" w:space="0" w:color="auto"/>
            <w:bottom w:val="none" w:sz="0" w:space="0" w:color="auto"/>
            <w:right w:val="none" w:sz="0" w:space="0" w:color="auto"/>
          </w:divBdr>
        </w:div>
        <w:div w:id="1696536435">
          <w:marLeft w:val="0"/>
          <w:marRight w:val="0"/>
          <w:marTop w:val="0"/>
          <w:marBottom w:val="0"/>
          <w:divBdr>
            <w:top w:val="none" w:sz="0" w:space="0" w:color="auto"/>
            <w:left w:val="none" w:sz="0" w:space="0" w:color="auto"/>
            <w:bottom w:val="none" w:sz="0" w:space="0" w:color="auto"/>
            <w:right w:val="none" w:sz="0" w:space="0" w:color="auto"/>
          </w:divBdr>
        </w:div>
        <w:div w:id="1698315925">
          <w:marLeft w:val="0"/>
          <w:marRight w:val="0"/>
          <w:marTop w:val="0"/>
          <w:marBottom w:val="0"/>
          <w:divBdr>
            <w:top w:val="none" w:sz="0" w:space="0" w:color="auto"/>
            <w:left w:val="none" w:sz="0" w:space="0" w:color="auto"/>
            <w:bottom w:val="none" w:sz="0" w:space="0" w:color="auto"/>
            <w:right w:val="none" w:sz="0" w:space="0" w:color="auto"/>
          </w:divBdr>
        </w:div>
      </w:divsChild>
    </w:div>
    <w:div w:id="847990095">
      <w:bodyDiv w:val="1"/>
      <w:marLeft w:val="0"/>
      <w:marRight w:val="0"/>
      <w:marTop w:val="0"/>
      <w:marBottom w:val="0"/>
      <w:divBdr>
        <w:top w:val="none" w:sz="0" w:space="0" w:color="auto"/>
        <w:left w:val="none" w:sz="0" w:space="0" w:color="auto"/>
        <w:bottom w:val="none" w:sz="0" w:space="0" w:color="auto"/>
        <w:right w:val="none" w:sz="0" w:space="0" w:color="auto"/>
      </w:divBdr>
    </w:div>
    <w:div w:id="866024872">
      <w:bodyDiv w:val="1"/>
      <w:marLeft w:val="0"/>
      <w:marRight w:val="0"/>
      <w:marTop w:val="0"/>
      <w:marBottom w:val="0"/>
      <w:divBdr>
        <w:top w:val="none" w:sz="0" w:space="0" w:color="auto"/>
        <w:left w:val="none" w:sz="0" w:space="0" w:color="auto"/>
        <w:bottom w:val="none" w:sz="0" w:space="0" w:color="auto"/>
        <w:right w:val="none" w:sz="0" w:space="0" w:color="auto"/>
      </w:divBdr>
    </w:div>
    <w:div w:id="886187318">
      <w:bodyDiv w:val="1"/>
      <w:marLeft w:val="0"/>
      <w:marRight w:val="0"/>
      <w:marTop w:val="0"/>
      <w:marBottom w:val="0"/>
      <w:divBdr>
        <w:top w:val="none" w:sz="0" w:space="0" w:color="auto"/>
        <w:left w:val="none" w:sz="0" w:space="0" w:color="auto"/>
        <w:bottom w:val="none" w:sz="0" w:space="0" w:color="auto"/>
        <w:right w:val="none" w:sz="0" w:space="0" w:color="auto"/>
      </w:divBdr>
    </w:div>
    <w:div w:id="960114482">
      <w:bodyDiv w:val="1"/>
      <w:marLeft w:val="0"/>
      <w:marRight w:val="0"/>
      <w:marTop w:val="0"/>
      <w:marBottom w:val="0"/>
      <w:divBdr>
        <w:top w:val="none" w:sz="0" w:space="0" w:color="auto"/>
        <w:left w:val="none" w:sz="0" w:space="0" w:color="auto"/>
        <w:bottom w:val="none" w:sz="0" w:space="0" w:color="auto"/>
        <w:right w:val="none" w:sz="0" w:space="0" w:color="auto"/>
      </w:divBdr>
    </w:div>
    <w:div w:id="970483181">
      <w:bodyDiv w:val="1"/>
      <w:marLeft w:val="0"/>
      <w:marRight w:val="0"/>
      <w:marTop w:val="0"/>
      <w:marBottom w:val="0"/>
      <w:divBdr>
        <w:top w:val="none" w:sz="0" w:space="0" w:color="auto"/>
        <w:left w:val="none" w:sz="0" w:space="0" w:color="auto"/>
        <w:bottom w:val="none" w:sz="0" w:space="0" w:color="auto"/>
        <w:right w:val="none" w:sz="0" w:space="0" w:color="auto"/>
      </w:divBdr>
    </w:div>
    <w:div w:id="1005324517">
      <w:bodyDiv w:val="1"/>
      <w:marLeft w:val="0"/>
      <w:marRight w:val="0"/>
      <w:marTop w:val="0"/>
      <w:marBottom w:val="0"/>
      <w:divBdr>
        <w:top w:val="none" w:sz="0" w:space="0" w:color="auto"/>
        <w:left w:val="none" w:sz="0" w:space="0" w:color="auto"/>
        <w:bottom w:val="none" w:sz="0" w:space="0" w:color="auto"/>
        <w:right w:val="none" w:sz="0" w:space="0" w:color="auto"/>
      </w:divBdr>
    </w:div>
    <w:div w:id="1013150928">
      <w:bodyDiv w:val="1"/>
      <w:marLeft w:val="0"/>
      <w:marRight w:val="0"/>
      <w:marTop w:val="0"/>
      <w:marBottom w:val="0"/>
      <w:divBdr>
        <w:top w:val="none" w:sz="0" w:space="0" w:color="auto"/>
        <w:left w:val="none" w:sz="0" w:space="0" w:color="auto"/>
        <w:bottom w:val="none" w:sz="0" w:space="0" w:color="auto"/>
        <w:right w:val="none" w:sz="0" w:space="0" w:color="auto"/>
      </w:divBdr>
    </w:div>
    <w:div w:id="1028678946">
      <w:bodyDiv w:val="1"/>
      <w:marLeft w:val="0"/>
      <w:marRight w:val="0"/>
      <w:marTop w:val="0"/>
      <w:marBottom w:val="0"/>
      <w:divBdr>
        <w:top w:val="none" w:sz="0" w:space="0" w:color="auto"/>
        <w:left w:val="none" w:sz="0" w:space="0" w:color="auto"/>
        <w:bottom w:val="none" w:sz="0" w:space="0" w:color="auto"/>
        <w:right w:val="none" w:sz="0" w:space="0" w:color="auto"/>
      </w:divBdr>
    </w:div>
    <w:div w:id="1052927733">
      <w:bodyDiv w:val="1"/>
      <w:marLeft w:val="0"/>
      <w:marRight w:val="0"/>
      <w:marTop w:val="0"/>
      <w:marBottom w:val="0"/>
      <w:divBdr>
        <w:top w:val="none" w:sz="0" w:space="0" w:color="auto"/>
        <w:left w:val="none" w:sz="0" w:space="0" w:color="auto"/>
        <w:bottom w:val="none" w:sz="0" w:space="0" w:color="auto"/>
        <w:right w:val="none" w:sz="0" w:space="0" w:color="auto"/>
      </w:divBdr>
    </w:div>
    <w:div w:id="1068190404">
      <w:bodyDiv w:val="1"/>
      <w:marLeft w:val="0"/>
      <w:marRight w:val="0"/>
      <w:marTop w:val="0"/>
      <w:marBottom w:val="0"/>
      <w:divBdr>
        <w:top w:val="none" w:sz="0" w:space="0" w:color="auto"/>
        <w:left w:val="none" w:sz="0" w:space="0" w:color="auto"/>
        <w:bottom w:val="none" w:sz="0" w:space="0" w:color="auto"/>
        <w:right w:val="none" w:sz="0" w:space="0" w:color="auto"/>
      </w:divBdr>
    </w:div>
    <w:div w:id="1072047548">
      <w:bodyDiv w:val="1"/>
      <w:marLeft w:val="0"/>
      <w:marRight w:val="0"/>
      <w:marTop w:val="0"/>
      <w:marBottom w:val="0"/>
      <w:divBdr>
        <w:top w:val="none" w:sz="0" w:space="0" w:color="auto"/>
        <w:left w:val="none" w:sz="0" w:space="0" w:color="auto"/>
        <w:bottom w:val="none" w:sz="0" w:space="0" w:color="auto"/>
        <w:right w:val="none" w:sz="0" w:space="0" w:color="auto"/>
      </w:divBdr>
    </w:div>
    <w:div w:id="1125464954">
      <w:bodyDiv w:val="1"/>
      <w:marLeft w:val="0"/>
      <w:marRight w:val="0"/>
      <w:marTop w:val="0"/>
      <w:marBottom w:val="0"/>
      <w:divBdr>
        <w:top w:val="none" w:sz="0" w:space="0" w:color="auto"/>
        <w:left w:val="none" w:sz="0" w:space="0" w:color="auto"/>
        <w:bottom w:val="none" w:sz="0" w:space="0" w:color="auto"/>
        <w:right w:val="none" w:sz="0" w:space="0" w:color="auto"/>
      </w:divBdr>
    </w:div>
    <w:div w:id="1128549539">
      <w:bodyDiv w:val="1"/>
      <w:marLeft w:val="0"/>
      <w:marRight w:val="0"/>
      <w:marTop w:val="0"/>
      <w:marBottom w:val="0"/>
      <w:divBdr>
        <w:top w:val="none" w:sz="0" w:space="0" w:color="auto"/>
        <w:left w:val="none" w:sz="0" w:space="0" w:color="auto"/>
        <w:bottom w:val="none" w:sz="0" w:space="0" w:color="auto"/>
        <w:right w:val="none" w:sz="0" w:space="0" w:color="auto"/>
      </w:divBdr>
    </w:div>
    <w:div w:id="1212108984">
      <w:bodyDiv w:val="1"/>
      <w:marLeft w:val="0"/>
      <w:marRight w:val="0"/>
      <w:marTop w:val="0"/>
      <w:marBottom w:val="0"/>
      <w:divBdr>
        <w:top w:val="none" w:sz="0" w:space="0" w:color="auto"/>
        <w:left w:val="none" w:sz="0" w:space="0" w:color="auto"/>
        <w:bottom w:val="none" w:sz="0" w:space="0" w:color="auto"/>
        <w:right w:val="none" w:sz="0" w:space="0" w:color="auto"/>
      </w:divBdr>
    </w:div>
    <w:div w:id="1213425071">
      <w:bodyDiv w:val="1"/>
      <w:marLeft w:val="0"/>
      <w:marRight w:val="0"/>
      <w:marTop w:val="0"/>
      <w:marBottom w:val="0"/>
      <w:divBdr>
        <w:top w:val="none" w:sz="0" w:space="0" w:color="auto"/>
        <w:left w:val="none" w:sz="0" w:space="0" w:color="auto"/>
        <w:bottom w:val="none" w:sz="0" w:space="0" w:color="auto"/>
        <w:right w:val="none" w:sz="0" w:space="0" w:color="auto"/>
      </w:divBdr>
    </w:div>
    <w:div w:id="1229147238">
      <w:bodyDiv w:val="1"/>
      <w:marLeft w:val="0"/>
      <w:marRight w:val="0"/>
      <w:marTop w:val="0"/>
      <w:marBottom w:val="0"/>
      <w:divBdr>
        <w:top w:val="none" w:sz="0" w:space="0" w:color="auto"/>
        <w:left w:val="none" w:sz="0" w:space="0" w:color="auto"/>
        <w:bottom w:val="none" w:sz="0" w:space="0" w:color="auto"/>
        <w:right w:val="none" w:sz="0" w:space="0" w:color="auto"/>
      </w:divBdr>
    </w:div>
    <w:div w:id="1230577123">
      <w:bodyDiv w:val="1"/>
      <w:marLeft w:val="0"/>
      <w:marRight w:val="0"/>
      <w:marTop w:val="0"/>
      <w:marBottom w:val="0"/>
      <w:divBdr>
        <w:top w:val="none" w:sz="0" w:space="0" w:color="auto"/>
        <w:left w:val="none" w:sz="0" w:space="0" w:color="auto"/>
        <w:bottom w:val="none" w:sz="0" w:space="0" w:color="auto"/>
        <w:right w:val="none" w:sz="0" w:space="0" w:color="auto"/>
      </w:divBdr>
    </w:div>
    <w:div w:id="1257325867">
      <w:bodyDiv w:val="1"/>
      <w:marLeft w:val="0"/>
      <w:marRight w:val="0"/>
      <w:marTop w:val="0"/>
      <w:marBottom w:val="0"/>
      <w:divBdr>
        <w:top w:val="none" w:sz="0" w:space="0" w:color="auto"/>
        <w:left w:val="none" w:sz="0" w:space="0" w:color="auto"/>
        <w:bottom w:val="none" w:sz="0" w:space="0" w:color="auto"/>
        <w:right w:val="none" w:sz="0" w:space="0" w:color="auto"/>
      </w:divBdr>
    </w:div>
    <w:div w:id="1257859735">
      <w:bodyDiv w:val="1"/>
      <w:marLeft w:val="0"/>
      <w:marRight w:val="0"/>
      <w:marTop w:val="0"/>
      <w:marBottom w:val="0"/>
      <w:divBdr>
        <w:top w:val="none" w:sz="0" w:space="0" w:color="auto"/>
        <w:left w:val="none" w:sz="0" w:space="0" w:color="auto"/>
        <w:bottom w:val="none" w:sz="0" w:space="0" w:color="auto"/>
        <w:right w:val="none" w:sz="0" w:space="0" w:color="auto"/>
      </w:divBdr>
      <w:divsChild>
        <w:div w:id="468478718">
          <w:marLeft w:val="0"/>
          <w:marRight w:val="0"/>
          <w:marTop w:val="0"/>
          <w:marBottom w:val="0"/>
          <w:divBdr>
            <w:top w:val="none" w:sz="0" w:space="0" w:color="auto"/>
            <w:left w:val="none" w:sz="0" w:space="0" w:color="auto"/>
            <w:bottom w:val="none" w:sz="0" w:space="0" w:color="auto"/>
            <w:right w:val="none" w:sz="0" w:space="0" w:color="auto"/>
          </w:divBdr>
          <w:divsChild>
            <w:div w:id="51138099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68350308">
      <w:bodyDiv w:val="1"/>
      <w:marLeft w:val="0"/>
      <w:marRight w:val="0"/>
      <w:marTop w:val="0"/>
      <w:marBottom w:val="0"/>
      <w:divBdr>
        <w:top w:val="none" w:sz="0" w:space="0" w:color="auto"/>
        <w:left w:val="none" w:sz="0" w:space="0" w:color="auto"/>
        <w:bottom w:val="none" w:sz="0" w:space="0" w:color="auto"/>
        <w:right w:val="none" w:sz="0" w:space="0" w:color="auto"/>
      </w:divBdr>
    </w:div>
    <w:div w:id="1274052583">
      <w:bodyDiv w:val="1"/>
      <w:marLeft w:val="0"/>
      <w:marRight w:val="0"/>
      <w:marTop w:val="0"/>
      <w:marBottom w:val="0"/>
      <w:divBdr>
        <w:top w:val="none" w:sz="0" w:space="0" w:color="auto"/>
        <w:left w:val="none" w:sz="0" w:space="0" w:color="auto"/>
        <w:bottom w:val="none" w:sz="0" w:space="0" w:color="auto"/>
        <w:right w:val="none" w:sz="0" w:space="0" w:color="auto"/>
      </w:divBdr>
    </w:div>
    <w:div w:id="1277517977">
      <w:bodyDiv w:val="1"/>
      <w:marLeft w:val="0"/>
      <w:marRight w:val="0"/>
      <w:marTop w:val="0"/>
      <w:marBottom w:val="0"/>
      <w:divBdr>
        <w:top w:val="none" w:sz="0" w:space="0" w:color="auto"/>
        <w:left w:val="none" w:sz="0" w:space="0" w:color="auto"/>
        <w:bottom w:val="none" w:sz="0" w:space="0" w:color="auto"/>
        <w:right w:val="none" w:sz="0" w:space="0" w:color="auto"/>
      </w:divBdr>
    </w:div>
    <w:div w:id="1313020359">
      <w:bodyDiv w:val="1"/>
      <w:marLeft w:val="0"/>
      <w:marRight w:val="0"/>
      <w:marTop w:val="0"/>
      <w:marBottom w:val="0"/>
      <w:divBdr>
        <w:top w:val="none" w:sz="0" w:space="0" w:color="auto"/>
        <w:left w:val="none" w:sz="0" w:space="0" w:color="auto"/>
        <w:bottom w:val="none" w:sz="0" w:space="0" w:color="auto"/>
        <w:right w:val="none" w:sz="0" w:space="0" w:color="auto"/>
      </w:divBdr>
    </w:div>
    <w:div w:id="1325402646">
      <w:bodyDiv w:val="1"/>
      <w:marLeft w:val="0"/>
      <w:marRight w:val="0"/>
      <w:marTop w:val="0"/>
      <w:marBottom w:val="0"/>
      <w:divBdr>
        <w:top w:val="none" w:sz="0" w:space="0" w:color="auto"/>
        <w:left w:val="none" w:sz="0" w:space="0" w:color="auto"/>
        <w:bottom w:val="none" w:sz="0" w:space="0" w:color="auto"/>
        <w:right w:val="none" w:sz="0" w:space="0" w:color="auto"/>
      </w:divBdr>
    </w:div>
    <w:div w:id="1407337417">
      <w:bodyDiv w:val="1"/>
      <w:marLeft w:val="0"/>
      <w:marRight w:val="0"/>
      <w:marTop w:val="0"/>
      <w:marBottom w:val="0"/>
      <w:divBdr>
        <w:top w:val="none" w:sz="0" w:space="0" w:color="auto"/>
        <w:left w:val="none" w:sz="0" w:space="0" w:color="auto"/>
        <w:bottom w:val="none" w:sz="0" w:space="0" w:color="auto"/>
        <w:right w:val="none" w:sz="0" w:space="0" w:color="auto"/>
      </w:divBdr>
    </w:div>
    <w:div w:id="1439636661">
      <w:bodyDiv w:val="1"/>
      <w:marLeft w:val="0"/>
      <w:marRight w:val="0"/>
      <w:marTop w:val="0"/>
      <w:marBottom w:val="0"/>
      <w:divBdr>
        <w:top w:val="none" w:sz="0" w:space="0" w:color="auto"/>
        <w:left w:val="none" w:sz="0" w:space="0" w:color="auto"/>
        <w:bottom w:val="none" w:sz="0" w:space="0" w:color="auto"/>
        <w:right w:val="none" w:sz="0" w:space="0" w:color="auto"/>
      </w:divBdr>
    </w:div>
    <w:div w:id="1449855099">
      <w:bodyDiv w:val="1"/>
      <w:marLeft w:val="0"/>
      <w:marRight w:val="0"/>
      <w:marTop w:val="0"/>
      <w:marBottom w:val="0"/>
      <w:divBdr>
        <w:top w:val="none" w:sz="0" w:space="0" w:color="auto"/>
        <w:left w:val="none" w:sz="0" w:space="0" w:color="auto"/>
        <w:bottom w:val="none" w:sz="0" w:space="0" w:color="auto"/>
        <w:right w:val="none" w:sz="0" w:space="0" w:color="auto"/>
      </w:divBdr>
    </w:div>
    <w:div w:id="1469007051">
      <w:bodyDiv w:val="1"/>
      <w:marLeft w:val="0"/>
      <w:marRight w:val="0"/>
      <w:marTop w:val="0"/>
      <w:marBottom w:val="0"/>
      <w:divBdr>
        <w:top w:val="none" w:sz="0" w:space="0" w:color="auto"/>
        <w:left w:val="none" w:sz="0" w:space="0" w:color="auto"/>
        <w:bottom w:val="none" w:sz="0" w:space="0" w:color="auto"/>
        <w:right w:val="none" w:sz="0" w:space="0" w:color="auto"/>
      </w:divBdr>
    </w:div>
    <w:div w:id="1476138081">
      <w:bodyDiv w:val="1"/>
      <w:marLeft w:val="0"/>
      <w:marRight w:val="0"/>
      <w:marTop w:val="0"/>
      <w:marBottom w:val="0"/>
      <w:divBdr>
        <w:top w:val="none" w:sz="0" w:space="0" w:color="auto"/>
        <w:left w:val="none" w:sz="0" w:space="0" w:color="auto"/>
        <w:bottom w:val="none" w:sz="0" w:space="0" w:color="auto"/>
        <w:right w:val="none" w:sz="0" w:space="0" w:color="auto"/>
      </w:divBdr>
    </w:div>
    <w:div w:id="1480804380">
      <w:bodyDiv w:val="1"/>
      <w:marLeft w:val="0"/>
      <w:marRight w:val="0"/>
      <w:marTop w:val="0"/>
      <w:marBottom w:val="0"/>
      <w:divBdr>
        <w:top w:val="none" w:sz="0" w:space="0" w:color="auto"/>
        <w:left w:val="none" w:sz="0" w:space="0" w:color="auto"/>
        <w:bottom w:val="none" w:sz="0" w:space="0" w:color="auto"/>
        <w:right w:val="none" w:sz="0" w:space="0" w:color="auto"/>
      </w:divBdr>
    </w:div>
    <w:div w:id="1493325811">
      <w:bodyDiv w:val="1"/>
      <w:marLeft w:val="0"/>
      <w:marRight w:val="0"/>
      <w:marTop w:val="0"/>
      <w:marBottom w:val="0"/>
      <w:divBdr>
        <w:top w:val="none" w:sz="0" w:space="0" w:color="auto"/>
        <w:left w:val="none" w:sz="0" w:space="0" w:color="auto"/>
        <w:bottom w:val="none" w:sz="0" w:space="0" w:color="auto"/>
        <w:right w:val="none" w:sz="0" w:space="0" w:color="auto"/>
      </w:divBdr>
    </w:div>
    <w:div w:id="1510751279">
      <w:bodyDiv w:val="1"/>
      <w:marLeft w:val="0"/>
      <w:marRight w:val="0"/>
      <w:marTop w:val="0"/>
      <w:marBottom w:val="0"/>
      <w:divBdr>
        <w:top w:val="none" w:sz="0" w:space="0" w:color="auto"/>
        <w:left w:val="none" w:sz="0" w:space="0" w:color="auto"/>
        <w:bottom w:val="none" w:sz="0" w:space="0" w:color="auto"/>
        <w:right w:val="none" w:sz="0" w:space="0" w:color="auto"/>
      </w:divBdr>
    </w:div>
    <w:div w:id="1547569671">
      <w:bodyDiv w:val="1"/>
      <w:marLeft w:val="0"/>
      <w:marRight w:val="0"/>
      <w:marTop w:val="0"/>
      <w:marBottom w:val="0"/>
      <w:divBdr>
        <w:top w:val="none" w:sz="0" w:space="0" w:color="auto"/>
        <w:left w:val="none" w:sz="0" w:space="0" w:color="auto"/>
        <w:bottom w:val="none" w:sz="0" w:space="0" w:color="auto"/>
        <w:right w:val="none" w:sz="0" w:space="0" w:color="auto"/>
      </w:divBdr>
      <w:divsChild>
        <w:div w:id="359472809">
          <w:marLeft w:val="0"/>
          <w:marRight w:val="0"/>
          <w:marTop w:val="0"/>
          <w:marBottom w:val="0"/>
          <w:divBdr>
            <w:top w:val="none" w:sz="0" w:space="0" w:color="auto"/>
            <w:left w:val="none" w:sz="0" w:space="0" w:color="auto"/>
            <w:bottom w:val="none" w:sz="0" w:space="0" w:color="auto"/>
            <w:right w:val="none" w:sz="0" w:space="0" w:color="auto"/>
          </w:divBdr>
        </w:div>
      </w:divsChild>
    </w:div>
    <w:div w:id="1562715664">
      <w:bodyDiv w:val="1"/>
      <w:marLeft w:val="0"/>
      <w:marRight w:val="0"/>
      <w:marTop w:val="0"/>
      <w:marBottom w:val="0"/>
      <w:divBdr>
        <w:top w:val="none" w:sz="0" w:space="0" w:color="auto"/>
        <w:left w:val="none" w:sz="0" w:space="0" w:color="auto"/>
        <w:bottom w:val="none" w:sz="0" w:space="0" w:color="auto"/>
        <w:right w:val="none" w:sz="0" w:space="0" w:color="auto"/>
      </w:divBdr>
    </w:div>
    <w:div w:id="1575044253">
      <w:bodyDiv w:val="1"/>
      <w:marLeft w:val="0"/>
      <w:marRight w:val="0"/>
      <w:marTop w:val="0"/>
      <w:marBottom w:val="0"/>
      <w:divBdr>
        <w:top w:val="none" w:sz="0" w:space="0" w:color="auto"/>
        <w:left w:val="none" w:sz="0" w:space="0" w:color="auto"/>
        <w:bottom w:val="none" w:sz="0" w:space="0" w:color="auto"/>
        <w:right w:val="none" w:sz="0" w:space="0" w:color="auto"/>
      </w:divBdr>
    </w:div>
    <w:div w:id="1593968785">
      <w:bodyDiv w:val="1"/>
      <w:marLeft w:val="0"/>
      <w:marRight w:val="0"/>
      <w:marTop w:val="0"/>
      <w:marBottom w:val="0"/>
      <w:divBdr>
        <w:top w:val="none" w:sz="0" w:space="0" w:color="auto"/>
        <w:left w:val="none" w:sz="0" w:space="0" w:color="auto"/>
        <w:bottom w:val="none" w:sz="0" w:space="0" w:color="auto"/>
        <w:right w:val="none" w:sz="0" w:space="0" w:color="auto"/>
      </w:divBdr>
    </w:div>
    <w:div w:id="1602953198">
      <w:bodyDiv w:val="1"/>
      <w:marLeft w:val="0"/>
      <w:marRight w:val="0"/>
      <w:marTop w:val="0"/>
      <w:marBottom w:val="0"/>
      <w:divBdr>
        <w:top w:val="none" w:sz="0" w:space="0" w:color="auto"/>
        <w:left w:val="none" w:sz="0" w:space="0" w:color="auto"/>
        <w:bottom w:val="none" w:sz="0" w:space="0" w:color="auto"/>
        <w:right w:val="none" w:sz="0" w:space="0" w:color="auto"/>
      </w:divBdr>
    </w:div>
    <w:div w:id="1613784166">
      <w:bodyDiv w:val="1"/>
      <w:marLeft w:val="0"/>
      <w:marRight w:val="0"/>
      <w:marTop w:val="0"/>
      <w:marBottom w:val="0"/>
      <w:divBdr>
        <w:top w:val="none" w:sz="0" w:space="0" w:color="auto"/>
        <w:left w:val="none" w:sz="0" w:space="0" w:color="auto"/>
        <w:bottom w:val="none" w:sz="0" w:space="0" w:color="auto"/>
        <w:right w:val="none" w:sz="0" w:space="0" w:color="auto"/>
      </w:divBdr>
    </w:div>
    <w:div w:id="1616868480">
      <w:bodyDiv w:val="1"/>
      <w:marLeft w:val="0"/>
      <w:marRight w:val="0"/>
      <w:marTop w:val="0"/>
      <w:marBottom w:val="0"/>
      <w:divBdr>
        <w:top w:val="none" w:sz="0" w:space="0" w:color="auto"/>
        <w:left w:val="none" w:sz="0" w:space="0" w:color="auto"/>
        <w:bottom w:val="none" w:sz="0" w:space="0" w:color="auto"/>
        <w:right w:val="none" w:sz="0" w:space="0" w:color="auto"/>
      </w:divBdr>
    </w:div>
    <w:div w:id="1620068249">
      <w:bodyDiv w:val="1"/>
      <w:marLeft w:val="0"/>
      <w:marRight w:val="0"/>
      <w:marTop w:val="0"/>
      <w:marBottom w:val="0"/>
      <w:divBdr>
        <w:top w:val="none" w:sz="0" w:space="0" w:color="auto"/>
        <w:left w:val="none" w:sz="0" w:space="0" w:color="auto"/>
        <w:bottom w:val="none" w:sz="0" w:space="0" w:color="auto"/>
        <w:right w:val="none" w:sz="0" w:space="0" w:color="auto"/>
      </w:divBdr>
    </w:div>
    <w:div w:id="1621573469">
      <w:bodyDiv w:val="1"/>
      <w:marLeft w:val="0"/>
      <w:marRight w:val="0"/>
      <w:marTop w:val="0"/>
      <w:marBottom w:val="0"/>
      <w:divBdr>
        <w:top w:val="none" w:sz="0" w:space="0" w:color="auto"/>
        <w:left w:val="none" w:sz="0" w:space="0" w:color="auto"/>
        <w:bottom w:val="none" w:sz="0" w:space="0" w:color="auto"/>
        <w:right w:val="none" w:sz="0" w:space="0" w:color="auto"/>
      </w:divBdr>
    </w:div>
    <w:div w:id="1649746598">
      <w:bodyDiv w:val="1"/>
      <w:marLeft w:val="0"/>
      <w:marRight w:val="0"/>
      <w:marTop w:val="0"/>
      <w:marBottom w:val="0"/>
      <w:divBdr>
        <w:top w:val="none" w:sz="0" w:space="0" w:color="auto"/>
        <w:left w:val="none" w:sz="0" w:space="0" w:color="auto"/>
        <w:bottom w:val="none" w:sz="0" w:space="0" w:color="auto"/>
        <w:right w:val="none" w:sz="0" w:space="0" w:color="auto"/>
      </w:divBdr>
    </w:div>
    <w:div w:id="1653946966">
      <w:bodyDiv w:val="1"/>
      <w:marLeft w:val="0"/>
      <w:marRight w:val="0"/>
      <w:marTop w:val="0"/>
      <w:marBottom w:val="0"/>
      <w:divBdr>
        <w:top w:val="none" w:sz="0" w:space="0" w:color="auto"/>
        <w:left w:val="none" w:sz="0" w:space="0" w:color="auto"/>
        <w:bottom w:val="none" w:sz="0" w:space="0" w:color="auto"/>
        <w:right w:val="none" w:sz="0" w:space="0" w:color="auto"/>
      </w:divBdr>
      <w:divsChild>
        <w:div w:id="200751693">
          <w:marLeft w:val="0"/>
          <w:marRight w:val="0"/>
          <w:marTop w:val="0"/>
          <w:marBottom w:val="0"/>
          <w:divBdr>
            <w:top w:val="none" w:sz="0" w:space="0" w:color="auto"/>
            <w:left w:val="none" w:sz="0" w:space="0" w:color="auto"/>
            <w:bottom w:val="none" w:sz="0" w:space="0" w:color="auto"/>
            <w:right w:val="none" w:sz="0" w:space="0" w:color="auto"/>
          </w:divBdr>
        </w:div>
        <w:div w:id="251553800">
          <w:marLeft w:val="0"/>
          <w:marRight w:val="0"/>
          <w:marTop w:val="0"/>
          <w:marBottom w:val="0"/>
          <w:divBdr>
            <w:top w:val="none" w:sz="0" w:space="0" w:color="auto"/>
            <w:left w:val="none" w:sz="0" w:space="0" w:color="auto"/>
            <w:bottom w:val="none" w:sz="0" w:space="0" w:color="auto"/>
            <w:right w:val="none" w:sz="0" w:space="0" w:color="auto"/>
          </w:divBdr>
        </w:div>
        <w:div w:id="506291366">
          <w:marLeft w:val="0"/>
          <w:marRight w:val="0"/>
          <w:marTop w:val="0"/>
          <w:marBottom w:val="0"/>
          <w:divBdr>
            <w:top w:val="none" w:sz="0" w:space="0" w:color="auto"/>
            <w:left w:val="none" w:sz="0" w:space="0" w:color="auto"/>
            <w:bottom w:val="none" w:sz="0" w:space="0" w:color="auto"/>
            <w:right w:val="none" w:sz="0" w:space="0" w:color="auto"/>
          </w:divBdr>
        </w:div>
        <w:div w:id="1553007348">
          <w:marLeft w:val="0"/>
          <w:marRight w:val="0"/>
          <w:marTop w:val="0"/>
          <w:marBottom w:val="0"/>
          <w:divBdr>
            <w:top w:val="none" w:sz="0" w:space="0" w:color="auto"/>
            <w:left w:val="none" w:sz="0" w:space="0" w:color="auto"/>
            <w:bottom w:val="none" w:sz="0" w:space="0" w:color="auto"/>
            <w:right w:val="none" w:sz="0" w:space="0" w:color="auto"/>
          </w:divBdr>
        </w:div>
        <w:div w:id="1732077866">
          <w:marLeft w:val="0"/>
          <w:marRight w:val="0"/>
          <w:marTop w:val="0"/>
          <w:marBottom w:val="0"/>
          <w:divBdr>
            <w:top w:val="none" w:sz="0" w:space="0" w:color="auto"/>
            <w:left w:val="none" w:sz="0" w:space="0" w:color="auto"/>
            <w:bottom w:val="none" w:sz="0" w:space="0" w:color="auto"/>
            <w:right w:val="none" w:sz="0" w:space="0" w:color="auto"/>
          </w:divBdr>
        </w:div>
      </w:divsChild>
    </w:div>
    <w:div w:id="1657371621">
      <w:bodyDiv w:val="1"/>
      <w:marLeft w:val="0"/>
      <w:marRight w:val="0"/>
      <w:marTop w:val="0"/>
      <w:marBottom w:val="0"/>
      <w:divBdr>
        <w:top w:val="none" w:sz="0" w:space="0" w:color="auto"/>
        <w:left w:val="none" w:sz="0" w:space="0" w:color="auto"/>
        <w:bottom w:val="none" w:sz="0" w:space="0" w:color="auto"/>
        <w:right w:val="none" w:sz="0" w:space="0" w:color="auto"/>
      </w:divBdr>
    </w:div>
    <w:div w:id="1672561215">
      <w:bodyDiv w:val="1"/>
      <w:marLeft w:val="0"/>
      <w:marRight w:val="0"/>
      <w:marTop w:val="0"/>
      <w:marBottom w:val="0"/>
      <w:divBdr>
        <w:top w:val="none" w:sz="0" w:space="0" w:color="auto"/>
        <w:left w:val="none" w:sz="0" w:space="0" w:color="auto"/>
        <w:bottom w:val="none" w:sz="0" w:space="0" w:color="auto"/>
        <w:right w:val="none" w:sz="0" w:space="0" w:color="auto"/>
      </w:divBdr>
    </w:div>
    <w:div w:id="1681354727">
      <w:bodyDiv w:val="1"/>
      <w:marLeft w:val="0"/>
      <w:marRight w:val="0"/>
      <w:marTop w:val="0"/>
      <w:marBottom w:val="0"/>
      <w:divBdr>
        <w:top w:val="none" w:sz="0" w:space="0" w:color="auto"/>
        <w:left w:val="none" w:sz="0" w:space="0" w:color="auto"/>
        <w:bottom w:val="none" w:sz="0" w:space="0" w:color="auto"/>
        <w:right w:val="none" w:sz="0" w:space="0" w:color="auto"/>
      </w:divBdr>
    </w:div>
    <w:div w:id="1687098016">
      <w:bodyDiv w:val="1"/>
      <w:marLeft w:val="0"/>
      <w:marRight w:val="0"/>
      <w:marTop w:val="0"/>
      <w:marBottom w:val="0"/>
      <w:divBdr>
        <w:top w:val="none" w:sz="0" w:space="0" w:color="auto"/>
        <w:left w:val="none" w:sz="0" w:space="0" w:color="auto"/>
        <w:bottom w:val="none" w:sz="0" w:space="0" w:color="auto"/>
        <w:right w:val="none" w:sz="0" w:space="0" w:color="auto"/>
      </w:divBdr>
      <w:divsChild>
        <w:div w:id="87431880">
          <w:marLeft w:val="0"/>
          <w:marRight w:val="0"/>
          <w:marTop w:val="0"/>
          <w:marBottom w:val="0"/>
          <w:divBdr>
            <w:top w:val="none" w:sz="0" w:space="0" w:color="auto"/>
            <w:left w:val="none" w:sz="0" w:space="0" w:color="auto"/>
            <w:bottom w:val="none" w:sz="0" w:space="0" w:color="auto"/>
            <w:right w:val="none" w:sz="0" w:space="0" w:color="auto"/>
          </w:divBdr>
        </w:div>
        <w:div w:id="234053906">
          <w:marLeft w:val="0"/>
          <w:marRight w:val="0"/>
          <w:marTop w:val="0"/>
          <w:marBottom w:val="0"/>
          <w:divBdr>
            <w:top w:val="none" w:sz="0" w:space="0" w:color="auto"/>
            <w:left w:val="none" w:sz="0" w:space="0" w:color="auto"/>
            <w:bottom w:val="none" w:sz="0" w:space="0" w:color="auto"/>
            <w:right w:val="none" w:sz="0" w:space="0" w:color="auto"/>
          </w:divBdr>
        </w:div>
        <w:div w:id="434911812">
          <w:marLeft w:val="0"/>
          <w:marRight w:val="0"/>
          <w:marTop w:val="0"/>
          <w:marBottom w:val="0"/>
          <w:divBdr>
            <w:top w:val="none" w:sz="0" w:space="0" w:color="auto"/>
            <w:left w:val="none" w:sz="0" w:space="0" w:color="auto"/>
            <w:bottom w:val="none" w:sz="0" w:space="0" w:color="auto"/>
            <w:right w:val="none" w:sz="0" w:space="0" w:color="auto"/>
          </w:divBdr>
        </w:div>
        <w:div w:id="917834576">
          <w:marLeft w:val="0"/>
          <w:marRight w:val="0"/>
          <w:marTop w:val="0"/>
          <w:marBottom w:val="0"/>
          <w:divBdr>
            <w:top w:val="none" w:sz="0" w:space="0" w:color="auto"/>
            <w:left w:val="none" w:sz="0" w:space="0" w:color="auto"/>
            <w:bottom w:val="none" w:sz="0" w:space="0" w:color="auto"/>
            <w:right w:val="none" w:sz="0" w:space="0" w:color="auto"/>
          </w:divBdr>
        </w:div>
        <w:div w:id="1883861077">
          <w:marLeft w:val="0"/>
          <w:marRight w:val="0"/>
          <w:marTop w:val="0"/>
          <w:marBottom w:val="0"/>
          <w:divBdr>
            <w:top w:val="none" w:sz="0" w:space="0" w:color="auto"/>
            <w:left w:val="none" w:sz="0" w:space="0" w:color="auto"/>
            <w:bottom w:val="none" w:sz="0" w:space="0" w:color="auto"/>
            <w:right w:val="none" w:sz="0" w:space="0" w:color="auto"/>
          </w:divBdr>
        </w:div>
        <w:div w:id="2013793497">
          <w:marLeft w:val="0"/>
          <w:marRight w:val="0"/>
          <w:marTop w:val="0"/>
          <w:marBottom w:val="0"/>
          <w:divBdr>
            <w:top w:val="none" w:sz="0" w:space="0" w:color="auto"/>
            <w:left w:val="none" w:sz="0" w:space="0" w:color="auto"/>
            <w:bottom w:val="none" w:sz="0" w:space="0" w:color="auto"/>
            <w:right w:val="none" w:sz="0" w:space="0" w:color="auto"/>
          </w:divBdr>
        </w:div>
      </w:divsChild>
    </w:div>
    <w:div w:id="1698773350">
      <w:bodyDiv w:val="1"/>
      <w:marLeft w:val="0"/>
      <w:marRight w:val="0"/>
      <w:marTop w:val="0"/>
      <w:marBottom w:val="0"/>
      <w:divBdr>
        <w:top w:val="none" w:sz="0" w:space="0" w:color="auto"/>
        <w:left w:val="none" w:sz="0" w:space="0" w:color="auto"/>
        <w:bottom w:val="none" w:sz="0" w:space="0" w:color="auto"/>
        <w:right w:val="none" w:sz="0" w:space="0" w:color="auto"/>
      </w:divBdr>
    </w:div>
    <w:div w:id="1718243150">
      <w:bodyDiv w:val="1"/>
      <w:marLeft w:val="0"/>
      <w:marRight w:val="0"/>
      <w:marTop w:val="0"/>
      <w:marBottom w:val="0"/>
      <w:divBdr>
        <w:top w:val="none" w:sz="0" w:space="0" w:color="auto"/>
        <w:left w:val="none" w:sz="0" w:space="0" w:color="auto"/>
        <w:bottom w:val="none" w:sz="0" w:space="0" w:color="auto"/>
        <w:right w:val="none" w:sz="0" w:space="0" w:color="auto"/>
      </w:divBdr>
      <w:divsChild>
        <w:div w:id="798303777">
          <w:marLeft w:val="0"/>
          <w:marRight w:val="0"/>
          <w:marTop w:val="0"/>
          <w:marBottom w:val="0"/>
          <w:divBdr>
            <w:top w:val="none" w:sz="0" w:space="0" w:color="auto"/>
            <w:left w:val="none" w:sz="0" w:space="0" w:color="auto"/>
            <w:bottom w:val="none" w:sz="0" w:space="0" w:color="auto"/>
            <w:right w:val="none" w:sz="0" w:space="0" w:color="auto"/>
          </w:divBdr>
        </w:div>
        <w:div w:id="923539677">
          <w:marLeft w:val="0"/>
          <w:marRight w:val="0"/>
          <w:marTop w:val="0"/>
          <w:marBottom w:val="0"/>
          <w:divBdr>
            <w:top w:val="none" w:sz="0" w:space="0" w:color="auto"/>
            <w:left w:val="none" w:sz="0" w:space="0" w:color="auto"/>
            <w:bottom w:val="none" w:sz="0" w:space="0" w:color="auto"/>
            <w:right w:val="none" w:sz="0" w:space="0" w:color="auto"/>
          </w:divBdr>
        </w:div>
        <w:div w:id="1193572123">
          <w:marLeft w:val="0"/>
          <w:marRight w:val="0"/>
          <w:marTop w:val="0"/>
          <w:marBottom w:val="0"/>
          <w:divBdr>
            <w:top w:val="none" w:sz="0" w:space="0" w:color="auto"/>
            <w:left w:val="none" w:sz="0" w:space="0" w:color="auto"/>
            <w:bottom w:val="none" w:sz="0" w:space="0" w:color="auto"/>
            <w:right w:val="none" w:sz="0" w:space="0" w:color="auto"/>
          </w:divBdr>
        </w:div>
      </w:divsChild>
    </w:div>
    <w:div w:id="1728869115">
      <w:bodyDiv w:val="1"/>
      <w:marLeft w:val="0"/>
      <w:marRight w:val="0"/>
      <w:marTop w:val="0"/>
      <w:marBottom w:val="0"/>
      <w:divBdr>
        <w:top w:val="none" w:sz="0" w:space="0" w:color="auto"/>
        <w:left w:val="none" w:sz="0" w:space="0" w:color="auto"/>
        <w:bottom w:val="none" w:sz="0" w:space="0" w:color="auto"/>
        <w:right w:val="none" w:sz="0" w:space="0" w:color="auto"/>
      </w:divBdr>
    </w:div>
    <w:div w:id="1784031663">
      <w:bodyDiv w:val="1"/>
      <w:marLeft w:val="0"/>
      <w:marRight w:val="0"/>
      <w:marTop w:val="0"/>
      <w:marBottom w:val="0"/>
      <w:divBdr>
        <w:top w:val="none" w:sz="0" w:space="0" w:color="auto"/>
        <w:left w:val="none" w:sz="0" w:space="0" w:color="auto"/>
        <w:bottom w:val="none" w:sz="0" w:space="0" w:color="auto"/>
        <w:right w:val="none" w:sz="0" w:space="0" w:color="auto"/>
      </w:divBdr>
    </w:div>
    <w:div w:id="1784960288">
      <w:bodyDiv w:val="1"/>
      <w:marLeft w:val="0"/>
      <w:marRight w:val="0"/>
      <w:marTop w:val="0"/>
      <w:marBottom w:val="0"/>
      <w:divBdr>
        <w:top w:val="none" w:sz="0" w:space="0" w:color="auto"/>
        <w:left w:val="none" w:sz="0" w:space="0" w:color="auto"/>
        <w:bottom w:val="none" w:sz="0" w:space="0" w:color="auto"/>
        <w:right w:val="none" w:sz="0" w:space="0" w:color="auto"/>
      </w:divBdr>
    </w:div>
    <w:div w:id="1794246169">
      <w:bodyDiv w:val="1"/>
      <w:marLeft w:val="0"/>
      <w:marRight w:val="0"/>
      <w:marTop w:val="0"/>
      <w:marBottom w:val="0"/>
      <w:divBdr>
        <w:top w:val="none" w:sz="0" w:space="0" w:color="auto"/>
        <w:left w:val="none" w:sz="0" w:space="0" w:color="auto"/>
        <w:bottom w:val="none" w:sz="0" w:space="0" w:color="auto"/>
        <w:right w:val="none" w:sz="0" w:space="0" w:color="auto"/>
      </w:divBdr>
    </w:div>
    <w:div w:id="1806969127">
      <w:bodyDiv w:val="1"/>
      <w:marLeft w:val="0"/>
      <w:marRight w:val="0"/>
      <w:marTop w:val="0"/>
      <w:marBottom w:val="0"/>
      <w:divBdr>
        <w:top w:val="none" w:sz="0" w:space="0" w:color="auto"/>
        <w:left w:val="none" w:sz="0" w:space="0" w:color="auto"/>
        <w:bottom w:val="none" w:sz="0" w:space="0" w:color="auto"/>
        <w:right w:val="none" w:sz="0" w:space="0" w:color="auto"/>
      </w:divBdr>
    </w:div>
    <w:div w:id="1812210112">
      <w:bodyDiv w:val="1"/>
      <w:marLeft w:val="0"/>
      <w:marRight w:val="0"/>
      <w:marTop w:val="0"/>
      <w:marBottom w:val="0"/>
      <w:divBdr>
        <w:top w:val="none" w:sz="0" w:space="0" w:color="auto"/>
        <w:left w:val="none" w:sz="0" w:space="0" w:color="auto"/>
        <w:bottom w:val="none" w:sz="0" w:space="0" w:color="auto"/>
        <w:right w:val="none" w:sz="0" w:space="0" w:color="auto"/>
      </w:divBdr>
    </w:div>
    <w:div w:id="1812819399">
      <w:bodyDiv w:val="1"/>
      <w:marLeft w:val="0"/>
      <w:marRight w:val="0"/>
      <w:marTop w:val="0"/>
      <w:marBottom w:val="0"/>
      <w:divBdr>
        <w:top w:val="none" w:sz="0" w:space="0" w:color="auto"/>
        <w:left w:val="none" w:sz="0" w:space="0" w:color="auto"/>
        <w:bottom w:val="none" w:sz="0" w:space="0" w:color="auto"/>
        <w:right w:val="none" w:sz="0" w:space="0" w:color="auto"/>
      </w:divBdr>
    </w:div>
    <w:div w:id="1849175352">
      <w:bodyDiv w:val="1"/>
      <w:marLeft w:val="0"/>
      <w:marRight w:val="0"/>
      <w:marTop w:val="0"/>
      <w:marBottom w:val="0"/>
      <w:divBdr>
        <w:top w:val="none" w:sz="0" w:space="0" w:color="auto"/>
        <w:left w:val="none" w:sz="0" w:space="0" w:color="auto"/>
        <w:bottom w:val="none" w:sz="0" w:space="0" w:color="auto"/>
        <w:right w:val="none" w:sz="0" w:space="0" w:color="auto"/>
      </w:divBdr>
    </w:div>
    <w:div w:id="1852639410">
      <w:bodyDiv w:val="1"/>
      <w:marLeft w:val="0"/>
      <w:marRight w:val="0"/>
      <w:marTop w:val="0"/>
      <w:marBottom w:val="0"/>
      <w:divBdr>
        <w:top w:val="none" w:sz="0" w:space="0" w:color="auto"/>
        <w:left w:val="none" w:sz="0" w:space="0" w:color="auto"/>
        <w:bottom w:val="none" w:sz="0" w:space="0" w:color="auto"/>
        <w:right w:val="none" w:sz="0" w:space="0" w:color="auto"/>
      </w:divBdr>
      <w:divsChild>
        <w:div w:id="854731341">
          <w:marLeft w:val="0"/>
          <w:marRight w:val="0"/>
          <w:marTop w:val="0"/>
          <w:marBottom w:val="0"/>
          <w:divBdr>
            <w:top w:val="none" w:sz="0" w:space="0" w:color="auto"/>
            <w:left w:val="none" w:sz="0" w:space="0" w:color="auto"/>
            <w:bottom w:val="none" w:sz="0" w:space="0" w:color="auto"/>
            <w:right w:val="none" w:sz="0" w:space="0" w:color="auto"/>
          </w:divBdr>
        </w:div>
        <w:div w:id="876313866">
          <w:marLeft w:val="0"/>
          <w:marRight w:val="0"/>
          <w:marTop w:val="0"/>
          <w:marBottom w:val="0"/>
          <w:divBdr>
            <w:top w:val="none" w:sz="0" w:space="0" w:color="auto"/>
            <w:left w:val="none" w:sz="0" w:space="0" w:color="auto"/>
            <w:bottom w:val="none" w:sz="0" w:space="0" w:color="auto"/>
            <w:right w:val="none" w:sz="0" w:space="0" w:color="auto"/>
          </w:divBdr>
        </w:div>
        <w:div w:id="920724570">
          <w:marLeft w:val="0"/>
          <w:marRight w:val="0"/>
          <w:marTop w:val="0"/>
          <w:marBottom w:val="0"/>
          <w:divBdr>
            <w:top w:val="none" w:sz="0" w:space="0" w:color="auto"/>
            <w:left w:val="none" w:sz="0" w:space="0" w:color="auto"/>
            <w:bottom w:val="none" w:sz="0" w:space="0" w:color="auto"/>
            <w:right w:val="none" w:sz="0" w:space="0" w:color="auto"/>
          </w:divBdr>
        </w:div>
        <w:div w:id="1385056891">
          <w:marLeft w:val="0"/>
          <w:marRight w:val="0"/>
          <w:marTop w:val="0"/>
          <w:marBottom w:val="0"/>
          <w:divBdr>
            <w:top w:val="none" w:sz="0" w:space="0" w:color="auto"/>
            <w:left w:val="none" w:sz="0" w:space="0" w:color="auto"/>
            <w:bottom w:val="none" w:sz="0" w:space="0" w:color="auto"/>
            <w:right w:val="none" w:sz="0" w:space="0" w:color="auto"/>
          </w:divBdr>
        </w:div>
        <w:div w:id="1601141771">
          <w:marLeft w:val="0"/>
          <w:marRight w:val="0"/>
          <w:marTop w:val="0"/>
          <w:marBottom w:val="0"/>
          <w:divBdr>
            <w:top w:val="none" w:sz="0" w:space="0" w:color="auto"/>
            <w:left w:val="none" w:sz="0" w:space="0" w:color="auto"/>
            <w:bottom w:val="none" w:sz="0" w:space="0" w:color="auto"/>
            <w:right w:val="none" w:sz="0" w:space="0" w:color="auto"/>
          </w:divBdr>
        </w:div>
      </w:divsChild>
    </w:div>
    <w:div w:id="1860271745">
      <w:bodyDiv w:val="1"/>
      <w:marLeft w:val="0"/>
      <w:marRight w:val="0"/>
      <w:marTop w:val="0"/>
      <w:marBottom w:val="0"/>
      <w:divBdr>
        <w:top w:val="none" w:sz="0" w:space="0" w:color="auto"/>
        <w:left w:val="none" w:sz="0" w:space="0" w:color="auto"/>
        <w:bottom w:val="none" w:sz="0" w:space="0" w:color="auto"/>
        <w:right w:val="none" w:sz="0" w:space="0" w:color="auto"/>
      </w:divBdr>
      <w:divsChild>
        <w:div w:id="275142753">
          <w:marLeft w:val="0"/>
          <w:marRight w:val="0"/>
          <w:marTop w:val="0"/>
          <w:marBottom w:val="0"/>
          <w:divBdr>
            <w:top w:val="none" w:sz="0" w:space="0" w:color="auto"/>
            <w:left w:val="none" w:sz="0" w:space="0" w:color="auto"/>
            <w:bottom w:val="none" w:sz="0" w:space="0" w:color="auto"/>
            <w:right w:val="none" w:sz="0" w:space="0" w:color="auto"/>
          </w:divBdr>
        </w:div>
        <w:div w:id="615067835">
          <w:marLeft w:val="0"/>
          <w:marRight w:val="0"/>
          <w:marTop w:val="0"/>
          <w:marBottom w:val="0"/>
          <w:divBdr>
            <w:top w:val="none" w:sz="0" w:space="0" w:color="auto"/>
            <w:left w:val="none" w:sz="0" w:space="0" w:color="auto"/>
            <w:bottom w:val="none" w:sz="0" w:space="0" w:color="auto"/>
            <w:right w:val="none" w:sz="0" w:space="0" w:color="auto"/>
          </w:divBdr>
        </w:div>
        <w:div w:id="877816105">
          <w:marLeft w:val="0"/>
          <w:marRight w:val="0"/>
          <w:marTop w:val="0"/>
          <w:marBottom w:val="0"/>
          <w:divBdr>
            <w:top w:val="none" w:sz="0" w:space="0" w:color="auto"/>
            <w:left w:val="none" w:sz="0" w:space="0" w:color="auto"/>
            <w:bottom w:val="none" w:sz="0" w:space="0" w:color="auto"/>
            <w:right w:val="none" w:sz="0" w:space="0" w:color="auto"/>
          </w:divBdr>
        </w:div>
        <w:div w:id="880097722">
          <w:marLeft w:val="0"/>
          <w:marRight w:val="0"/>
          <w:marTop w:val="0"/>
          <w:marBottom w:val="0"/>
          <w:divBdr>
            <w:top w:val="none" w:sz="0" w:space="0" w:color="auto"/>
            <w:left w:val="none" w:sz="0" w:space="0" w:color="auto"/>
            <w:bottom w:val="none" w:sz="0" w:space="0" w:color="auto"/>
            <w:right w:val="none" w:sz="0" w:space="0" w:color="auto"/>
          </w:divBdr>
        </w:div>
        <w:div w:id="1716930397">
          <w:marLeft w:val="0"/>
          <w:marRight w:val="0"/>
          <w:marTop w:val="0"/>
          <w:marBottom w:val="0"/>
          <w:divBdr>
            <w:top w:val="none" w:sz="0" w:space="0" w:color="auto"/>
            <w:left w:val="none" w:sz="0" w:space="0" w:color="auto"/>
            <w:bottom w:val="none" w:sz="0" w:space="0" w:color="auto"/>
            <w:right w:val="none" w:sz="0" w:space="0" w:color="auto"/>
          </w:divBdr>
        </w:div>
        <w:div w:id="1762405856">
          <w:marLeft w:val="0"/>
          <w:marRight w:val="0"/>
          <w:marTop w:val="0"/>
          <w:marBottom w:val="0"/>
          <w:divBdr>
            <w:top w:val="none" w:sz="0" w:space="0" w:color="auto"/>
            <w:left w:val="none" w:sz="0" w:space="0" w:color="auto"/>
            <w:bottom w:val="none" w:sz="0" w:space="0" w:color="auto"/>
            <w:right w:val="none" w:sz="0" w:space="0" w:color="auto"/>
          </w:divBdr>
        </w:div>
      </w:divsChild>
    </w:div>
    <w:div w:id="1885436075">
      <w:bodyDiv w:val="1"/>
      <w:marLeft w:val="0"/>
      <w:marRight w:val="0"/>
      <w:marTop w:val="0"/>
      <w:marBottom w:val="0"/>
      <w:divBdr>
        <w:top w:val="none" w:sz="0" w:space="0" w:color="auto"/>
        <w:left w:val="none" w:sz="0" w:space="0" w:color="auto"/>
        <w:bottom w:val="none" w:sz="0" w:space="0" w:color="auto"/>
        <w:right w:val="none" w:sz="0" w:space="0" w:color="auto"/>
      </w:divBdr>
      <w:divsChild>
        <w:div w:id="1169099176">
          <w:marLeft w:val="0"/>
          <w:marRight w:val="0"/>
          <w:marTop w:val="0"/>
          <w:marBottom w:val="0"/>
          <w:divBdr>
            <w:top w:val="none" w:sz="0" w:space="0" w:color="auto"/>
            <w:left w:val="none" w:sz="0" w:space="0" w:color="auto"/>
            <w:bottom w:val="none" w:sz="0" w:space="0" w:color="auto"/>
            <w:right w:val="none" w:sz="0" w:space="0" w:color="auto"/>
          </w:divBdr>
        </w:div>
      </w:divsChild>
    </w:div>
    <w:div w:id="1927498129">
      <w:bodyDiv w:val="1"/>
      <w:marLeft w:val="0"/>
      <w:marRight w:val="0"/>
      <w:marTop w:val="0"/>
      <w:marBottom w:val="0"/>
      <w:divBdr>
        <w:top w:val="none" w:sz="0" w:space="0" w:color="auto"/>
        <w:left w:val="none" w:sz="0" w:space="0" w:color="auto"/>
        <w:bottom w:val="none" w:sz="0" w:space="0" w:color="auto"/>
        <w:right w:val="none" w:sz="0" w:space="0" w:color="auto"/>
      </w:divBdr>
      <w:divsChild>
        <w:div w:id="851646308">
          <w:marLeft w:val="0"/>
          <w:marRight w:val="0"/>
          <w:marTop w:val="0"/>
          <w:marBottom w:val="0"/>
          <w:divBdr>
            <w:top w:val="none" w:sz="0" w:space="0" w:color="auto"/>
            <w:left w:val="none" w:sz="0" w:space="0" w:color="auto"/>
            <w:bottom w:val="none" w:sz="0" w:space="0" w:color="auto"/>
            <w:right w:val="none" w:sz="0" w:space="0" w:color="auto"/>
          </w:divBdr>
        </w:div>
        <w:div w:id="922253405">
          <w:marLeft w:val="0"/>
          <w:marRight w:val="0"/>
          <w:marTop w:val="0"/>
          <w:marBottom w:val="0"/>
          <w:divBdr>
            <w:top w:val="none" w:sz="0" w:space="0" w:color="auto"/>
            <w:left w:val="none" w:sz="0" w:space="0" w:color="auto"/>
            <w:bottom w:val="none" w:sz="0" w:space="0" w:color="auto"/>
            <w:right w:val="none" w:sz="0" w:space="0" w:color="auto"/>
          </w:divBdr>
        </w:div>
        <w:div w:id="1827087752">
          <w:marLeft w:val="0"/>
          <w:marRight w:val="0"/>
          <w:marTop w:val="0"/>
          <w:marBottom w:val="0"/>
          <w:divBdr>
            <w:top w:val="none" w:sz="0" w:space="0" w:color="auto"/>
            <w:left w:val="none" w:sz="0" w:space="0" w:color="auto"/>
            <w:bottom w:val="none" w:sz="0" w:space="0" w:color="auto"/>
            <w:right w:val="none" w:sz="0" w:space="0" w:color="auto"/>
          </w:divBdr>
        </w:div>
        <w:div w:id="1972319992">
          <w:marLeft w:val="0"/>
          <w:marRight w:val="0"/>
          <w:marTop w:val="0"/>
          <w:marBottom w:val="0"/>
          <w:divBdr>
            <w:top w:val="none" w:sz="0" w:space="0" w:color="auto"/>
            <w:left w:val="none" w:sz="0" w:space="0" w:color="auto"/>
            <w:bottom w:val="none" w:sz="0" w:space="0" w:color="auto"/>
            <w:right w:val="none" w:sz="0" w:space="0" w:color="auto"/>
          </w:divBdr>
        </w:div>
      </w:divsChild>
    </w:div>
    <w:div w:id="1928994919">
      <w:bodyDiv w:val="1"/>
      <w:marLeft w:val="0"/>
      <w:marRight w:val="0"/>
      <w:marTop w:val="0"/>
      <w:marBottom w:val="0"/>
      <w:divBdr>
        <w:top w:val="none" w:sz="0" w:space="0" w:color="auto"/>
        <w:left w:val="none" w:sz="0" w:space="0" w:color="auto"/>
        <w:bottom w:val="none" w:sz="0" w:space="0" w:color="auto"/>
        <w:right w:val="none" w:sz="0" w:space="0" w:color="auto"/>
      </w:divBdr>
    </w:div>
    <w:div w:id="1934127591">
      <w:bodyDiv w:val="1"/>
      <w:marLeft w:val="0"/>
      <w:marRight w:val="0"/>
      <w:marTop w:val="0"/>
      <w:marBottom w:val="0"/>
      <w:divBdr>
        <w:top w:val="none" w:sz="0" w:space="0" w:color="auto"/>
        <w:left w:val="none" w:sz="0" w:space="0" w:color="auto"/>
        <w:bottom w:val="none" w:sz="0" w:space="0" w:color="auto"/>
        <w:right w:val="none" w:sz="0" w:space="0" w:color="auto"/>
      </w:divBdr>
      <w:divsChild>
        <w:div w:id="470056110">
          <w:marLeft w:val="0"/>
          <w:marRight w:val="0"/>
          <w:marTop w:val="0"/>
          <w:marBottom w:val="0"/>
          <w:divBdr>
            <w:top w:val="none" w:sz="0" w:space="0" w:color="auto"/>
            <w:left w:val="none" w:sz="0" w:space="0" w:color="auto"/>
            <w:bottom w:val="none" w:sz="0" w:space="0" w:color="auto"/>
            <w:right w:val="none" w:sz="0" w:space="0" w:color="auto"/>
          </w:divBdr>
        </w:div>
        <w:div w:id="1380932570">
          <w:marLeft w:val="0"/>
          <w:marRight w:val="0"/>
          <w:marTop w:val="0"/>
          <w:marBottom w:val="0"/>
          <w:divBdr>
            <w:top w:val="none" w:sz="0" w:space="0" w:color="auto"/>
            <w:left w:val="none" w:sz="0" w:space="0" w:color="auto"/>
            <w:bottom w:val="none" w:sz="0" w:space="0" w:color="auto"/>
            <w:right w:val="none" w:sz="0" w:space="0" w:color="auto"/>
          </w:divBdr>
        </w:div>
        <w:div w:id="1518738603">
          <w:marLeft w:val="0"/>
          <w:marRight w:val="0"/>
          <w:marTop w:val="0"/>
          <w:marBottom w:val="0"/>
          <w:divBdr>
            <w:top w:val="none" w:sz="0" w:space="0" w:color="auto"/>
            <w:left w:val="none" w:sz="0" w:space="0" w:color="auto"/>
            <w:bottom w:val="none" w:sz="0" w:space="0" w:color="auto"/>
            <w:right w:val="none" w:sz="0" w:space="0" w:color="auto"/>
          </w:divBdr>
        </w:div>
        <w:div w:id="1585719507">
          <w:marLeft w:val="0"/>
          <w:marRight w:val="0"/>
          <w:marTop w:val="0"/>
          <w:marBottom w:val="0"/>
          <w:divBdr>
            <w:top w:val="none" w:sz="0" w:space="0" w:color="auto"/>
            <w:left w:val="none" w:sz="0" w:space="0" w:color="auto"/>
            <w:bottom w:val="none" w:sz="0" w:space="0" w:color="auto"/>
            <w:right w:val="none" w:sz="0" w:space="0" w:color="auto"/>
          </w:divBdr>
        </w:div>
        <w:div w:id="1747191550">
          <w:marLeft w:val="0"/>
          <w:marRight w:val="0"/>
          <w:marTop w:val="0"/>
          <w:marBottom w:val="0"/>
          <w:divBdr>
            <w:top w:val="none" w:sz="0" w:space="0" w:color="auto"/>
            <w:left w:val="none" w:sz="0" w:space="0" w:color="auto"/>
            <w:bottom w:val="none" w:sz="0" w:space="0" w:color="auto"/>
            <w:right w:val="none" w:sz="0" w:space="0" w:color="auto"/>
          </w:divBdr>
        </w:div>
        <w:div w:id="1906908874">
          <w:marLeft w:val="0"/>
          <w:marRight w:val="0"/>
          <w:marTop w:val="0"/>
          <w:marBottom w:val="0"/>
          <w:divBdr>
            <w:top w:val="none" w:sz="0" w:space="0" w:color="auto"/>
            <w:left w:val="none" w:sz="0" w:space="0" w:color="auto"/>
            <w:bottom w:val="none" w:sz="0" w:space="0" w:color="auto"/>
            <w:right w:val="none" w:sz="0" w:space="0" w:color="auto"/>
          </w:divBdr>
        </w:div>
        <w:div w:id="2017925308">
          <w:marLeft w:val="0"/>
          <w:marRight w:val="0"/>
          <w:marTop w:val="0"/>
          <w:marBottom w:val="0"/>
          <w:divBdr>
            <w:top w:val="none" w:sz="0" w:space="0" w:color="auto"/>
            <w:left w:val="none" w:sz="0" w:space="0" w:color="auto"/>
            <w:bottom w:val="none" w:sz="0" w:space="0" w:color="auto"/>
            <w:right w:val="none" w:sz="0" w:space="0" w:color="auto"/>
          </w:divBdr>
        </w:div>
      </w:divsChild>
    </w:div>
    <w:div w:id="1969317033">
      <w:bodyDiv w:val="1"/>
      <w:marLeft w:val="0"/>
      <w:marRight w:val="0"/>
      <w:marTop w:val="0"/>
      <w:marBottom w:val="0"/>
      <w:divBdr>
        <w:top w:val="none" w:sz="0" w:space="0" w:color="auto"/>
        <w:left w:val="none" w:sz="0" w:space="0" w:color="auto"/>
        <w:bottom w:val="none" w:sz="0" w:space="0" w:color="auto"/>
        <w:right w:val="none" w:sz="0" w:space="0" w:color="auto"/>
      </w:divBdr>
    </w:div>
    <w:div w:id="212090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image" Target="media/image4.jpeg" Id="rId26" /><Relationship Type="http://schemas.openxmlformats.org/officeDocument/2006/relationships/hyperlink" Target="https://www.nrcs.usda.gov/programs-initiatives/watershed-protection-and-flood-prevention-operations-program" TargetMode="External" Id="rId39" /><Relationship Type="http://schemas.openxmlformats.org/officeDocument/2006/relationships/image" Target="media/image2.jpeg" Id="rId21" /><Relationship Type="http://schemas.openxmlformats.org/officeDocument/2006/relationships/hyperlink" Target="https://www.fws.gov/program/coastal" TargetMode="External" Id="rId34" /><Relationship Type="http://schemas.openxmlformats.org/officeDocument/2006/relationships/hyperlink" Target="https://www.fema.gov/grants/mitigation/learn/storm-rlf" TargetMode="External" Id="rId42" /><Relationship Type="http://schemas.openxmlformats.org/officeDocument/2006/relationships/hyperlink" Target="https://flshmp-floridadisaster.hub.arcgis.com/pages/ffwc" TargetMode="Externa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https://www.fema.gov/grants/mitigation/learn/building-resilient-infrastructure-communities" TargetMode="External" Id="rId29" /><Relationship Type="http://schemas.openxmlformats.org/officeDocument/2006/relationships/header" Target="header1.xml" Id="rId11" /><Relationship Type="http://schemas.openxmlformats.org/officeDocument/2006/relationships/footer" Target="footer6.xml" Id="rId24" /><Relationship Type="http://schemas.openxmlformats.org/officeDocument/2006/relationships/hyperlink" Target="https://www.transportation.gov/rural/grant-toolkit/promoting-resilient-operations-transformative-efficient-and-cost-saving" TargetMode="External" Id="rId32" /><Relationship Type="http://schemas.openxmlformats.org/officeDocument/2006/relationships/hyperlink" Target="https://www.transportation.gov/reconnecting" TargetMode="External" Id="rId37" /><Relationship Type="http://schemas.openxmlformats.org/officeDocument/2006/relationships/hyperlink" Target="https://fundingnaturebasedsolutions.nwf.org/programs/state-fire-assistance/" TargetMode="External" Id="rId40" /><Relationship Type="http://schemas.openxmlformats.org/officeDocument/2006/relationships/hyperlink" Target="https://www.epa.gov/wifia" TargetMode="External" Id="rId45"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oter" Target="footer5.xml" Id="rId23" /><Relationship Type="http://schemas.openxmlformats.org/officeDocument/2006/relationships/hyperlink" Target="https://staging.charlottecountyfl.gov/file/476/2025-charlotte-county-lms.pdf" TargetMode="External" Id="rId28" /><Relationship Type="http://schemas.openxmlformats.org/officeDocument/2006/relationships/hyperlink" Target="https://www.transportation.gov/BUILDgrants" TargetMode="External" Id="rId36" /><Relationship Type="http://schemas.openxmlformats.org/officeDocument/2006/relationships/theme" Target="theme/theme1.xml" Id="rId49" /><Relationship Type="http://schemas.openxmlformats.org/officeDocument/2006/relationships/endnotes" Target="endnotes.xml" Id="rId10" /><Relationship Type="http://schemas.openxmlformats.org/officeDocument/2006/relationships/hyperlink" Target="https://floridadep.gov/sites/default/files/AdaptationPlanningGuidebook.pdf" TargetMode="External" Id="rId19" /><Relationship Type="http://schemas.openxmlformats.org/officeDocument/2006/relationships/hyperlink" Target="https://www.hudexchange.info/programs/cdbg-mit/overview/" TargetMode="External" Id="rId31" /><Relationship Type="http://schemas.openxmlformats.org/officeDocument/2006/relationships/hyperlink" Target="https://www.rd.usda.gov/programs-services/water-environmental-programs/emergency-community-water-assistance-grants" TargetMode="Externa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5.xml" Id="rId22" /><Relationship Type="http://schemas.openxmlformats.org/officeDocument/2006/relationships/image" Target="media/image5.jpg" Id="rId27" /><Relationship Type="http://schemas.openxmlformats.org/officeDocument/2006/relationships/hyperlink" Target="https://www.fema.gov/grants/mitigation/learn/hazard-mitigation" TargetMode="External" Id="rId30" /><Relationship Type="http://schemas.openxmlformats.org/officeDocument/2006/relationships/hyperlink" Target="https://www.nfwf.org/programs/national-coastal-resilience-fund/national-coastal-resilience-fund-2026-request-proposals" TargetMode="External" Id="rId35" /><Relationship Type="http://schemas.openxmlformats.org/officeDocument/2006/relationships/hyperlink" Target="https://www.fema.gov/grants/mitigation/learn/flood-mitigation-assistance" TargetMode="External" Id="rId43" /><Relationship Type="http://schemas.openxmlformats.org/officeDocument/2006/relationships/fontTable" Target="fontTable.xml" Id="rId48"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image" Target="media/image3.jpg" Id="rId25" /><Relationship Type="http://schemas.openxmlformats.org/officeDocument/2006/relationships/hyperlink" Target="https://www.coast.noaa.gov/funding/bil/ncrf/overview.html" TargetMode="External" Id="rId33" /><Relationship Type="http://schemas.openxmlformats.org/officeDocument/2006/relationships/hyperlink" Target="https://www.doi.gov/ocl/fws-refuge-system" TargetMode="External" Id="rId38" /><Relationship Type="http://schemas.openxmlformats.org/officeDocument/2006/relationships/hyperlink" Target="https://floridadep.gov/rcp/resilient-florida-program" TargetMode="External" Id="rId46" /><Relationship Type="http://schemas.openxmlformats.org/officeDocument/2006/relationships/hyperlink" Target="https://www.fema.gov/disaster/how-declared/preliminary-damage-assessments/guide" TargetMode="External" Id="rId20" /><Relationship Type="http://schemas.openxmlformats.org/officeDocument/2006/relationships/hyperlink" Target="https://www.fema.gov/grants/preparedness/emergency-management-performance"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b6e91107b512443b" /><Relationship Type="http://schemas.microsoft.com/office/2016/09/relationships/commentsIds" Target="commentsIds.xml" Id="Rc60346960d644408" /><Relationship Type="http://schemas.microsoft.com/office/2011/relationships/commentsExtended" Target="commentsExtended.xml" Id="Rad732721fcd54869" /><Relationship Type="http://schemas.microsoft.com/office/2018/08/relationships/commentsExtensible" Target="commentsExtensible.xml" Id="Rb9836a3a26df4ba4" /><Relationship Type="http://schemas.microsoft.com/office/2011/relationships/people" Target="people.xml" Id="Rc8edafa92dad4a8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WSP Corporate">
      <a:dk1>
        <a:sysClr val="windowText" lastClr="000000"/>
      </a:dk1>
      <a:lt1>
        <a:srgbClr val="FFFFFF"/>
      </a:lt1>
      <a:dk2>
        <a:srgbClr val="F9423A"/>
      </a:dk2>
      <a:lt2>
        <a:srgbClr val="FFFFFF"/>
      </a:lt2>
      <a:accent1>
        <a:srgbClr val="F9423A"/>
      </a:accent1>
      <a:accent2>
        <a:srgbClr val="D8E6F0"/>
      </a:accent2>
      <a:accent3>
        <a:srgbClr val="1E252B"/>
      </a:accent3>
      <a:accent4>
        <a:srgbClr val="333E48"/>
      </a:accent4>
      <a:accent5>
        <a:srgbClr val="D9D9D6"/>
      </a:accent5>
      <a:accent6>
        <a:srgbClr val="EFECEA"/>
      </a:accent6>
      <a:hlink>
        <a:srgbClr val="0046AD"/>
      </a:hlink>
      <a:folHlink>
        <a:srgbClr val="0098D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DEEAFFF2F203458623EBEA769CB9AC" ma:contentTypeVersion="12" ma:contentTypeDescription="Create a new document." ma:contentTypeScope="" ma:versionID="7cdd8edf7c258290c9640cd8dbb6a792">
  <xsd:schema xmlns:xsd="http://www.w3.org/2001/XMLSchema" xmlns:xs="http://www.w3.org/2001/XMLSchema" xmlns:p="http://schemas.microsoft.com/office/2006/metadata/properties" xmlns:ns2="57cf94a8-53c8-4cef-bfc0-5009b7f3f947" xmlns:ns3="ce281e96-7643-4479-9fdb-60b2e7d3b65c" targetNamespace="http://schemas.microsoft.com/office/2006/metadata/properties" ma:root="true" ma:fieldsID="aaa560ea10c983cd464db716154d3c98" ns2:_="" ns3:_="">
    <xsd:import namespace="57cf94a8-53c8-4cef-bfc0-5009b7f3f947"/>
    <xsd:import namespace="ce281e96-7643-4479-9fdb-60b2e7d3b6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f94a8-53c8-4cef-bfc0-5009b7f3f9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81e96-7643-4479-9fdb-60b2e7d3b6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e27b3f-52b7-44ac-a155-18e6628892ac}" ma:internalName="TaxCatchAll" ma:showField="CatchAllData" ma:web="ce281e96-7643-4479-9fdb-60b2e7d3b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lcf76f155ced4ddcb4097134ff3c332f xmlns="57cf94a8-53c8-4cef-bfc0-5009b7f3f947">
      <Terms xmlns="http://schemas.microsoft.com/office/infopath/2007/PartnerControls"/>
    </lcf76f155ced4ddcb4097134ff3c332f>
    <TaxCatchAll xmlns="ce281e96-7643-4479-9fdb-60b2e7d3b65c" xsi:nil="true"/>
  </documentManagement>
</p:properties>
</file>

<file path=customXml/itemProps1.xml><?xml version="1.0" encoding="utf-8"?>
<ds:datastoreItem xmlns:ds="http://schemas.openxmlformats.org/officeDocument/2006/customXml" ds:itemID="{05D55494-59F2-42D2-9906-62D137566FD8}">
  <ds:schemaRefs>
    <ds:schemaRef ds:uri="http://schemas.openxmlformats.org/officeDocument/2006/bibliography"/>
  </ds:schemaRefs>
</ds:datastoreItem>
</file>

<file path=customXml/itemProps2.xml><?xml version="1.0" encoding="utf-8"?>
<ds:datastoreItem xmlns:ds="http://schemas.openxmlformats.org/officeDocument/2006/customXml" ds:itemID="{4573D24D-3F01-4A5A-8AEA-979499A4EBFD}">
  <ds:schemaRefs>
    <ds:schemaRef ds:uri="http://schemas.microsoft.com/sharepoint/v3/contenttype/forms"/>
  </ds:schemaRefs>
</ds:datastoreItem>
</file>

<file path=customXml/itemProps3.xml><?xml version="1.0" encoding="utf-8"?>
<ds:datastoreItem xmlns:ds="http://schemas.openxmlformats.org/officeDocument/2006/customXml" ds:itemID="{7735E536-4065-4C79-A6EB-7F768CD08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f94a8-53c8-4cef-bfc0-5009b7f3f947"/>
    <ds:schemaRef ds:uri="ce281e96-7643-4479-9fdb-60b2e7d3b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70A89A-0B48-4BD3-BCC4-FF4A4A52F5B2}">
  <ds:schemaRefs>
    <ds:schemaRef ds:uri="http://schemas.microsoft.com/office/2006/metadata/properties"/>
    <ds:schemaRef ds:uri="57cf94a8-53c8-4cef-bfc0-5009b7f3f947"/>
    <ds:schemaRef ds:uri="http://schemas.microsoft.com/office/infopath/2007/PartnerControls"/>
    <ds:schemaRef ds:uri="ce281e96-7643-4479-9fdb-60b2e7d3b65c"/>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Daly, Emma</dc:creator>
  <keywords/>
  <lastModifiedBy>Holland, Mollie</lastModifiedBy>
  <revision>3</revision>
  <lastPrinted>2025-07-11T20:56:00.0000000Z</lastPrinted>
  <dcterms:created xsi:type="dcterms:W3CDTF">2026-05-06T18:42:00.0000000Z</dcterms:created>
  <dcterms:modified xsi:type="dcterms:W3CDTF">2026-05-07T19:09:15.3002550Z</dcterms:modified>
  <version>1</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GlobalDocType">
    <vt:lpwstr>Blank</vt:lpwstr>
  </property>
  <property fmtid="{D5CDD505-2E9C-101B-9397-08002B2CF9AE}" pid="3" name="GlobalVersion">
    <vt:lpwstr>3.1</vt:lpwstr>
  </property>
  <property fmtid="{D5CDD505-2E9C-101B-9397-08002B2CF9AE}" pid="4" name="GlobalLanguage">
    <vt:lpwstr>English</vt:lpwstr>
  </property>
  <property fmtid="{D5CDD505-2E9C-101B-9397-08002B2CF9AE}" pid="5" name="GlobalRegion">
    <vt:lpwstr>CA</vt:lpwstr>
  </property>
  <property fmtid="{D5CDD505-2E9C-101B-9397-08002B2CF9AE}" pid="6" name="GlobalSize">
    <vt:lpwstr>Letter</vt:lpwstr>
  </property>
  <property fmtid="{D5CDD505-2E9C-101B-9397-08002B2CF9AE}" pid="7" name="ContentTypeId">
    <vt:lpwstr>0x010100C9DEEAFFF2F203458623EBEA769CB9AC</vt:lpwstr>
  </property>
  <property fmtid="{D5CDD505-2E9C-101B-9397-08002B2CF9AE}" pid="8" name="MediaServiceImageTags">
    <vt:lpwstr/>
  </property>
  <property fmtid="{D5CDD505-2E9C-101B-9397-08002B2CF9AE}" pid="9" name="ZOTERO_PREF_1">
    <vt:lpwstr>&lt;data data-version="3" zotero-version="6.0.27"&gt;&lt;session id="KMC4ej7j"/&gt;&lt;style id="http://www.zotero.org/styles/chicago-fullnote-bibliography" locale="en-US" hasBibliography="1" bibliographyStyleHasBeenSet="0"/&gt;&lt;prefs&gt;&lt;pref name="noteType" value="1"/&gt;&lt;pref</vt:lpwstr>
  </property>
  <property fmtid="{D5CDD505-2E9C-101B-9397-08002B2CF9AE}" pid="10" name="ZOTERO_PREF_2">
    <vt:lpwstr> name="fieldType" value="Field"/&gt;&lt;/prefs&gt;&lt;/data&gt;</vt:lpwstr>
  </property>
  <property fmtid="{D5CDD505-2E9C-101B-9397-08002B2CF9AE}" pid="11" name="GrammarlyDocumentId">
    <vt:lpwstr>0e3d168c-1ff6-4d49-94c8-c8f755bf6266</vt:lpwstr>
  </property>
  <property fmtid="{D5CDD505-2E9C-101B-9397-08002B2CF9AE}" pid="12" name="ComplianceAssetId">
    <vt:lpwstr/>
  </property>
  <property fmtid="{D5CDD505-2E9C-101B-9397-08002B2CF9AE}" pid="13" name="_ExtendedDescription">
    <vt:lpwstr/>
  </property>
  <property fmtid="{D5CDD505-2E9C-101B-9397-08002B2CF9AE}" pid="14" name="_activity">
    <vt:lpwstr>{"FileActivityType":"11","FileActivityTimeStamp":"2025-07-30T02:13:39.013Z","FileActivityUsersOnPage":[{"DisplayName":"Li, Miaomiao","Id":"miaomiao.li@wsp.com"},{"DisplayName":"Daly, Emma","Id":"emma.daly@wsp.com"}],"FileActivityNavigationId":null}</vt:lpwstr>
  </property>
  <property fmtid="{D5CDD505-2E9C-101B-9397-08002B2CF9AE}" pid="15" name="TriggerFlowInfo">
    <vt:lpwstr/>
  </property>
  <property fmtid="{D5CDD505-2E9C-101B-9397-08002B2CF9AE}" pid="16" name="docLang">
    <vt:lpwstr>en</vt:lpwstr>
  </property>
</Properties>
</file>